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B2F1D" w:rsidRPr="00AB2F1D" w:rsidRDefault="0050352A" w:rsidP="00AB2F1D">
      <w:pPr>
        <w:adjustRightInd/>
        <w:spacing w:line="40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 w:rsidRPr="00AB2F1D">
        <w:rPr>
          <w:rFonts w:ascii="微軟正黑體" w:eastAsia="微軟正黑體" w:hAnsi="微軟正黑體" w:cs="微軟正黑體 Light" w:hint="eastAsia"/>
          <w:bCs/>
          <w:spacing w:val="0"/>
          <w:kern w:val="0"/>
          <w:sz w:val="24"/>
          <w:szCs w:val="24"/>
        </w:rPr>
        <w:t>【</w:t>
      </w:r>
      <w:r w:rsidR="00A75AB9" w:rsidRPr="00AB2F1D">
        <w:rPr>
          <w:rFonts w:ascii="微軟正黑體" w:eastAsia="微軟正黑體" w:hAnsi="微軟正黑體" w:cs="微軟正黑體 Light" w:hint="eastAsia"/>
          <w:bCs/>
          <w:spacing w:val="0"/>
          <w:kern w:val="0"/>
          <w:sz w:val="24"/>
          <w:szCs w:val="24"/>
        </w:rPr>
        <w:t>今日主題</w:t>
      </w:r>
      <w:r w:rsidRPr="00AB2F1D">
        <w:rPr>
          <w:rFonts w:ascii="微軟正黑體" w:eastAsia="微軟正黑體" w:hAnsi="微軟正黑體" w:cs="微軟正黑體 Light" w:hint="eastAsia"/>
          <w:bCs/>
          <w:spacing w:val="0"/>
          <w:kern w:val="0"/>
          <w:sz w:val="24"/>
          <w:szCs w:val="24"/>
        </w:rPr>
        <w:t>】</w:t>
      </w:r>
      <w:r w:rsidR="00AB2F1D" w:rsidRPr="00AB2F1D">
        <w:rPr>
          <w:rFonts w:ascii="微軟正黑體" w:eastAsia="微軟正黑體" w:hAnsi="微軟正黑體" w:hint="eastAsia"/>
          <w:spacing w:val="0"/>
          <w:sz w:val="32"/>
          <w:szCs w:val="32"/>
        </w:rPr>
        <w:t>論到睡了的人</w:t>
      </w:r>
    </w:p>
    <w:p w:rsidR="00AB2F1D" w:rsidRPr="00973A74" w:rsidRDefault="00AB2F1D" w:rsidP="00973A74">
      <w:pPr>
        <w:adjustRightInd/>
        <w:spacing w:line="36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 w:rsidRPr="00973A74">
        <w:rPr>
          <w:rFonts w:ascii="微軟正黑體" w:eastAsia="微軟正黑體" w:hAnsi="微軟正黑體"/>
          <w:spacing w:val="0"/>
          <w:sz w:val="22"/>
          <w:szCs w:val="22"/>
        </w:rPr>
        <w:t>羅煜寰</w:t>
      </w:r>
      <w:r w:rsidRPr="00973A74">
        <w:rPr>
          <w:rFonts w:ascii="微軟正黑體" w:eastAsia="微軟正黑體" w:hAnsi="微軟正黑體" w:hint="eastAsia"/>
          <w:spacing w:val="0"/>
          <w:sz w:val="22"/>
          <w:szCs w:val="22"/>
        </w:rPr>
        <w:t>弟兄</w:t>
      </w:r>
    </w:p>
    <w:p w:rsidR="00AB2F1D" w:rsidRPr="00973A74" w:rsidRDefault="00AB2F1D" w:rsidP="00973A74">
      <w:pPr>
        <w:adjustRightInd/>
        <w:spacing w:line="36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 w:rsidRPr="00973A74">
        <w:rPr>
          <w:rFonts w:ascii="微軟正黑體" w:eastAsia="微軟正黑體" w:hAnsi="微軟正黑體"/>
          <w:spacing w:val="0"/>
          <w:sz w:val="22"/>
          <w:szCs w:val="22"/>
        </w:rPr>
        <w:t>經文：</w:t>
      </w:r>
      <w:r w:rsidRPr="00973A74">
        <w:rPr>
          <w:rFonts w:ascii="微軟正黑體" w:eastAsia="微軟正黑體" w:hAnsi="微軟正黑體" w:hint="eastAsia"/>
          <w:spacing w:val="0"/>
          <w:sz w:val="22"/>
          <w:szCs w:val="22"/>
        </w:rPr>
        <w:t>帖撒羅尼迦前</w:t>
      </w:r>
      <w:r w:rsidRPr="00973A74">
        <w:rPr>
          <w:rFonts w:ascii="微軟正黑體" w:eastAsia="微軟正黑體" w:hAnsi="微軟正黑體"/>
          <w:spacing w:val="0"/>
          <w:sz w:val="22"/>
          <w:szCs w:val="22"/>
        </w:rPr>
        <w:t>書</w:t>
      </w:r>
      <w:r w:rsidRPr="00973A74">
        <w:rPr>
          <w:rFonts w:ascii="微軟正黑體" w:eastAsia="微軟正黑體" w:hAnsi="微軟正黑體" w:hint="eastAsia"/>
          <w:spacing w:val="0"/>
          <w:sz w:val="22"/>
          <w:szCs w:val="22"/>
        </w:rPr>
        <w:t>4</w:t>
      </w:r>
      <w:r w:rsidRPr="00973A74">
        <w:rPr>
          <w:rFonts w:ascii="微軟正黑體" w:eastAsia="微軟正黑體" w:hAnsi="微軟正黑體"/>
          <w:bCs/>
          <w:spacing w:val="0"/>
          <w:sz w:val="22"/>
          <w:szCs w:val="22"/>
        </w:rPr>
        <w:t>:</w:t>
      </w:r>
      <w:r w:rsidRPr="00973A74">
        <w:rPr>
          <w:rFonts w:ascii="微軟正黑體" w:eastAsia="微軟正黑體" w:hAnsi="微軟正黑體" w:hint="eastAsia"/>
          <w:bCs/>
          <w:spacing w:val="0"/>
          <w:sz w:val="22"/>
          <w:szCs w:val="22"/>
        </w:rPr>
        <w:t>13-18</w:t>
      </w:r>
    </w:p>
    <w:p w:rsidR="00AB2F1D" w:rsidRPr="007B58EF" w:rsidRDefault="00AB2F1D" w:rsidP="00973A74">
      <w:pPr>
        <w:pStyle w:val="32"/>
        <w:adjustRightInd/>
        <w:spacing w:beforeLines="50" w:before="120" w:line="316" w:lineRule="exact"/>
        <w:rPr>
          <w:rFonts w:ascii="華康仿宋體W4(P)" w:eastAsia="華康仿宋體W4(P)" w:hAnsi="Calibri"/>
          <w:b w:val="0"/>
          <w:spacing w:val="0"/>
          <w:sz w:val="23"/>
          <w:szCs w:val="23"/>
        </w:rPr>
      </w:pPr>
      <w:r w:rsidRPr="007B58EF">
        <w:rPr>
          <w:rFonts w:ascii="華康仿宋體W4(P)" w:eastAsia="華康仿宋體W4(P)" w:hAnsi="Calibri" w:hint="eastAsia"/>
          <w:spacing w:val="0"/>
          <w:sz w:val="23"/>
          <w:szCs w:val="23"/>
        </w:rPr>
        <w:t>引言</w:t>
      </w:r>
    </w:p>
    <w:p w:rsidR="00AB2F1D" w:rsidRPr="007B58EF" w:rsidRDefault="00AB2F1D" w:rsidP="00973A74">
      <w:pPr>
        <w:autoSpaceDE w:val="0"/>
        <w:autoSpaceDN w:val="0"/>
        <w:adjustRightInd/>
        <w:spacing w:beforeLines="40" w:before="96" w:line="316" w:lineRule="exact"/>
        <w:ind w:firstLineChars="200" w:firstLine="436"/>
        <w:jc w:val="both"/>
        <w:textAlignment w:val="auto"/>
        <w:rPr>
          <w:rFonts w:ascii="華康仿宋體W4(P)" w:eastAsia="華康仿宋體W4(P)" w:hAnsi="Calibri"/>
          <w:spacing w:val="-6"/>
          <w:sz w:val="23"/>
          <w:szCs w:val="23"/>
        </w:rPr>
      </w:pPr>
      <w:r w:rsidRPr="007B58EF">
        <w:rPr>
          <w:rFonts w:ascii="華康仿宋體W4(P)" w:eastAsia="華康仿宋體W4(P)" w:hAnsi="Calibri" w:hint="eastAsia"/>
          <w:bCs/>
          <w:spacing w:val="-6"/>
          <w:sz w:val="23"/>
          <w:szCs w:val="23"/>
        </w:rPr>
        <w:t>死亡如同一扇門，它能把人帶進另一個空間。基督信仰的重要特色之一，就是解明其中奧秘與美好盼望。</w:t>
      </w:r>
    </w:p>
    <w:p w:rsidR="00AB2F1D" w:rsidRPr="007B58EF" w:rsidRDefault="00973A74" w:rsidP="00973A74">
      <w:pPr>
        <w:pStyle w:val="32"/>
        <w:adjustRightInd/>
        <w:spacing w:beforeLines="50" w:before="120" w:line="316" w:lineRule="exact"/>
        <w:rPr>
          <w:rFonts w:ascii="華康仿宋體W4(P)" w:eastAsia="華康仿宋體W4(P)" w:hAnsi="Calibri"/>
          <w:spacing w:val="0"/>
          <w:sz w:val="23"/>
          <w:szCs w:val="23"/>
        </w:rPr>
      </w:pPr>
      <w:r w:rsidRPr="007B58EF">
        <w:rPr>
          <w:rFonts w:ascii="華康仿宋體W4(P)" w:eastAsia="華康仿宋體W4(P)" w:hAnsi="Calibri" w:hint="eastAsia"/>
          <w:spacing w:val="0"/>
          <w:sz w:val="23"/>
          <w:szCs w:val="23"/>
        </w:rPr>
        <w:t>一、</w:t>
      </w:r>
      <w:r w:rsidR="00AB2F1D" w:rsidRPr="007B58EF">
        <w:rPr>
          <w:rFonts w:ascii="華康仿宋體W4(P)" w:eastAsia="華康仿宋體W4(P)" w:hAnsi="Calibri" w:hint="eastAsia"/>
          <w:spacing w:val="0"/>
          <w:sz w:val="23"/>
          <w:szCs w:val="23"/>
        </w:rPr>
        <w:t>主內安息者佳音 (4:13-14)</w:t>
      </w:r>
    </w:p>
    <w:p w:rsidR="00AB2F1D" w:rsidRPr="007B58EF" w:rsidRDefault="00AB2F1D" w:rsidP="00973A74">
      <w:pPr>
        <w:pStyle w:val="32"/>
        <w:numPr>
          <w:ilvl w:val="0"/>
          <w:numId w:val="3"/>
        </w:numPr>
        <w:tabs>
          <w:tab w:val="clear" w:pos="360"/>
          <w:tab w:val="num" w:pos="284"/>
        </w:tabs>
        <w:adjustRightInd/>
        <w:spacing w:beforeLines="40" w:before="96" w:line="316" w:lineRule="exact"/>
        <w:ind w:left="0" w:firstLine="0"/>
        <w:jc w:val="both"/>
        <w:rPr>
          <w:rFonts w:ascii="華康仿宋體W4(P)" w:eastAsia="華康仿宋體W4(P)" w:hAnsi="Calibri"/>
          <w:spacing w:val="-6"/>
          <w:sz w:val="23"/>
          <w:szCs w:val="23"/>
        </w:rPr>
      </w:pPr>
      <w:r w:rsidRPr="007B58EF">
        <w:rPr>
          <w:rFonts w:ascii="華康仿宋體W4(P)" w:eastAsia="華康仿宋體W4(P)" w:hAnsi="Calibri" w:hint="eastAsia"/>
          <w:spacing w:val="-6"/>
          <w:sz w:val="23"/>
          <w:szCs w:val="23"/>
        </w:rPr>
        <w:t xml:space="preserve">面對死亡不致絕望 </w:t>
      </w:r>
      <w:r w:rsidRPr="007B58EF">
        <w:rPr>
          <w:rFonts w:ascii="華康仿宋體W4(P)" w:eastAsia="華康仿宋體W4(P)" w:hAnsi="Calibri" w:hint="eastAsia"/>
          <w:bCs/>
          <w:spacing w:val="-6"/>
          <w:sz w:val="23"/>
          <w:szCs w:val="23"/>
        </w:rPr>
        <w:t>（13）</w:t>
      </w:r>
    </w:p>
    <w:p w:rsidR="00AB2F1D" w:rsidRPr="007B58EF" w:rsidRDefault="00AB2F1D" w:rsidP="00973A74">
      <w:pPr>
        <w:autoSpaceDE w:val="0"/>
        <w:autoSpaceDN w:val="0"/>
        <w:adjustRightInd/>
        <w:spacing w:beforeLines="40" w:before="96" w:line="316" w:lineRule="exact"/>
        <w:ind w:firstLineChars="200" w:firstLine="436"/>
        <w:jc w:val="both"/>
        <w:textAlignment w:val="auto"/>
        <w:rPr>
          <w:rFonts w:ascii="華康仿宋體W4(P)" w:eastAsia="華康仿宋體W4(P)" w:hAnsi="Calibri"/>
          <w:bCs/>
          <w:spacing w:val="-6"/>
          <w:sz w:val="23"/>
          <w:szCs w:val="23"/>
        </w:rPr>
      </w:pPr>
      <w:r w:rsidRPr="007B58EF">
        <w:rPr>
          <w:rFonts w:ascii="華康仿宋體W4(P)" w:eastAsia="華康仿宋體W4(P)" w:hAnsi="Calibri" w:hint="eastAsia"/>
          <w:bCs/>
          <w:spacing w:val="-6"/>
          <w:sz w:val="23"/>
          <w:szCs w:val="23"/>
        </w:rPr>
        <w:t>帖城信徒顯然對於已經過世的弟兄姊妹感到憂傷困惑，特別是當主再來時他們的結局。保羅藉此機會解明關於信徒死亡與復活的奧秘。</w:t>
      </w:r>
    </w:p>
    <w:p w:rsidR="00AB2F1D" w:rsidRPr="007B58EF" w:rsidRDefault="00AB2F1D" w:rsidP="00973A74">
      <w:pPr>
        <w:autoSpaceDE w:val="0"/>
        <w:autoSpaceDN w:val="0"/>
        <w:adjustRightInd/>
        <w:spacing w:beforeLines="40" w:before="96" w:line="316" w:lineRule="exact"/>
        <w:ind w:firstLineChars="200" w:firstLine="436"/>
        <w:jc w:val="both"/>
        <w:textAlignment w:val="auto"/>
        <w:rPr>
          <w:rFonts w:ascii="華康仿宋體W4(P)" w:eastAsia="華康仿宋體W4(P)" w:hAnsi="Calibri"/>
          <w:bCs/>
          <w:spacing w:val="-6"/>
          <w:sz w:val="23"/>
          <w:szCs w:val="23"/>
        </w:rPr>
      </w:pPr>
      <w:r w:rsidRPr="007B58EF">
        <w:rPr>
          <w:rFonts w:ascii="華康仿宋體W4(P)" w:eastAsia="華康仿宋體W4(P)" w:hAnsi="Calibri" w:hint="eastAsia"/>
          <w:bCs/>
          <w:spacing w:val="-6"/>
          <w:sz w:val="23"/>
          <w:szCs w:val="23"/>
        </w:rPr>
        <w:t>聖經喜歡稱聖徒的死亡是“睡了”，例如上帝論摩西（申31:16）、耶穌論拉撒路（約11:11）、路加論司提反（徒7:60）、保羅論大衛（徒13:36）等，我們知道人死亡時靈魂會離開身體（雅2:26），而「睡了」主要是形容人的身體對於外界不再有反應，並不包括靈魂的部分。許多人探討所謂「居間狀態」（從人死後到復活的這段期間靈魂的狀態），我等應避免錯誤的認知。</w:t>
      </w:r>
    </w:p>
    <w:p w:rsidR="00AB2F1D" w:rsidRPr="007B58EF" w:rsidRDefault="00AB2F1D" w:rsidP="00973A74">
      <w:pPr>
        <w:autoSpaceDE w:val="0"/>
        <w:autoSpaceDN w:val="0"/>
        <w:adjustRightInd/>
        <w:spacing w:beforeLines="40" w:before="96" w:line="316" w:lineRule="exact"/>
        <w:ind w:firstLineChars="200" w:firstLine="436"/>
        <w:jc w:val="both"/>
        <w:textAlignment w:val="auto"/>
        <w:rPr>
          <w:rFonts w:ascii="華康仿宋體W4(P)" w:eastAsia="華康仿宋體W4(P)" w:hAnsi="Calibri"/>
          <w:bCs/>
          <w:spacing w:val="-6"/>
          <w:sz w:val="23"/>
          <w:szCs w:val="23"/>
        </w:rPr>
      </w:pPr>
      <w:r w:rsidRPr="007B58EF">
        <w:rPr>
          <w:rFonts w:ascii="華康仿宋體W4(P)" w:eastAsia="華康仿宋體W4(P)" w:hAnsi="Calibri" w:hint="eastAsia"/>
          <w:bCs/>
          <w:spacing w:val="-6"/>
          <w:sz w:val="23"/>
          <w:szCs w:val="23"/>
        </w:rPr>
        <w:t>首先是「魂睡說」，認為主再臨時死人復活，在此之前靈魂是在沉睡無知覺的狀態，等到主再臨時才復活甦醒。這種說法和主耶穌所說的財主與拉撒路比喻（路16:19-31）相抵觸。根據主的說法，人死後的靈魂能夠彼</w:t>
      </w:r>
      <w:r w:rsidRPr="007B58EF">
        <w:rPr>
          <w:rFonts w:ascii="華康仿宋體W4(P)" w:eastAsia="華康仿宋體W4(P)" w:hAnsi="Calibri" w:hint="eastAsia"/>
          <w:bCs/>
          <w:spacing w:val="-6"/>
          <w:sz w:val="23"/>
          <w:szCs w:val="23"/>
        </w:rPr>
        <w:lastRenderedPageBreak/>
        <w:t>此認得、互相溝通、有所感覺、能夠思考，那地方有兩塊區域，財主所在之處是陰間，兩者中間深淵相隔。明顯地，靈魂並不在昏睡狀態。</w:t>
      </w:r>
    </w:p>
    <w:p w:rsidR="00AB2F1D" w:rsidRPr="007B58EF" w:rsidRDefault="00AB2F1D" w:rsidP="00973A74">
      <w:pPr>
        <w:autoSpaceDE w:val="0"/>
        <w:autoSpaceDN w:val="0"/>
        <w:adjustRightInd/>
        <w:spacing w:beforeLines="40" w:before="96" w:line="316" w:lineRule="exact"/>
        <w:ind w:firstLineChars="200" w:firstLine="436"/>
        <w:jc w:val="both"/>
        <w:textAlignment w:val="auto"/>
        <w:rPr>
          <w:rFonts w:ascii="華康仿宋體W4(P)" w:eastAsia="華康仿宋體W4(P)" w:hAnsi="Calibri"/>
          <w:bCs/>
          <w:spacing w:val="-6"/>
          <w:sz w:val="23"/>
          <w:szCs w:val="23"/>
        </w:rPr>
      </w:pPr>
      <w:r w:rsidRPr="007B58EF">
        <w:rPr>
          <w:rFonts w:ascii="華康仿宋體W4(P)" w:eastAsia="華康仿宋體W4(P)" w:hAnsi="Calibri" w:hint="eastAsia"/>
          <w:bCs/>
          <w:spacing w:val="-6"/>
          <w:sz w:val="23"/>
          <w:szCs w:val="23"/>
        </w:rPr>
        <w:t>其次是「煉獄說」，這是羅馬天主教所倡議的，認為屬神的百姓若是離世前仍有可寬恕的罪尚未完全補贖，就會進入煉獄好使他們得潔淨。這種根據次經的推論，明顯地違背正典教導，信徒若是“離開身內”，就會“與主同在”（腓1:23），而且基督救贖之功已一次完成（來10:12）。</w:t>
      </w:r>
    </w:p>
    <w:p w:rsidR="00AB2F1D" w:rsidRPr="007B58EF" w:rsidRDefault="007B58EF" w:rsidP="00973A74">
      <w:pPr>
        <w:autoSpaceDE w:val="0"/>
        <w:autoSpaceDN w:val="0"/>
        <w:adjustRightInd/>
        <w:spacing w:beforeLines="40" w:before="96" w:line="316" w:lineRule="exact"/>
        <w:ind w:firstLineChars="200" w:firstLine="520"/>
        <w:jc w:val="both"/>
        <w:textAlignment w:val="auto"/>
        <w:rPr>
          <w:rFonts w:ascii="華康仿宋體W4(P)" w:eastAsia="華康仿宋體W4(P)" w:hAnsi="Calibri"/>
          <w:bCs/>
          <w:spacing w:val="-6"/>
          <w:sz w:val="23"/>
          <w:szCs w:val="23"/>
        </w:rPr>
      </w:pPr>
      <w:r w:rsidRPr="007B58EF">
        <w:rPr>
          <w:noProof/>
        </w:rPr>
        <w:drawing>
          <wp:anchor distT="0" distB="0" distL="114300" distR="114300" simplePos="0" relativeHeight="251677696" behindDoc="1" locked="0" layoutInCell="1" allowOverlap="1" wp14:anchorId="7EC37011" wp14:editId="2AAF31AA">
            <wp:simplePos x="0" y="0"/>
            <wp:positionH relativeFrom="margin">
              <wp:posOffset>4648294</wp:posOffset>
            </wp:positionH>
            <wp:positionV relativeFrom="paragraph">
              <wp:posOffset>537845</wp:posOffset>
            </wp:positionV>
            <wp:extent cx="954311" cy="1157605"/>
            <wp:effectExtent l="152400" t="152400" r="360680" b="366395"/>
            <wp:wrapNone/>
            <wp:docPr id="4" name="irc_mi" descr="http://a0.att.hudong.com/70/61/0130000016548812150061652596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0.att.hudong.com/70/61/0130000016548812150061652596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41" t="2307" r="20372" b="12855"/>
                    <a:stretch/>
                  </pic:blipFill>
                  <pic:spPr bwMode="auto">
                    <a:xfrm>
                      <a:off x="0" y="0"/>
                      <a:ext cx="969817" cy="11764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F1D" w:rsidRPr="007B58EF">
        <w:rPr>
          <w:rFonts w:ascii="華康仿宋體W4(P)" w:eastAsia="華康仿宋體W4(P)" w:hAnsi="Calibri" w:hint="eastAsia"/>
          <w:bCs/>
          <w:spacing w:val="-6"/>
          <w:sz w:val="23"/>
          <w:szCs w:val="23"/>
        </w:rPr>
        <w:t>第三是「瞬間復活說」，認為信徒死後馬上會獲得復活的身體，沒有所謂的「居間狀態」，只有等候與主一同顯現。這也明顯違背神的話語「各人是按著自己的次序復活…在祂來的時候」（林前15:23）。</w:t>
      </w:r>
    </w:p>
    <w:p w:rsidR="00AB2F1D" w:rsidRPr="007B58EF" w:rsidRDefault="00AB2F1D" w:rsidP="00973A74">
      <w:pPr>
        <w:autoSpaceDE w:val="0"/>
        <w:autoSpaceDN w:val="0"/>
        <w:adjustRightInd/>
        <w:spacing w:beforeLines="40" w:before="96" w:line="316" w:lineRule="exact"/>
        <w:ind w:firstLineChars="200" w:firstLine="436"/>
        <w:jc w:val="both"/>
        <w:textAlignment w:val="auto"/>
        <w:rPr>
          <w:rFonts w:ascii="華康仿宋體W4(P)" w:eastAsia="華康仿宋體W4(P)" w:hAnsi="Calibri"/>
          <w:bCs/>
          <w:spacing w:val="-6"/>
          <w:sz w:val="23"/>
          <w:szCs w:val="23"/>
        </w:rPr>
      </w:pPr>
      <w:r w:rsidRPr="007B58EF">
        <w:rPr>
          <w:rFonts w:ascii="華康仿宋體W4(P)" w:eastAsia="華康仿宋體W4(P)" w:hAnsi="Calibri" w:hint="eastAsia"/>
          <w:bCs/>
          <w:spacing w:val="-6"/>
          <w:sz w:val="23"/>
          <w:szCs w:val="23"/>
        </w:rPr>
        <w:t>正確的解釋是「樂園說」（路23:43，16:19-31），信徒死後靈魂與主同在樂園裡，蒙福並得安慰；不義之人死後靈魂進入陰間，清醒受苦。兩者均在等待復活，下場卻截然不同（約5:29）。</w:t>
      </w:r>
    </w:p>
    <w:p w:rsidR="00AB2F1D" w:rsidRPr="007B58EF" w:rsidRDefault="00AB2F1D" w:rsidP="00973A74">
      <w:pPr>
        <w:pStyle w:val="32"/>
        <w:numPr>
          <w:ilvl w:val="0"/>
          <w:numId w:val="3"/>
        </w:numPr>
        <w:tabs>
          <w:tab w:val="clear" w:pos="360"/>
          <w:tab w:val="num" w:pos="284"/>
        </w:tabs>
        <w:adjustRightInd/>
        <w:spacing w:beforeLines="40" w:before="96" w:line="316" w:lineRule="exact"/>
        <w:ind w:left="0" w:firstLine="0"/>
        <w:jc w:val="both"/>
        <w:rPr>
          <w:rFonts w:ascii="華康仿宋體W4(P)" w:eastAsia="華康仿宋體W4(P)" w:hAnsi="Calibri"/>
          <w:spacing w:val="-6"/>
          <w:sz w:val="23"/>
          <w:szCs w:val="23"/>
        </w:rPr>
      </w:pPr>
      <w:r w:rsidRPr="007B58EF">
        <w:rPr>
          <w:rFonts w:ascii="華康仿宋體W4(P)" w:eastAsia="華康仿宋體W4(P)" w:hAnsi="Calibri" w:hint="eastAsia"/>
          <w:spacing w:val="-6"/>
          <w:sz w:val="23"/>
          <w:szCs w:val="23"/>
        </w:rPr>
        <w:t>如同耶穌復活重現</w:t>
      </w:r>
      <w:r w:rsidRPr="007B58EF">
        <w:rPr>
          <w:rFonts w:ascii="華康仿宋體W4(P)" w:eastAsia="華康仿宋體W4(P)" w:hAnsi="Calibri" w:hint="eastAsia"/>
          <w:bCs/>
          <w:spacing w:val="-6"/>
          <w:sz w:val="23"/>
          <w:szCs w:val="23"/>
        </w:rPr>
        <w:t>（14）</w:t>
      </w:r>
    </w:p>
    <w:p w:rsidR="00AB2F1D" w:rsidRPr="007B58EF" w:rsidRDefault="00AB2F1D" w:rsidP="00973A74">
      <w:pPr>
        <w:autoSpaceDE w:val="0"/>
        <w:autoSpaceDN w:val="0"/>
        <w:adjustRightInd/>
        <w:spacing w:beforeLines="40" w:before="96" w:line="316" w:lineRule="exact"/>
        <w:ind w:firstLineChars="200" w:firstLine="436"/>
        <w:jc w:val="both"/>
        <w:textAlignment w:val="auto"/>
        <w:rPr>
          <w:rFonts w:ascii="華康仿宋體W4(P)" w:eastAsia="華康仿宋體W4(P)" w:hAnsi="Calibri"/>
          <w:bCs/>
          <w:spacing w:val="-6"/>
          <w:sz w:val="23"/>
          <w:szCs w:val="23"/>
        </w:rPr>
      </w:pPr>
      <w:r w:rsidRPr="007B58EF">
        <w:rPr>
          <w:rFonts w:ascii="華康仿宋體W4(P)" w:eastAsia="華康仿宋體W4(P)" w:hAnsi="Calibri" w:hint="eastAsia"/>
          <w:bCs/>
          <w:spacing w:val="-6"/>
          <w:sz w:val="23"/>
          <w:szCs w:val="23"/>
        </w:rPr>
        <w:t>基督徒對於生離死別，一樣會憂傷不捨；但我們的憂傷，是針對活著的人，而不是為了死去的人。活人憂傷，是因為再也無法與死者在世上歡聚，而且以為，只有活在當下的世界才是最好的；事實上，死者是去了更</w:t>
      </w:r>
      <w:r w:rsidRPr="007B58EF">
        <w:rPr>
          <w:rFonts w:ascii="華康仿宋體W4(P)" w:eastAsia="華康仿宋體W4(P)" w:hAnsi="Calibri" w:hint="eastAsia"/>
          <w:bCs/>
          <w:spacing w:val="-6"/>
          <w:sz w:val="23"/>
          <w:szCs w:val="23"/>
        </w:rPr>
        <w:lastRenderedPageBreak/>
        <w:t>美好的地方。</w:t>
      </w:r>
    </w:p>
    <w:p w:rsidR="00AB2F1D" w:rsidRPr="007B58EF" w:rsidRDefault="00AB2F1D" w:rsidP="00973A74">
      <w:pPr>
        <w:autoSpaceDE w:val="0"/>
        <w:autoSpaceDN w:val="0"/>
        <w:adjustRightInd/>
        <w:spacing w:beforeLines="40" w:before="96" w:line="316" w:lineRule="exact"/>
        <w:ind w:firstLineChars="200" w:firstLine="436"/>
        <w:jc w:val="both"/>
        <w:textAlignment w:val="auto"/>
        <w:rPr>
          <w:rFonts w:ascii="華康仿宋體W4(P)" w:eastAsia="華康仿宋體W4(P)" w:hAnsi="Calibri"/>
          <w:bCs/>
          <w:spacing w:val="-6"/>
          <w:sz w:val="23"/>
          <w:szCs w:val="23"/>
        </w:rPr>
      </w:pPr>
      <w:r w:rsidRPr="007B58EF">
        <w:rPr>
          <w:rFonts w:ascii="華康仿宋體W4(P)" w:eastAsia="華康仿宋體W4(P)" w:hAnsi="Calibri" w:hint="eastAsia"/>
          <w:bCs/>
          <w:spacing w:val="-6"/>
          <w:sz w:val="23"/>
          <w:szCs w:val="23"/>
        </w:rPr>
        <w:t>聖經記載主耶穌唯一落淚的時刻，是因著拉撒路死亡（約11:35）；以弗所的長老們與保羅最後告別時，抱著頸項痛哭（徒20:37）。這裡保羅說出了我們的指望，所有死去的聖徒，都將被神“回收”，並像主耶穌一樣復活，且隨主返回世界。</w:t>
      </w:r>
    </w:p>
    <w:p w:rsidR="00AB2F1D" w:rsidRPr="007B58EF" w:rsidRDefault="00AB2F1D" w:rsidP="00973A74">
      <w:pPr>
        <w:autoSpaceDE w:val="0"/>
        <w:autoSpaceDN w:val="0"/>
        <w:adjustRightInd/>
        <w:spacing w:beforeLines="40" w:before="96" w:line="316" w:lineRule="exact"/>
        <w:ind w:firstLineChars="200" w:firstLine="436"/>
        <w:jc w:val="both"/>
        <w:textAlignment w:val="auto"/>
        <w:rPr>
          <w:rFonts w:ascii="華康仿宋體W4(P)" w:eastAsia="華康仿宋體W4(P)" w:hAnsi="Calibri"/>
          <w:bCs/>
          <w:spacing w:val="-6"/>
          <w:sz w:val="23"/>
          <w:szCs w:val="23"/>
        </w:rPr>
      </w:pPr>
      <w:r w:rsidRPr="007B58EF">
        <w:rPr>
          <w:rFonts w:ascii="華康仿宋體W4(P)" w:eastAsia="華康仿宋體W4(P)" w:hAnsi="Calibri" w:hint="eastAsia"/>
          <w:bCs/>
          <w:spacing w:val="-6"/>
          <w:sz w:val="23"/>
          <w:szCs w:val="23"/>
        </w:rPr>
        <w:t>弟兄們，多少聖徒安息後，不到三代就無人追念，然而神的話語確切保證，必將他們與主耶穌一同帶來！一個都不少！</w:t>
      </w:r>
    </w:p>
    <w:p w:rsidR="00AB2F1D" w:rsidRPr="007B58EF" w:rsidRDefault="00973A74" w:rsidP="00973A74">
      <w:pPr>
        <w:adjustRightInd/>
        <w:spacing w:beforeLines="40" w:before="96" w:line="316" w:lineRule="exact"/>
        <w:jc w:val="both"/>
        <w:rPr>
          <w:rFonts w:ascii="華康仿宋體W4(P)" w:eastAsia="華康仿宋體W4(P)" w:hAnsi="Calibri"/>
          <w:b/>
          <w:spacing w:val="0"/>
          <w:sz w:val="23"/>
          <w:szCs w:val="23"/>
        </w:rPr>
      </w:pPr>
      <w:r w:rsidRPr="007B58EF">
        <w:rPr>
          <w:rFonts w:ascii="華康仿宋體W4(P)" w:eastAsia="華康仿宋體W4(P)" w:hAnsi="Calibri" w:hint="eastAsia"/>
          <w:b/>
          <w:spacing w:val="0"/>
          <w:sz w:val="23"/>
          <w:szCs w:val="23"/>
        </w:rPr>
        <w:t>二、</w:t>
      </w:r>
      <w:r w:rsidR="00AB2F1D" w:rsidRPr="007B58EF">
        <w:rPr>
          <w:rFonts w:ascii="華康仿宋體W4(P)" w:eastAsia="華康仿宋體W4(P)" w:hAnsi="Calibri" w:hint="eastAsia"/>
          <w:b/>
          <w:spacing w:val="0"/>
          <w:sz w:val="23"/>
          <w:szCs w:val="23"/>
        </w:rPr>
        <w:t>已逝者必先復活 (4:15-18)</w:t>
      </w:r>
    </w:p>
    <w:p w:rsidR="00AB2F1D" w:rsidRPr="007B58EF" w:rsidRDefault="00AB2F1D" w:rsidP="00973A74">
      <w:pPr>
        <w:pStyle w:val="32"/>
        <w:numPr>
          <w:ilvl w:val="0"/>
          <w:numId w:val="3"/>
        </w:numPr>
        <w:tabs>
          <w:tab w:val="clear" w:pos="360"/>
          <w:tab w:val="num" w:pos="284"/>
        </w:tabs>
        <w:adjustRightInd/>
        <w:spacing w:beforeLines="40" w:before="96" w:line="316" w:lineRule="exact"/>
        <w:ind w:left="0" w:firstLine="0"/>
        <w:jc w:val="both"/>
        <w:rPr>
          <w:rFonts w:ascii="華康仿宋體W4(P)" w:eastAsia="華康仿宋體W4(P)" w:hAnsi="Calibri"/>
          <w:spacing w:val="-6"/>
          <w:sz w:val="23"/>
          <w:szCs w:val="23"/>
        </w:rPr>
      </w:pPr>
      <w:r w:rsidRPr="007B58EF">
        <w:rPr>
          <w:rFonts w:ascii="華康仿宋體W4(P)" w:eastAsia="華康仿宋體W4(P)" w:hAnsi="Calibri" w:hint="eastAsia"/>
          <w:spacing w:val="-6"/>
          <w:sz w:val="23"/>
          <w:szCs w:val="23"/>
        </w:rPr>
        <w:t>主再臨時活人等候</w:t>
      </w:r>
      <w:r w:rsidRPr="007B58EF">
        <w:rPr>
          <w:rFonts w:ascii="華康仿宋體W4(P)" w:eastAsia="華康仿宋體W4(P)" w:hAnsi="Calibri" w:hint="eastAsia"/>
          <w:bCs/>
          <w:spacing w:val="-6"/>
          <w:sz w:val="23"/>
          <w:szCs w:val="23"/>
        </w:rPr>
        <w:t>（15）</w:t>
      </w:r>
    </w:p>
    <w:p w:rsidR="00AB2F1D" w:rsidRPr="007B58EF" w:rsidRDefault="00AB2F1D" w:rsidP="00973A74">
      <w:pPr>
        <w:autoSpaceDE w:val="0"/>
        <w:autoSpaceDN w:val="0"/>
        <w:adjustRightInd/>
        <w:spacing w:beforeLines="40" w:before="96" w:line="316" w:lineRule="exact"/>
        <w:ind w:firstLineChars="200" w:firstLine="436"/>
        <w:jc w:val="both"/>
        <w:textAlignment w:val="auto"/>
        <w:rPr>
          <w:rFonts w:ascii="華康仿宋體W4(P)" w:eastAsia="華康仿宋體W4(P)" w:hAnsi="Calibri"/>
          <w:bCs/>
          <w:spacing w:val="-6"/>
          <w:sz w:val="23"/>
          <w:szCs w:val="23"/>
        </w:rPr>
      </w:pPr>
      <w:r w:rsidRPr="007B58EF">
        <w:rPr>
          <w:rFonts w:ascii="華康仿宋體W4(P)" w:eastAsia="華康仿宋體W4(P)" w:hAnsi="Calibri" w:hint="eastAsia"/>
          <w:bCs/>
          <w:spacing w:val="-6"/>
          <w:sz w:val="23"/>
          <w:szCs w:val="23"/>
        </w:rPr>
        <w:t>當主再臨的時候，有些信徒還活著，有些則已經睡了。這裡保羅從主得著特殊啟示，說明屆時將發生一連串奇妙的事。按著神公平的安排，屆時活著的信徒全部都要等候，讓死去的信徒先復活。也就是聖經另一處所說的「我們不是都要睡覺，乃是都要改變，...</w:t>
      </w:r>
      <w:r w:rsidRPr="007B58EF">
        <w:rPr>
          <w:rFonts w:ascii="華康仿宋體W4(P)" w:eastAsia="華康仿宋體W4(P)" w:hint="eastAsia"/>
          <w:spacing w:val="-6"/>
          <w:sz w:val="23"/>
          <w:szCs w:val="23"/>
        </w:rPr>
        <w:t xml:space="preserve"> </w:t>
      </w:r>
      <w:r w:rsidRPr="007B58EF">
        <w:rPr>
          <w:rFonts w:ascii="華康仿宋體W4(P)" w:eastAsia="華康仿宋體W4(P)" w:hAnsi="Calibri" w:hint="eastAsia"/>
          <w:bCs/>
          <w:spacing w:val="-6"/>
          <w:sz w:val="23"/>
          <w:szCs w:val="23"/>
        </w:rPr>
        <w:t>死人要復活成為不朽壞的，我們也要改變。」（林前15:51-52）</w:t>
      </w:r>
    </w:p>
    <w:p w:rsidR="00AB2F1D" w:rsidRPr="007B58EF" w:rsidRDefault="00AB2F1D" w:rsidP="00973A74">
      <w:pPr>
        <w:pStyle w:val="32"/>
        <w:numPr>
          <w:ilvl w:val="0"/>
          <w:numId w:val="3"/>
        </w:numPr>
        <w:tabs>
          <w:tab w:val="clear" w:pos="360"/>
          <w:tab w:val="num" w:pos="284"/>
        </w:tabs>
        <w:adjustRightInd/>
        <w:spacing w:beforeLines="40" w:before="96" w:line="316" w:lineRule="exact"/>
        <w:ind w:left="0" w:firstLine="0"/>
        <w:jc w:val="both"/>
        <w:rPr>
          <w:rFonts w:ascii="華康仿宋體W4(P)" w:eastAsia="華康仿宋體W4(P)" w:hAnsi="Calibri"/>
          <w:spacing w:val="-6"/>
          <w:sz w:val="23"/>
          <w:szCs w:val="23"/>
        </w:rPr>
      </w:pPr>
      <w:r w:rsidRPr="007B58EF">
        <w:rPr>
          <w:rFonts w:ascii="華康仿宋體W4(P)" w:eastAsia="華康仿宋體W4(P)" w:hAnsi="Calibri" w:hint="eastAsia"/>
          <w:spacing w:val="-6"/>
          <w:sz w:val="23"/>
          <w:szCs w:val="23"/>
        </w:rPr>
        <w:t>號筒吹響死人復活</w:t>
      </w:r>
      <w:r w:rsidRPr="007B58EF">
        <w:rPr>
          <w:rFonts w:ascii="華康仿宋體W4(P)" w:eastAsia="華康仿宋體W4(P)" w:hAnsi="Calibri" w:hint="eastAsia"/>
          <w:bCs/>
          <w:spacing w:val="-6"/>
          <w:sz w:val="23"/>
          <w:szCs w:val="23"/>
        </w:rPr>
        <w:t>（16）</w:t>
      </w:r>
    </w:p>
    <w:p w:rsidR="00AB2F1D" w:rsidRPr="007B58EF" w:rsidRDefault="00AB2F1D" w:rsidP="00973A74">
      <w:pPr>
        <w:autoSpaceDE w:val="0"/>
        <w:autoSpaceDN w:val="0"/>
        <w:adjustRightInd/>
        <w:spacing w:beforeLines="40" w:before="96" w:line="316" w:lineRule="exact"/>
        <w:ind w:firstLineChars="200" w:firstLine="436"/>
        <w:jc w:val="both"/>
        <w:textAlignment w:val="auto"/>
        <w:rPr>
          <w:rFonts w:ascii="華康仿宋體W4(P)" w:eastAsia="華康仿宋體W4(P)" w:hAnsi="Calibri"/>
          <w:bCs/>
          <w:spacing w:val="-6"/>
          <w:sz w:val="23"/>
          <w:szCs w:val="23"/>
        </w:rPr>
      </w:pPr>
      <w:r w:rsidRPr="007B58EF">
        <w:rPr>
          <w:rFonts w:ascii="華康仿宋體W4(P)" w:eastAsia="華康仿宋體W4(P)" w:hAnsi="Calibri" w:hint="eastAsia"/>
          <w:bCs/>
          <w:spacing w:val="-6"/>
          <w:sz w:val="23"/>
          <w:szCs w:val="23"/>
        </w:rPr>
        <w:t>主再臨時會有呼叫聲和號筒聲（太24:31），喚醒死去聖徒以及召聚全體百姓。這號筒聲會吹好幾次（林前15:52），但這不可與大災難期中的七號搞混了（啟11:15），因為信徒復活與被提是發生在災難期的開頭，而不是災難期當中。</w:t>
      </w:r>
    </w:p>
    <w:p w:rsidR="00AB2F1D" w:rsidRPr="007B58EF" w:rsidRDefault="00AB2F1D" w:rsidP="00973A74">
      <w:pPr>
        <w:autoSpaceDE w:val="0"/>
        <w:autoSpaceDN w:val="0"/>
        <w:adjustRightInd/>
        <w:spacing w:beforeLines="40" w:before="96" w:line="316" w:lineRule="exact"/>
        <w:ind w:firstLineChars="200" w:firstLine="436"/>
        <w:jc w:val="both"/>
        <w:textAlignment w:val="auto"/>
        <w:rPr>
          <w:rFonts w:ascii="華康仿宋體W4(P)" w:eastAsia="華康仿宋體W4(P)" w:hAnsi="Calibri"/>
          <w:bCs/>
          <w:spacing w:val="-6"/>
          <w:sz w:val="23"/>
          <w:szCs w:val="23"/>
        </w:rPr>
      </w:pPr>
      <w:r w:rsidRPr="007B58EF">
        <w:rPr>
          <w:rFonts w:ascii="華康仿宋體W4(P)" w:eastAsia="華康仿宋體W4(P)" w:hAnsi="Calibri" w:hint="eastAsia"/>
          <w:bCs/>
          <w:spacing w:val="-6"/>
          <w:sz w:val="23"/>
          <w:szCs w:val="23"/>
        </w:rPr>
        <w:lastRenderedPageBreak/>
        <w:t>主親自降臨時會先來到半空中（4:17），此時在基督裡死了的人，他們的靈魂將先穿上復活的榮體（約壹3:2），這被稱為“頭一次的復活”（啟20:6）。</w:t>
      </w:r>
    </w:p>
    <w:p w:rsidR="00AB2F1D" w:rsidRPr="007B58EF" w:rsidRDefault="00973A74" w:rsidP="00973A74">
      <w:pPr>
        <w:adjustRightInd/>
        <w:spacing w:beforeLines="40" w:before="96" w:line="316" w:lineRule="exact"/>
        <w:jc w:val="both"/>
        <w:rPr>
          <w:rFonts w:ascii="華康仿宋體W4(P)" w:eastAsia="華康仿宋體W4(P)" w:hAnsi="Calibri"/>
          <w:b/>
          <w:spacing w:val="0"/>
          <w:sz w:val="23"/>
          <w:szCs w:val="23"/>
        </w:rPr>
      </w:pPr>
      <w:r w:rsidRPr="007B58EF">
        <w:rPr>
          <w:rFonts w:ascii="華康仿宋體W4(P)" w:eastAsia="華康仿宋體W4(P)" w:hAnsi="Calibri" w:hint="eastAsia"/>
          <w:b/>
          <w:spacing w:val="0"/>
          <w:sz w:val="23"/>
          <w:szCs w:val="23"/>
        </w:rPr>
        <w:t>三、</w:t>
      </w:r>
      <w:r w:rsidR="00AB2F1D" w:rsidRPr="007B58EF">
        <w:rPr>
          <w:rFonts w:ascii="華康仿宋體W4(P)" w:eastAsia="華康仿宋體W4(P)" w:hAnsi="Calibri" w:hint="eastAsia"/>
          <w:b/>
          <w:spacing w:val="0"/>
          <w:sz w:val="23"/>
          <w:szCs w:val="23"/>
        </w:rPr>
        <w:t>存活者一同被提 (4:17-18)</w:t>
      </w:r>
    </w:p>
    <w:p w:rsidR="00AB2F1D" w:rsidRPr="007B58EF" w:rsidRDefault="00AB2F1D" w:rsidP="00973A74">
      <w:pPr>
        <w:pStyle w:val="32"/>
        <w:numPr>
          <w:ilvl w:val="0"/>
          <w:numId w:val="3"/>
        </w:numPr>
        <w:tabs>
          <w:tab w:val="clear" w:pos="360"/>
          <w:tab w:val="num" w:pos="284"/>
        </w:tabs>
        <w:adjustRightInd/>
        <w:spacing w:beforeLines="40" w:before="96" w:line="316" w:lineRule="exact"/>
        <w:ind w:left="0" w:firstLine="0"/>
        <w:jc w:val="both"/>
        <w:rPr>
          <w:rFonts w:ascii="華康仿宋體W4(P)" w:eastAsia="華康仿宋體W4(P)" w:hAnsi="Calibri"/>
          <w:spacing w:val="-6"/>
          <w:sz w:val="23"/>
          <w:szCs w:val="23"/>
        </w:rPr>
      </w:pPr>
      <w:r w:rsidRPr="007B58EF">
        <w:rPr>
          <w:rFonts w:ascii="華康仿宋體W4(P)" w:eastAsia="華康仿宋體W4(P)" w:hAnsi="Calibri" w:hint="eastAsia"/>
          <w:spacing w:val="-6"/>
          <w:sz w:val="23"/>
          <w:szCs w:val="23"/>
        </w:rPr>
        <w:t>提入雲裡空中見主</w:t>
      </w:r>
      <w:r w:rsidRPr="007B58EF">
        <w:rPr>
          <w:rFonts w:ascii="華康仿宋體W4(P)" w:eastAsia="華康仿宋體W4(P)" w:hAnsi="Calibri" w:hint="eastAsia"/>
          <w:bCs/>
          <w:spacing w:val="-6"/>
          <w:sz w:val="23"/>
          <w:szCs w:val="23"/>
        </w:rPr>
        <w:t>（17）</w:t>
      </w:r>
    </w:p>
    <w:p w:rsidR="00AB2F1D" w:rsidRPr="007B58EF" w:rsidRDefault="00AB2F1D" w:rsidP="00973A74">
      <w:pPr>
        <w:autoSpaceDE w:val="0"/>
        <w:autoSpaceDN w:val="0"/>
        <w:adjustRightInd/>
        <w:spacing w:beforeLines="40" w:before="96" w:line="316" w:lineRule="exact"/>
        <w:ind w:firstLineChars="200" w:firstLine="436"/>
        <w:jc w:val="both"/>
        <w:textAlignment w:val="auto"/>
        <w:rPr>
          <w:rFonts w:ascii="華康仿宋體W4(P)" w:eastAsia="華康仿宋體W4(P)" w:hAnsi="Calibri"/>
          <w:bCs/>
          <w:spacing w:val="-6"/>
          <w:sz w:val="23"/>
          <w:szCs w:val="23"/>
        </w:rPr>
      </w:pPr>
      <w:r w:rsidRPr="007B58EF">
        <w:rPr>
          <w:rFonts w:ascii="華康仿宋體W4(P)" w:eastAsia="華康仿宋體W4(P)" w:hAnsi="Calibri" w:hint="eastAsia"/>
          <w:bCs/>
          <w:spacing w:val="-6"/>
          <w:sz w:val="23"/>
          <w:szCs w:val="23"/>
        </w:rPr>
        <w:t>按照先來後到的規矩，接著仍存活的信徒準備好被提。保羅在數年後寫信時加上 “我們也要改變，這必朽壞的總要穿上不朽壞的”（林前15:52），同樣得到榮耀身體。</w:t>
      </w:r>
    </w:p>
    <w:p w:rsidR="00AB2F1D" w:rsidRPr="007B58EF" w:rsidRDefault="00AB2F1D" w:rsidP="00973A74">
      <w:pPr>
        <w:autoSpaceDE w:val="0"/>
        <w:autoSpaceDN w:val="0"/>
        <w:adjustRightInd/>
        <w:spacing w:beforeLines="40" w:before="96" w:line="316" w:lineRule="exact"/>
        <w:ind w:firstLineChars="200" w:firstLine="436"/>
        <w:jc w:val="both"/>
        <w:textAlignment w:val="auto"/>
        <w:rPr>
          <w:rFonts w:ascii="華康仿宋體W4(P)" w:eastAsia="華康仿宋體W4(P)" w:hAnsi="Calibri"/>
          <w:bCs/>
          <w:spacing w:val="-6"/>
          <w:sz w:val="23"/>
          <w:szCs w:val="23"/>
        </w:rPr>
      </w:pPr>
      <w:r w:rsidRPr="007B58EF">
        <w:rPr>
          <w:rFonts w:ascii="華康仿宋體W4(P)" w:eastAsia="華康仿宋體W4(P)" w:hAnsi="Calibri" w:hint="eastAsia"/>
          <w:bCs/>
          <w:spacing w:val="-6"/>
          <w:sz w:val="23"/>
          <w:szCs w:val="23"/>
        </w:rPr>
        <w:t>所有信徒一同被提到空中與主相會，從此不再與主分離。顯然這是在大災難之前的事，因為這時候主耶穌還沒有返回地上（亞14:5，啟19:19），撲滅撒旦暴動，開啟千禧國度。</w:t>
      </w:r>
    </w:p>
    <w:p w:rsidR="00AB2F1D" w:rsidRPr="007B58EF" w:rsidRDefault="00AB2F1D" w:rsidP="00973A74">
      <w:pPr>
        <w:pStyle w:val="32"/>
        <w:numPr>
          <w:ilvl w:val="0"/>
          <w:numId w:val="3"/>
        </w:numPr>
        <w:tabs>
          <w:tab w:val="clear" w:pos="360"/>
          <w:tab w:val="num" w:pos="284"/>
        </w:tabs>
        <w:adjustRightInd/>
        <w:spacing w:beforeLines="40" w:before="96" w:line="316" w:lineRule="exact"/>
        <w:ind w:left="0" w:firstLine="0"/>
        <w:jc w:val="both"/>
        <w:rPr>
          <w:rFonts w:ascii="華康仿宋體W4(P)" w:eastAsia="華康仿宋體W4(P)" w:hAnsi="Calibri"/>
          <w:spacing w:val="-6"/>
          <w:sz w:val="23"/>
          <w:szCs w:val="23"/>
        </w:rPr>
      </w:pPr>
      <w:r w:rsidRPr="007B58EF">
        <w:rPr>
          <w:rFonts w:ascii="華康仿宋體W4(P)" w:eastAsia="華康仿宋體W4(P)" w:hAnsi="Calibri" w:hint="eastAsia"/>
          <w:spacing w:val="-6"/>
          <w:sz w:val="23"/>
          <w:szCs w:val="23"/>
        </w:rPr>
        <w:t>當用這話彼此勸慰</w:t>
      </w:r>
      <w:r w:rsidRPr="007B58EF">
        <w:rPr>
          <w:rFonts w:ascii="華康仿宋體W4(P)" w:eastAsia="華康仿宋體W4(P)" w:hAnsi="Calibri" w:hint="eastAsia"/>
          <w:bCs/>
          <w:spacing w:val="-6"/>
          <w:sz w:val="23"/>
          <w:szCs w:val="23"/>
        </w:rPr>
        <w:t>（18）</w:t>
      </w:r>
    </w:p>
    <w:p w:rsidR="00AB2F1D" w:rsidRPr="007B58EF" w:rsidRDefault="00AB2F1D" w:rsidP="00973A74">
      <w:pPr>
        <w:autoSpaceDE w:val="0"/>
        <w:autoSpaceDN w:val="0"/>
        <w:adjustRightInd/>
        <w:spacing w:beforeLines="40" w:before="96" w:line="316" w:lineRule="exact"/>
        <w:ind w:firstLineChars="200" w:firstLine="436"/>
        <w:jc w:val="both"/>
        <w:textAlignment w:val="auto"/>
        <w:rPr>
          <w:rFonts w:ascii="華康仿宋體W4(P)" w:eastAsia="華康仿宋體W4(P)" w:hAnsi="Calibri"/>
          <w:bCs/>
          <w:spacing w:val="-6"/>
          <w:sz w:val="23"/>
          <w:szCs w:val="23"/>
        </w:rPr>
      </w:pPr>
      <w:r w:rsidRPr="007B58EF">
        <w:rPr>
          <w:rFonts w:ascii="華康仿宋體W4(P)" w:eastAsia="華康仿宋體W4(P)" w:hAnsi="Calibri" w:hint="eastAsia"/>
          <w:bCs/>
          <w:spacing w:val="-6"/>
          <w:sz w:val="23"/>
          <w:szCs w:val="23"/>
        </w:rPr>
        <w:t>由此看來，信徒歸主有好幾個值得安慰之處，包括息了勞苦（啟14:13）、留下見證（來13:7）、與主同在（路23:43）、親友團聚（路16:23）、優先復活（林前15:23）。難怪保羅要帖城信徒彼此勸勉安慰！</w:t>
      </w:r>
    </w:p>
    <w:p w:rsidR="00AB2F1D" w:rsidRPr="007B58EF" w:rsidRDefault="00AB2F1D" w:rsidP="00973A74">
      <w:pPr>
        <w:pStyle w:val="32"/>
        <w:adjustRightInd/>
        <w:spacing w:beforeLines="40" w:before="96" w:line="316" w:lineRule="exact"/>
        <w:rPr>
          <w:rFonts w:ascii="華康仿宋體W4(P)" w:eastAsia="華康仿宋體W4(P)" w:hAnsi="Calibri"/>
          <w:b w:val="0"/>
          <w:spacing w:val="0"/>
          <w:sz w:val="23"/>
          <w:szCs w:val="23"/>
        </w:rPr>
      </w:pPr>
      <w:r w:rsidRPr="007B58EF">
        <w:rPr>
          <w:rFonts w:ascii="華康仿宋體W4(P)" w:eastAsia="華康仿宋體W4(P)" w:hAnsi="Calibri" w:hint="eastAsia"/>
          <w:spacing w:val="0"/>
          <w:sz w:val="23"/>
          <w:szCs w:val="23"/>
        </w:rPr>
        <w:t>結語</w:t>
      </w:r>
    </w:p>
    <w:p w:rsidR="0051011A" w:rsidRDefault="0051011A" w:rsidP="00D57A4F">
      <w:pPr>
        <w:autoSpaceDE w:val="0"/>
        <w:autoSpaceDN w:val="0"/>
        <w:adjustRightInd/>
        <w:spacing w:beforeLines="40" w:before="96" w:line="316" w:lineRule="exact"/>
        <w:ind w:firstLineChars="200" w:firstLine="436"/>
        <w:jc w:val="both"/>
        <w:textAlignment w:val="auto"/>
        <w:rPr>
          <w:rFonts w:ascii="華康仿宋體W4(P)" w:eastAsia="華康仿宋體W4(P)" w:hAnsi="Calibri"/>
          <w:bCs/>
          <w:spacing w:val="-6"/>
          <w:sz w:val="23"/>
          <w:szCs w:val="23"/>
        </w:rPr>
      </w:pPr>
      <w:r w:rsidRPr="007B58EF">
        <w:rPr>
          <w:rFonts w:ascii="華康仿宋體W4(P)" w:eastAsia="華康仿宋體W4(P)" w:hAnsi="Calibri" w:hint="eastAsia"/>
          <w:bCs/>
          <w:spacing w:val="-6"/>
          <w:sz w:val="23"/>
          <w:szCs w:val="23"/>
        </w:rPr>
        <w:t>耶和華看聖民之死極為寶貴（詩116:15），我們對神巧妙而美好的安排感到驚嘆敬畏，更盼望你我所有的親友都能有份於這個恩典，讓 “睡了”成為生命進階的起始點。</w:t>
      </w:r>
      <w:r w:rsidRPr="00333C73">
        <w:rPr>
          <w:rFonts w:hint="eastAsia"/>
          <w:sz w:val="28"/>
          <w:szCs w:val="28"/>
        </w:rPr>
        <w:sym w:font="Webdings" w:char="F059"/>
      </w:r>
    </w:p>
    <w:p w:rsidR="0072498C" w:rsidRPr="0051011A" w:rsidRDefault="0072498C" w:rsidP="0051011A">
      <w:pPr>
        <w:autoSpaceDE w:val="0"/>
        <w:autoSpaceDN w:val="0"/>
        <w:adjustRightInd/>
        <w:spacing w:line="320" w:lineRule="exact"/>
        <w:jc w:val="both"/>
        <w:textAlignment w:val="auto"/>
        <w:rPr>
          <w:rFonts w:ascii="華康行楷體W5" w:eastAsia="華康行楷體W5" w:hAnsi="Calibri"/>
          <w:bCs/>
          <w:spacing w:val="-6"/>
          <w:sz w:val="23"/>
          <w:szCs w:val="23"/>
        </w:rPr>
      </w:pPr>
      <w:r w:rsidRPr="0051011A">
        <w:rPr>
          <w:rFonts w:ascii="華康行楷體W5" w:eastAsia="華康行楷體W5" w:hAnsi="微軟正黑體" w:cstheme="majorBidi" w:hint="eastAsia"/>
          <w:bCs/>
          <w:spacing w:val="-6"/>
          <w:kern w:val="24"/>
          <w:sz w:val="24"/>
          <w:szCs w:val="24"/>
        </w:rPr>
        <w:lastRenderedPageBreak/>
        <w:t>主日唱詩</w:t>
      </w:r>
      <w:r w:rsidR="0051011A">
        <w:rPr>
          <w:rFonts w:ascii="華康行楷體W5" w:eastAsia="華康行楷體W5" w:hAnsi="微軟正黑體" w:cstheme="majorBidi" w:hint="eastAsia"/>
          <w:bCs/>
          <w:spacing w:val="0"/>
          <w:kern w:val="24"/>
          <w:sz w:val="24"/>
          <w:szCs w:val="24"/>
        </w:rPr>
        <w:t>《</w:t>
      </w:r>
      <w:r w:rsidRPr="0051011A">
        <w:rPr>
          <w:rFonts w:ascii="華康行楷體W5" w:eastAsia="華康行楷體W5" w:hAnsi="微軟正黑體" w:cstheme="majorBidi" w:hint="eastAsia"/>
          <w:bCs/>
          <w:spacing w:val="0"/>
          <w:kern w:val="24"/>
          <w:sz w:val="32"/>
          <w:szCs w:val="32"/>
        </w:rPr>
        <w:t>無人能像</w:t>
      </w:r>
      <w:r w:rsidR="0051011A">
        <w:rPr>
          <w:rFonts w:ascii="華康行楷體W5" w:eastAsia="華康行楷體W5" w:hAnsi="微軟正黑體" w:cstheme="majorBidi" w:hint="eastAsia"/>
          <w:bCs/>
          <w:spacing w:val="0"/>
          <w:kern w:val="24"/>
          <w:sz w:val="32"/>
          <w:szCs w:val="32"/>
        </w:rPr>
        <w:t>你》</w:t>
      </w:r>
    </w:p>
    <w:p w:rsidR="0072498C" w:rsidRPr="0051011A" w:rsidRDefault="0072498C" w:rsidP="00C3042B">
      <w:pPr>
        <w:spacing w:beforeLines="30" w:before="72" w:line="280" w:lineRule="exact"/>
        <w:jc w:val="both"/>
        <w:rPr>
          <w:rFonts w:ascii="華康行楷體W5" w:eastAsia="華康行楷體W5" w:hAnsi="Helvetica"/>
          <w:spacing w:val="0"/>
          <w:sz w:val="24"/>
          <w:szCs w:val="24"/>
        </w:rPr>
      </w:pPr>
      <w:r w:rsidRPr="0051011A">
        <w:rPr>
          <w:rFonts w:ascii="華康行楷體W5" w:eastAsia="華康行楷體W5" w:hAnsi="Helvetica" w:hint="eastAsia"/>
          <w:spacing w:val="0"/>
          <w:sz w:val="24"/>
          <w:szCs w:val="24"/>
        </w:rPr>
        <w:t>無人能像你，惟有你能摸著我靈深處，我雖用盡一生來追求，哦主，無人能像你</w:t>
      </w:r>
      <w:r w:rsidR="0051011A" w:rsidRPr="0051011A">
        <w:rPr>
          <w:rFonts w:ascii="華康行楷體W5" w:eastAsia="華康行楷體W5" w:hAnsi="Helvetica" w:hint="eastAsia"/>
          <w:spacing w:val="0"/>
          <w:sz w:val="24"/>
          <w:szCs w:val="24"/>
        </w:rPr>
        <w:t>。</w:t>
      </w:r>
    </w:p>
    <w:p w:rsidR="00333C73" w:rsidRDefault="001701D9" w:rsidP="00C3042B">
      <w:pPr>
        <w:spacing w:beforeLines="30" w:before="72" w:line="280" w:lineRule="exac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C2E1ED"/>
          <w:sz w:val="18"/>
          <w:szCs w:val="18"/>
        </w:rPr>
        <w:drawing>
          <wp:anchor distT="0" distB="0" distL="114300" distR="114300" simplePos="0" relativeHeight="251678720" behindDoc="1" locked="0" layoutInCell="1" allowOverlap="1" wp14:anchorId="4FC825B8" wp14:editId="4C5BDF2E">
            <wp:simplePos x="0" y="0"/>
            <wp:positionH relativeFrom="column">
              <wp:posOffset>1830070</wp:posOffset>
            </wp:positionH>
            <wp:positionV relativeFrom="paragraph">
              <wp:posOffset>281305</wp:posOffset>
            </wp:positionV>
            <wp:extent cx="365760" cy="761365"/>
            <wp:effectExtent l="0" t="0" r="0" b="635"/>
            <wp:wrapSquare wrapText="bothSides"/>
            <wp:docPr id="5" name="inline_image" descr="http://thumb9.shutterstock.com/display_pic_with_logo/615877/243535582/stock-vector-hand-drawn-black-grunge-cross-icon-simple-christian-cross-sign-hand-painted-cross-symbol-created-24353558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line_image" descr="http://thumb9.shutterstock.com/display_pic_with_logo/615877/243535582/stock-vector-hand-drawn-black-grunge-cross-icon-simple-christian-cross-sign-hand-painted-cross-symbol-created-24353558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31" t="6360" r="30108" b="17924"/>
                    <a:stretch/>
                  </pic:blipFill>
                  <pic:spPr bwMode="auto">
                    <a:xfrm flipH="1">
                      <a:off x="0" y="0"/>
                      <a:ext cx="36576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98C" w:rsidRPr="0051011A">
        <w:rPr>
          <w:rFonts w:ascii="華康行楷體W5" w:eastAsia="華康行楷體W5" w:hAnsi="Helvetica" w:hint="eastAsia"/>
          <w:spacing w:val="0"/>
          <w:sz w:val="24"/>
          <w:szCs w:val="24"/>
        </w:rPr>
        <w:t>你的憐憫如江河湧流，你的手充滿醫治，受苦者在你懷裡得安息，無人能像你。</w:t>
      </w:r>
    </w:p>
    <w:p w:rsidR="00333C73" w:rsidRPr="0051011A" w:rsidRDefault="0051011A" w:rsidP="00B70671">
      <w:pPr>
        <w:spacing w:beforeLines="50" w:before="120" w:line="340" w:lineRule="exact"/>
        <w:jc w:val="center"/>
        <w:rPr>
          <w:rFonts w:ascii="華康行楷體W5" w:eastAsia="華康行楷體W5" w:hAnsi="微軟正黑體" w:cstheme="majorBidi"/>
          <w:bCs/>
          <w:spacing w:val="0"/>
          <w:kern w:val="24"/>
          <w:sz w:val="32"/>
          <w:szCs w:val="32"/>
        </w:rPr>
      </w:pPr>
      <w:r w:rsidRPr="0051011A">
        <w:rPr>
          <w:rFonts w:ascii="華康行楷體W5" w:eastAsia="華康行楷體W5" w:hAnsi="微軟正黑體" w:cstheme="majorBidi" w:hint="eastAsia"/>
          <w:bCs/>
          <w:spacing w:val="0"/>
          <w:kern w:val="24"/>
          <w:sz w:val="32"/>
          <w:szCs w:val="32"/>
        </w:rPr>
        <w:t>《寶貴十架》</w:t>
      </w:r>
    </w:p>
    <w:p w:rsidR="0051011A" w:rsidRPr="0051011A" w:rsidRDefault="0051011A" w:rsidP="00C3042B">
      <w:pPr>
        <w:spacing w:beforeLines="30" w:before="72" w:line="260" w:lineRule="exact"/>
        <w:jc w:val="both"/>
        <w:rPr>
          <w:rFonts w:ascii="華康行楷體W5" w:eastAsia="華康行楷體W5" w:hAnsi="Helvetica"/>
          <w:spacing w:val="0"/>
          <w:sz w:val="24"/>
          <w:szCs w:val="24"/>
        </w:rPr>
      </w:pPr>
      <w:r w:rsidRPr="0051011A">
        <w:rPr>
          <w:rFonts w:ascii="華康行楷體W5" w:eastAsia="華康行楷體W5" w:hAnsi="Helvetica" w:hint="eastAsia"/>
          <w:spacing w:val="0"/>
          <w:sz w:val="24"/>
          <w:szCs w:val="24"/>
        </w:rPr>
        <w:t>主耶穌，我感謝你，你的身體，為我而捨。帶我出黑暗，進入光明國度，使我再次能看見。</w:t>
      </w:r>
    </w:p>
    <w:p w:rsidR="0051011A" w:rsidRPr="0051011A" w:rsidRDefault="0051011A" w:rsidP="00C3042B">
      <w:pPr>
        <w:spacing w:beforeLines="30" w:before="72" w:line="260" w:lineRule="exact"/>
        <w:jc w:val="both"/>
        <w:rPr>
          <w:rFonts w:ascii="華康行楷體W5" w:eastAsia="華康行楷體W5" w:hAnsi="Helvetica"/>
          <w:spacing w:val="0"/>
          <w:sz w:val="24"/>
          <w:szCs w:val="24"/>
        </w:rPr>
      </w:pPr>
      <w:r w:rsidRPr="0051011A">
        <w:rPr>
          <w:rFonts w:ascii="華康行楷體W5" w:eastAsia="華康行楷體W5" w:hAnsi="Helvetica" w:hint="eastAsia"/>
          <w:spacing w:val="0"/>
          <w:sz w:val="24"/>
          <w:szCs w:val="24"/>
        </w:rPr>
        <w:t>主耶穌，我感謝你，你的寶血，為我而流。寶貴十架上，醫治恩典湧流，使我完全得自由。</w:t>
      </w:r>
    </w:p>
    <w:p w:rsidR="0051011A" w:rsidRPr="0051011A" w:rsidRDefault="00C3042B" w:rsidP="00C3042B">
      <w:pPr>
        <w:spacing w:beforeLines="30" w:before="72" w:line="260" w:lineRule="exact"/>
        <w:jc w:val="both"/>
        <w:rPr>
          <w:rFonts w:ascii="華康行楷體W5" w:eastAsia="華康行楷體W5" w:hAnsi="Helvetica"/>
          <w:spacing w:val="0"/>
          <w:sz w:val="24"/>
          <w:szCs w:val="24"/>
        </w:rPr>
      </w:pPr>
      <w:r>
        <w:rPr>
          <w:rFonts w:ascii="華康行楷體W5" w:eastAsia="華康行楷體W5" w:hAnsi="Helvetica" w:hint="eastAsia"/>
          <w:spacing w:val="0"/>
          <w:sz w:val="24"/>
          <w:szCs w:val="24"/>
        </w:rPr>
        <w:t>（副）</w:t>
      </w:r>
      <w:r w:rsidR="0051011A" w:rsidRPr="0051011A">
        <w:rPr>
          <w:rFonts w:ascii="華康行楷體W5" w:eastAsia="華康行楷體W5" w:hAnsi="Helvetica" w:hint="eastAsia"/>
          <w:spacing w:val="0"/>
          <w:sz w:val="24"/>
          <w:szCs w:val="24"/>
        </w:rPr>
        <w:t>寶貴十架的大能賜我生命，</w:t>
      </w:r>
    </w:p>
    <w:p w:rsidR="0051011A" w:rsidRPr="0051011A" w:rsidRDefault="0051011A" w:rsidP="00C3042B">
      <w:pPr>
        <w:spacing w:line="260" w:lineRule="exact"/>
        <w:jc w:val="both"/>
        <w:rPr>
          <w:rFonts w:ascii="華康行楷體W5" w:eastAsia="華康行楷體W5" w:hAnsi="Helvetica"/>
          <w:spacing w:val="0"/>
          <w:sz w:val="24"/>
          <w:szCs w:val="24"/>
        </w:rPr>
      </w:pPr>
      <w:r w:rsidRPr="0051011A">
        <w:rPr>
          <w:rFonts w:ascii="華康行楷體W5" w:eastAsia="華康行楷體W5" w:hAnsi="Helvetica" w:hint="eastAsia"/>
          <w:spacing w:val="0"/>
          <w:sz w:val="24"/>
          <w:szCs w:val="24"/>
        </w:rPr>
        <w:t>主耶穌我俯伏敬拜你。</w:t>
      </w:r>
    </w:p>
    <w:p w:rsidR="0051011A" w:rsidRPr="0051011A" w:rsidRDefault="0051011A" w:rsidP="00C3042B">
      <w:pPr>
        <w:spacing w:line="260" w:lineRule="exact"/>
        <w:jc w:val="both"/>
        <w:rPr>
          <w:rFonts w:ascii="華康行楷體W5" w:eastAsia="華康行楷體W5" w:hAnsi="Helvetica"/>
          <w:spacing w:val="0"/>
          <w:sz w:val="24"/>
          <w:szCs w:val="24"/>
        </w:rPr>
      </w:pPr>
      <w:r w:rsidRPr="0051011A">
        <w:rPr>
          <w:rFonts w:ascii="華康行楷體W5" w:eastAsia="華康行楷體W5" w:hAnsi="Helvetica" w:hint="eastAsia"/>
          <w:spacing w:val="0"/>
          <w:sz w:val="24"/>
          <w:szCs w:val="24"/>
        </w:rPr>
        <w:t>寶貴十架的救恩，是你所立的約，</w:t>
      </w:r>
    </w:p>
    <w:p w:rsidR="0051011A" w:rsidRPr="0051011A" w:rsidRDefault="0051011A" w:rsidP="00C3042B">
      <w:pPr>
        <w:spacing w:line="260" w:lineRule="exact"/>
        <w:jc w:val="both"/>
        <w:rPr>
          <w:rFonts w:ascii="華康行楷體W5" w:eastAsia="華康行楷體W5" w:hAnsi="Helvetica"/>
          <w:spacing w:val="0"/>
          <w:sz w:val="24"/>
          <w:szCs w:val="24"/>
        </w:rPr>
      </w:pPr>
      <w:r w:rsidRPr="0051011A">
        <w:rPr>
          <w:rFonts w:ascii="華康行楷體W5" w:eastAsia="華康行楷體W5" w:hAnsi="Helvetica" w:hint="eastAsia"/>
          <w:spacing w:val="0"/>
          <w:sz w:val="24"/>
          <w:szCs w:val="24"/>
        </w:rPr>
        <w:t>你的愛永遠不會改變。</w:t>
      </w:r>
      <w:r w:rsidR="00B70671" w:rsidRPr="00333C73">
        <w:rPr>
          <w:rFonts w:hint="eastAsia"/>
          <w:sz w:val="28"/>
          <w:szCs w:val="28"/>
        </w:rPr>
        <w:sym w:font="Webdings" w:char="F059"/>
      </w:r>
    </w:p>
    <w:p w:rsidR="00C3042B" w:rsidRPr="000B50BD" w:rsidRDefault="00C3042B" w:rsidP="00C3042B">
      <w:pPr>
        <w:spacing w:beforeLines="100" w:before="240" w:line="400" w:lineRule="exact"/>
        <w:rPr>
          <w:rFonts w:ascii="華康彩帶體 Std W7" w:eastAsia="華康彩帶體 Std W7" w:hAnsi="華康彩帶體 Std W7" w:cs="微軟正黑體 Light"/>
          <w:bCs/>
          <w:spacing w:val="6"/>
          <w:kern w:val="0"/>
          <w:sz w:val="28"/>
          <w:szCs w:val="28"/>
        </w:rPr>
      </w:pPr>
      <w:r w:rsidRPr="000B50BD">
        <w:rPr>
          <w:rFonts w:ascii="華康彩帶體 Std W7" w:eastAsia="華康彩帶體 Std W7" w:hAnsi="華康彩帶體 Std W7" w:cs="微軟正黑體 Light" w:hint="eastAsia"/>
          <w:bCs/>
          <w:spacing w:val="6"/>
          <w:kern w:val="0"/>
          <w:sz w:val="28"/>
          <w:szCs w:val="28"/>
        </w:rPr>
        <w:t>4/3</w:t>
      </w:r>
      <w:r w:rsidRPr="00BB7D88">
        <w:rPr>
          <w:rFonts w:ascii="華康彩帶體 Std W7" w:eastAsia="華康彩帶體 Std W7" w:hAnsi="華康彩帶體 Std W7" w:cs="微軟正黑體 Light" w:hint="eastAsia"/>
          <w:bCs/>
          <w:spacing w:val="6"/>
          <w:kern w:val="0"/>
          <w:sz w:val="32"/>
          <w:szCs w:val="32"/>
        </w:rPr>
        <w:t>《你˙我人生路》</w:t>
      </w:r>
    </w:p>
    <w:p w:rsidR="00C3042B" w:rsidRPr="00BB7D88" w:rsidRDefault="00C3042B" w:rsidP="00C3042B">
      <w:pPr>
        <w:spacing w:line="380" w:lineRule="exact"/>
        <w:rPr>
          <w:rFonts w:ascii="微軟正黑體" w:eastAsia="微軟正黑體" w:hAnsi="微軟正黑體" w:cs="微軟正黑體 Light"/>
          <w:spacing w:val="0"/>
          <w:szCs w:val="26"/>
        </w:rPr>
      </w:pPr>
      <w:r>
        <w:rPr>
          <w:rFonts w:ascii="微軟正黑體" w:eastAsia="微軟正黑體" w:hAnsi="微軟正黑體" w:cs="微軟正黑體 Light" w:hint="eastAsia"/>
          <w:spacing w:val="0"/>
          <w:sz w:val="24"/>
          <w:szCs w:val="24"/>
        </w:rPr>
        <w:t xml:space="preserve">       </w:t>
      </w:r>
      <w:r w:rsidRPr="00BB7D88">
        <w:rPr>
          <w:rFonts w:ascii="微軟正黑體" w:eastAsia="微軟正黑體" w:hAnsi="微軟正黑體" w:cs="微軟正黑體 Light"/>
          <w:spacing w:val="0"/>
          <w:szCs w:val="26"/>
        </w:rPr>
        <w:t>--</w:t>
      </w:r>
      <w:r w:rsidRPr="00BB7D88">
        <w:rPr>
          <w:rFonts w:ascii="微軟正黑體" w:eastAsia="微軟正黑體" w:hAnsi="微軟正黑體" w:cs="微軟正黑體 Light" w:hint="eastAsia"/>
          <w:spacing w:val="0"/>
          <w:szCs w:val="26"/>
        </w:rPr>
        <w:t>福音詩歌佈道會</w:t>
      </w:r>
    </w:p>
    <w:p w:rsidR="00C3042B" w:rsidRDefault="00C3042B" w:rsidP="00C3042B">
      <w:pPr>
        <w:spacing w:beforeLines="20" w:before="48" w:line="340" w:lineRule="exact"/>
        <w:rPr>
          <w:rFonts w:ascii="微軟正黑體" w:eastAsia="微軟正黑體" w:hAnsi="微軟正黑體"/>
          <w:spacing w:val="0"/>
          <w:sz w:val="22"/>
          <w:szCs w:val="22"/>
        </w:rPr>
      </w:pPr>
      <w:r w:rsidRPr="000B50BD">
        <w:rPr>
          <w:rFonts w:ascii="微軟正黑體" w:eastAsia="微軟正黑體" w:hAnsi="微軟正黑體" w:hint="eastAsia"/>
          <w:spacing w:val="0"/>
          <w:sz w:val="22"/>
          <w:szCs w:val="22"/>
        </w:rPr>
        <w:t>時間︰2016.4月3日(主日)</w:t>
      </w:r>
    </w:p>
    <w:p w:rsidR="00C3042B" w:rsidRPr="000B50BD" w:rsidRDefault="00782CD2" w:rsidP="00C3042B">
      <w:pPr>
        <w:spacing w:line="340" w:lineRule="exact"/>
        <w:ind w:firstLineChars="300" w:firstLine="600"/>
        <w:rPr>
          <w:rFonts w:ascii="微軟正黑體" w:eastAsia="微軟正黑體" w:hAnsi="微軟正黑體"/>
          <w:spacing w:val="0"/>
          <w:sz w:val="22"/>
          <w:szCs w:val="22"/>
        </w:rPr>
      </w:pPr>
      <w:r w:rsidRPr="00CA3E8B">
        <w:rPr>
          <w:rFonts w:ascii="華康細圓體(P)" w:eastAsia="華康細圓體(P)"/>
          <w:noProof/>
          <w:spacing w:val="0"/>
          <w:sz w:val="20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0999564D" wp14:editId="5A9070CF">
                <wp:simplePos x="0" y="0"/>
                <wp:positionH relativeFrom="column">
                  <wp:posOffset>2383790</wp:posOffset>
                </wp:positionH>
                <wp:positionV relativeFrom="paragraph">
                  <wp:posOffset>83449</wp:posOffset>
                </wp:positionV>
                <wp:extent cx="1019175" cy="438150"/>
                <wp:effectExtent l="38100" t="38100" r="123825" b="11430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38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E8B" w:rsidRDefault="00CA3E8B" w:rsidP="00CA3E8B">
                            <w:pPr>
                              <w:spacing w:line="280" w:lineRule="exact"/>
                              <w:jc w:val="both"/>
                              <w:rPr>
                                <w:rFonts w:ascii="華康細圓體(P)" w:eastAsia="華康細圓體(P)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華康細圓體(P)" w:eastAsia="華康細圓體(P)" w:hint="eastAsia"/>
                                <w:spacing w:val="0"/>
                                <w:sz w:val="20"/>
                              </w:rPr>
                              <w:t>三、改造的訣竅</w:t>
                            </w:r>
                          </w:p>
                          <w:p w:rsidR="00CA3E8B" w:rsidRDefault="00CA3E8B" w:rsidP="00CA3E8B">
                            <w:pPr>
                              <w:spacing w:line="280" w:lineRule="exact"/>
                              <w:jc w:val="both"/>
                            </w:pPr>
                            <w:r>
                              <w:rPr>
                                <w:rFonts w:ascii="華康細圓體(P)" w:eastAsia="華康細圓體(P)" w:hint="eastAsia"/>
                                <w:spacing w:val="0"/>
                                <w:sz w:val="20"/>
                              </w:rPr>
                              <w:t xml:space="preserve">     ˙愛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9564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87.7pt;margin-top:6.55pt;width:80.25pt;height:34.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hadow on="t" color="black" opacity="26214f" origin="-.5,-.5" offset=".74836mm,.74836mm"/>
                <v:textbox>
                  <w:txbxContent>
                    <w:p w:rsidR="00CA3E8B" w:rsidRDefault="00CA3E8B" w:rsidP="00CA3E8B">
                      <w:pPr>
                        <w:spacing w:line="280" w:lineRule="exact"/>
                        <w:jc w:val="both"/>
                        <w:rPr>
                          <w:rFonts w:ascii="華康細圓體(P)" w:eastAsia="華康細圓體(P)"/>
                          <w:spacing w:val="0"/>
                          <w:sz w:val="20"/>
                        </w:rPr>
                      </w:pPr>
                      <w:r>
                        <w:rPr>
                          <w:rFonts w:ascii="華康細圓體(P)" w:eastAsia="華康細圓體(P)" w:hint="eastAsia"/>
                          <w:spacing w:val="0"/>
                          <w:sz w:val="20"/>
                        </w:rPr>
                        <w:t>三、改造的訣竅</w:t>
                      </w:r>
                    </w:p>
                    <w:p w:rsidR="00CA3E8B" w:rsidRDefault="00CA3E8B" w:rsidP="00CA3E8B">
                      <w:pPr>
                        <w:spacing w:line="280" w:lineRule="exact"/>
                        <w:jc w:val="both"/>
                      </w:pPr>
                      <w:r>
                        <w:rPr>
                          <w:rFonts w:ascii="華康細圓體(P)" w:eastAsia="華康細圓體(P)" w:hint="eastAsia"/>
                          <w:spacing w:val="0"/>
                          <w:sz w:val="20"/>
                        </w:rPr>
                        <w:t xml:space="preserve">     ˙愛</w:t>
                      </w:r>
                    </w:p>
                  </w:txbxContent>
                </v:textbox>
              </v:shape>
            </w:pict>
          </mc:Fallback>
        </mc:AlternateContent>
      </w:r>
      <w:r w:rsidR="00C3042B" w:rsidRPr="000B50BD">
        <w:rPr>
          <w:rFonts w:ascii="微軟正黑體" w:eastAsia="微軟正黑體" w:hAnsi="微軟正黑體" w:hint="eastAsia"/>
          <w:spacing w:val="0"/>
          <w:sz w:val="22"/>
          <w:szCs w:val="22"/>
        </w:rPr>
        <w:t>上午9</w:t>
      </w:r>
      <w:r w:rsidR="00C3042B" w:rsidRPr="000B50BD">
        <w:rPr>
          <w:rFonts w:ascii="微軟正黑體" w:eastAsia="微軟正黑體" w:hAnsi="微軟正黑體"/>
          <w:spacing w:val="0"/>
          <w:sz w:val="22"/>
          <w:szCs w:val="22"/>
        </w:rPr>
        <w:t>:45~11:10</w:t>
      </w:r>
    </w:p>
    <w:p w:rsidR="00C3042B" w:rsidRPr="000B50BD" w:rsidRDefault="00C3042B" w:rsidP="00C3042B">
      <w:pPr>
        <w:spacing w:line="340" w:lineRule="exact"/>
        <w:rPr>
          <w:rFonts w:ascii="微軟正黑體" w:eastAsia="微軟正黑體" w:hAnsi="微軟正黑體"/>
          <w:spacing w:val="0"/>
          <w:sz w:val="22"/>
          <w:szCs w:val="22"/>
        </w:rPr>
      </w:pPr>
      <w:r w:rsidRPr="000B50BD">
        <w:rPr>
          <w:rFonts w:ascii="微軟正黑體" w:eastAsia="微軟正黑體" w:hAnsi="微軟正黑體" w:hint="eastAsia"/>
          <w:spacing w:val="0"/>
          <w:sz w:val="22"/>
          <w:szCs w:val="22"/>
        </w:rPr>
        <w:t>地點︰台北基督徒聚會處</w:t>
      </w:r>
    </w:p>
    <w:p w:rsidR="00C3042B" w:rsidRPr="000B50BD" w:rsidRDefault="00C3042B" w:rsidP="00C3042B">
      <w:pPr>
        <w:spacing w:line="340" w:lineRule="exact"/>
        <w:rPr>
          <w:rFonts w:ascii="微軟正黑體" w:eastAsia="微軟正黑體" w:hAnsi="微軟正黑體"/>
          <w:spacing w:val="0"/>
          <w:sz w:val="22"/>
          <w:szCs w:val="22"/>
        </w:rPr>
      </w:pPr>
      <w:r w:rsidRPr="000B50BD">
        <w:rPr>
          <w:rFonts w:ascii="微軟正黑體" w:eastAsia="微軟正黑體" w:hAnsi="微軟正黑體" w:hint="eastAsia"/>
          <w:spacing w:val="0"/>
          <w:sz w:val="22"/>
          <w:szCs w:val="22"/>
        </w:rPr>
        <w:t>主題︰你</w:t>
      </w:r>
      <w:r w:rsidRPr="000B50BD">
        <w:rPr>
          <w:rFonts w:asciiTheme="majorEastAsia" w:eastAsiaTheme="majorEastAsia" w:hAnsiTheme="majorEastAsia" w:hint="eastAsia"/>
          <w:spacing w:val="0"/>
          <w:sz w:val="22"/>
          <w:szCs w:val="22"/>
        </w:rPr>
        <w:t>˙</w:t>
      </w:r>
      <w:r w:rsidRPr="000B50BD">
        <w:rPr>
          <w:rFonts w:ascii="微軟正黑體" w:eastAsia="微軟正黑體" w:hAnsi="微軟正黑體" w:hint="eastAsia"/>
          <w:spacing w:val="0"/>
          <w:sz w:val="22"/>
          <w:szCs w:val="22"/>
        </w:rPr>
        <w:t>我人生路</w:t>
      </w:r>
    </w:p>
    <w:p w:rsidR="00C3042B" w:rsidRPr="000B50BD" w:rsidRDefault="00C3042B" w:rsidP="00C3042B">
      <w:pPr>
        <w:spacing w:line="340" w:lineRule="exact"/>
        <w:rPr>
          <w:rFonts w:ascii="微軟正黑體" w:eastAsia="微軟正黑體" w:hAnsi="微軟正黑體"/>
          <w:spacing w:val="0"/>
          <w:sz w:val="22"/>
          <w:szCs w:val="22"/>
        </w:rPr>
      </w:pPr>
      <w:r w:rsidRPr="000B50BD">
        <w:rPr>
          <w:rFonts w:ascii="微軟正黑體" w:eastAsia="微軟正黑體" w:hAnsi="微軟正黑體" w:hint="eastAsia"/>
          <w:spacing w:val="0"/>
          <w:sz w:val="22"/>
          <w:szCs w:val="22"/>
        </w:rPr>
        <w:t>內容︰詩歌、見證、短講</w:t>
      </w:r>
    </w:p>
    <w:p w:rsidR="00C3042B" w:rsidRDefault="00C3042B" w:rsidP="00C3042B">
      <w:pPr>
        <w:spacing w:line="340" w:lineRule="exact"/>
        <w:rPr>
          <w:rFonts w:ascii="微軟正黑體" w:eastAsia="微軟正黑體" w:hAnsi="微軟正黑體"/>
          <w:spacing w:val="0"/>
          <w:sz w:val="22"/>
          <w:szCs w:val="22"/>
        </w:rPr>
      </w:pPr>
      <w:r w:rsidRPr="000B50BD">
        <w:rPr>
          <w:rFonts w:ascii="微軟正黑體" w:eastAsia="微軟正黑體" w:hAnsi="微軟正黑體" w:hint="eastAsia"/>
          <w:spacing w:val="0"/>
          <w:sz w:val="22"/>
          <w:szCs w:val="22"/>
        </w:rPr>
        <w:t>講員︰羅煜寰弟兄＆教會詩班</w:t>
      </w:r>
    </w:p>
    <w:p w:rsidR="00C3042B" w:rsidRDefault="00782CD2" w:rsidP="00C3042B">
      <w:pPr>
        <w:spacing w:line="340" w:lineRule="exact"/>
        <w:ind w:left="234" w:hangingChars="90" w:hanging="234"/>
        <w:rPr>
          <w:rFonts w:ascii="微軟正黑體" w:eastAsia="微軟正黑體" w:hAnsi="微軟正黑體"/>
          <w:spacing w:val="0"/>
          <w:sz w:val="22"/>
          <w:szCs w:val="22"/>
        </w:rPr>
      </w:pPr>
      <w:r>
        <w:rPr>
          <w:noProof/>
          <w:color w:val="0000FF"/>
        </w:rPr>
        <w:drawing>
          <wp:anchor distT="0" distB="0" distL="114300" distR="114300" simplePos="0" relativeHeight="251675648" behindDoc="1" locked="0" layoutInCell="1" allowOverlap="1" wp14:anchorId="72448ED0" wp14:editId="4B27A4B1">
            <wp:simplePos x="0" y="0"/>
            <wp:positionH relativeFrom="column">
              <wp:posOffset>2426706</wp:posOffset>
            </wp:positionH>
            <wp:positionV relativeFrom="paragraph">
              <wp:posOffset>316230</wp:posOffset>
            </wp:positionV>
            <wp:extent cx="1112520" cy="628650"/>
            <wp:effectExtent l="19050" t="0" r="11430" b="209550"/>
            <wp:wrapSquare wrapText="bothSides"/>
            <wp:docPr id="1" name="irc_mi" descr="http://3.bp.blogspot.com/-qB3T90U4UsI/UdYdG1eUjmI/AAAAAAAA4bU/_OrfH23geAQ/s940/prayerroom940x36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qB3T90U4UsI/UdYdG1eUjmI/AAAAAAAA4bU/_OrfH23geAQ/s940/prayerroom940x36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12520" cy="6286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42B">
        <w:rPr>
          <w:rFonts w:ascii="微軟正黑體" w:eastAsia="微軟正黑體" w:hAnsi="微軟正黑體" w:hint="eastAsia"/>
          <w:spacing w:val="0"/>
          <w:sz w:val="22"/>
          <w:szCs w:val="22"/>
        </w:rPr>
        <w:t>※把握向家人親友傳福音的契機，邀請參加；並為此聚會代禱！</w:t>
      </w:r>
    </w:p>
    <w:p w:rsidR="00A310C1" w:rsidRPr="00502146" w:rsidRDefault="00A310C1" w:rsidP="00C3042B">
      <w:pPr>
        <w:tabs>
          <w:tab w:val="left" w:pos="495"/>
          <w:tab w:val="left" w:pos="1165"/>
          <w:tab w:val="right" w:pos="3360"/>
        </w:tabs>
        <w:spacing w:beforeLines="100" w:before="240" w:line="260" w:lineRule="exact"/>
        <w:jc w:val="both"/>
        <w:rPr>
          <w:rFonts w:ascii="華康彩帶體 Std W7" w:eastAsia="華康彩帶體 Std W7" w:hAnsi="華康彩帶體 Std W7"/>
          <w:spacing w:val="0"/>
          <w:szCs w:val="26"/>
        </w:rPr>
      </w:pPr>
      <w:r w:rsidRPr="00FC5212">
        <w:rPr>
          <w:rFonts w:ascii="華康彩帶體 Std W7" w:eastAsia="華康彩帶體 Std W7" w:hAnsi="華康彩帶體 Std W7" w:hint="eastAsia"/>
          <w:noProof/>
          <w:spacing w:val="0"/>
          <w:szCs w:val="26"/>
        </w:rPr>
        <w:t>【三月份同工會】</w:t>
      </w:r>
      <w:r w:rsidR="008215DB">
        <w:rPr>
          <w:rFonts w:ascii="華康細圓體(P)" w:eastAsia="華康細圓體(P)" w:hint="eastAsia"/>
          <w:spacing w:val="0"/>
          <w:sz w:val="20"/>
        </w:rPr>
        <w:t>今天</w:t>
      </w:r>
      <w:r w:rsidRPr="00502146">
        <w:rPr>
          <w:rFonts w:ascii="華康細圓體(P)" w:eastAsia="華康細圓體(P)" w:hint="eastAsia"/>
          <w:spacing w:val="0"/>
          <w:sz w:val="20"/>
        </w:rPr>
        <w:t>(3/13)</w:t>
      </w:r>
      <w:r>
        <w:rPr>
          <w:rFonts w:ascii="華康細圓體(P)" w:eastAsia="華康細圓體(P)" w:hint="eastAsia"/>
          <w:spacing w:val="0"/>
          <w:sz w:val="20"/>
        </w:rPr>
        <w:t>下午1︰45舉行「三月份同工會」敬請各團契（事工）同工及關心教會牧養治理的弟兄姊妹參加。</w:t>
      </w:r>
    </w:p>
    <w:p w:rsidR="005C658B" w:rsidRPr="006F4F3D" w:rsidRDefault="005C658B" w:rsidP="00502146">
      <w:pPr>
        <w:spacing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lastRenderedPageBreak/>
        <w:t>本週各項聚會</w:t>
      </w:r>
    </w:p>
    <w:p w:rsidR="005C658B" w:rsidRPr="00326125" w:rsidRDefault="005C658B" w:rsidP="005C658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5C658B" w:rsidRPr="00326125" w:rsidRDefault="005C658B" w:rsidP="005C658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5C658B" w:rsidRPr="00326125" w:rsidRDefault="005C658B" w:rsidP="005C658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10:30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5C658B" w:rsidRDefault="005C658B" w:rsidP="005C658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啟發課程</w:t>
      </w:r>
    </w:p>
    <w:p w:rsidR="005C658B" w:rsidRPr="00326125" w:rsidRDefault="005C658B" w:rsidP="005C658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初信造就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班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F4840">
        <w:rPr>
          <w:rFonts w:ascii="華康細圓體(P)" w:eastAsia="華康細圓體(P)" w:hint="eastAsia"/>
          <w:b/>
          <w:spacing w:val="0"/>
          <w:sz w:val="20"/>
        </w:rPr>
        <w:t>蔣震彥弟兄</w:t>
      </w:r>
    </w:p>
    <w:p w:rsidR="005C658B" w:rsidRDefault="005C658B" w:rsidP="005C658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A310C1" w:rsidRDefault="00A310C1" w:rsidP="008F484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 w:rsidR="008F4840"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 w:rsidR="008F4840">
        <w:rPr>
          <w:rFonts w:ascii="華康細圓體(P)" w:eastAsia="華康細圓體(P)" w:hint="eastAsia"/>
          <w:b/>
          <w:spacing w:val="0"/>
          <w:sz w:val="20"/>
        </w:rPr>
        <w:t>45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F4840">
        <w:rPr>
          <w:rFonts w:ascii="華康細圓體(P)" w:eastAsia="華康細圓體(P)" w:hint="eastAsia"/>
          <w:b/>
          <w:spacing w:val="0"/>
          <w:sz w:val="20"/>
        </w:rPr>
        <w:t>三月份同工會</w:t>
      </w:r>
    </w:p>
    <w:p w:rsidR="005C658B" w:rsidRDefault="005C658B" w:rsidP="005C658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5C658B" w:rsidRPr="00326125" w:rsidRDefault="005C658B" w:rsidP="005C658B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5C658B" w:rsidRPr="00326125" w:rsidRDefault="005C658B" w:rsidP="005C658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860ED3"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8F4840">
        <w:rPr>
          <w:rFonts w:ascii="華康細圓體(P)" w:eastAsia="華康細圓體(P)" w:hint="eastAsia"/>
          <w:b/>
          <w:spacing w:val="0"/>
          <w:sz w:val="20"/>
        </w:rPr>
        <w:t>盧浩全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5C658B" w:rsidRDefault="005C658B" w:rsidP="005C658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 xml:space="preserve">聚會 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F4840">
        <w:rPr>
          <w:rFonts w:ascii="華康細圓體(P)" w:eastAsia="華康細圓體(P)" w:hint="eastAsia"/>
          <w:b/>
          <w:spacing w:val="0"/>
          <w:sz w:val="20"/>
        </w:rPr>
        <w:t>張秀蓮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5C658B" w:rsidRDefault="005C658B" w:rsidP="005C658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姊妹禱告會</w:t>
      </w:r>
    </w:p>
    <w:p w:rsidR="005C658B" w:rsidRDefault="005C658B" w:rsidP="008F484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F4840">
        <w:rPr>
          <w:rFonts w:ascii="華康細圓體(P)" w:eastAsia="華康細圓體(P)" w:hint="eastAsia"/>
          <w:b/>
          <w:spacing w:val="0"/>
          <w:sz w:val="20"/>
        </w:rPr>
        <w:t>馬可福音查經</w:t>
      </w:r>
      <w:r w:rsidR="00870443">
        <w:rPr>
          <w:rFonts w:ascii="華康細圓體(P)" w:eastAsia="華康細圓體(P)"/>
          <w:b/>
          <w:spacing w:val="0"/>
          <w:sz w:val="20"/>
        </w:rPr>
        <w:tab/>
      </w:r>
    </w:p>
    <w:p w:rsidR="005C658B" w:rsidRDefault="005C658B" w:rsidP="005C658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F4840">
        <w:rPr>
          <w:rFonts w:ascii="華康細圓體(P)" w:eastAsia="華康細圓體(P)" w:hint="eastAsia"/>
          <w:b/>
          <w:spacing w:val="0"/>
          <w:sz w:val="20"/>
        </w:rPr>
        <w:t>專題分享</w:t>
      </w:r>
    </w:p>
    <w:p w:rsidR="005C658B" w:rsidRDefault="005C658B" w:rsidP="005C658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</w:p>
    <w:p w:rsidR="00A310C1" w:rsidRDefault="005C658B" w:rsidP="008F484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彩帶體 Std W7" w:eastAsia="華康彩帶體 Std W7" w:hAnsi="華康彩帶體 Std W7" w:cs="微軟正黑體 Light"/>
          <w:bCs/>
          <w:spacing w:val="6"/>
          <w:kern w:val="0"/>
          <w:sz w:val="28"/>
          <w:szCs w:val="28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F4840">
        <w:rPr>
          <w:rFonts w:ascii="華康細圓體(P)" w:eastAsia="華康細圓體(P)" w:hint="eastAsia"/>
          <w:b/>
          <w:spacing w:val="0"/>
          <w:sz w:val="20"/>
        </w:rPr>
        <w:t>門徒訓練</w:t>
      </w:r>
    </w:p>
    <w:p w:rsidR="00D403AF" w:rsidRPr="00326125" w:rsidRDefault="00D403AF" w:rsidP="00D52A8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 w:rsidRPr="00326125">
        <w:rPr>
          <w:rFonts w:ascii="Times New Roman" w:eastAsia="標楷體" w:hint="eastAsia"/>
          <w:b/>
          <w:sz w:val="44"/>
        </w:rPr>
        <w:t>台北</w:t>
      </w:r>
      <w:r w:rsidRPr="00326125">
        <w:rPr>
          <w:rFonts w:ascii="Times New Roman" w:eastAsia="標楷體"/>
          <w:b/>
          <w:sz w:val="44"/>
        </w:rPr>
        <w:t>市基督徒聚會處</w:t>
      </w:r>
      <w:r w:rsidRPr="00326125">
        <w:rPr>
          <w:rFonts w:ascii="Times New Roman" w:eastAsia="標楷體" w:hint="eastAsia"/>
          <w:b/>
          <w:sz w:val="24"/>
        </w:rPr>
        <w:t xml:space="preserve">         </w:t>
      </w:r>
      <w:r w:rsidR="00D13271">
        <w:rPr>
          <w:rFonts w:ascii="Times New Roman" w:eastAsia="標楷體" w:hint="eastAsia"/>
          <w:b/>
          <w:sz w:val="24"/>
        </w:rPr>
        <w:t xml:space="preserve">   </w:t>
      </w:r>
      <w:r w:rsidR="00811935">
        <w:rPr>
          <w:rFonts w:ascii="Times New Roman" w:eastAsia="標楷體" w:hint="eastAsia"/>
          <w:b/>
          <w:sz w:val="24"/>
        </w:rPr>
        <w:t xml:space="preserve"> </w:t>
      </w:r>
      <w:r w:rsidRPr="00D52A81">
        <w:rPr>
          <w:rFonts w:asciiTheme="minorHAnsi" w:eastAsia="華康粗明體" w:hAnsiTheme="minorHAnsi"/>
          <w:b/>
          <w:spacing w:val="-8"/>
        </w:rPr>
        <w:t>第</w:t>
      </w:r>
      <w:r w:rsidRPr="00D52A81">
        <w:rPr>
          <w:rFonts w:asciiTheme="minorHAnsi" w:eastAsia="華康粗明體" w:hAnsiTheme="minorHAnsi"/>
          <w:b/>
          <w:spacing w:val="-8"/>
        </w:rPr>
        <w:t>2</w:t>
      </w:r>
      <w:r w:rsidR="00527130" w:rsidRPr="00D52A81">
        <w:rPr>
          <w:rFonts w:asciiTheme="minorHAnsi" w:eastAsia="華康粗明體" w:hAnsiTheme="minorHAnsi"/>
          <w:b/>
          <w:spacing w:val="-8"/>
        </w:rPr>
        <w:t>4</w:t>
      </w:r>
      <w:r w:rsidR="00C3042B">
        <w:rPr>
          <w:rFonts w:asciiTheme="minorHAnsi" w:eastAsia="華康粗明體" w:hAnsiTheme="minorHAnsi" w:hint="eastAsia"/>
          <w:b/>
          <w:spacing w:val="-8"/>
        </w:rPr>
        <w:t>20</w:t>
      </w:r>
      <w:r w:rsidRPr="00D52A81">
        <w:rPr>
          <w:rFonts w:asciiTheme="minorHAnsi" w:eastAsia="華康粗明體" w:hAnsiTheme="minorHAnsi"/>
          <w:b/>
          <w:spacing w:val="-8"/>
        </w:rPr>
        <w:t>期</w:t>
      </w:r>
      <w:r w:rsidRPr="00D52A81">
        <w:rPr>
          <w:rFonts w:asciiTheme="minorHAnsi" w:eastAsia="華康粗明體" w:hAnsiTheme="minorHAnsi"/>
          <w:b/>
          <w:spacing w:val="-8"/>
        </w:rPr>
        <w:t xml:space="preserve">  201</w:t>
      </w:r>
      <w:r w:rsidR="00496B43" w:rsidRPr="00D52A81">
        <w:rPr>
          <w:rFonts w:asciiTheme="minorHAnsi" w:eastAsia="華康粗明體" w:hAnsiTheme="minorHAnsi"/>
          <w:b/>
          <w:spacing w:val="-8"/>
        </w:rPr>
        <w:t>6</w:t>
      </w:r>
      <w:r w:rsidRPr="00D52A81">
        <w:rPr>
          <w:rFonts w:asciiTheme="minorHAnsi" w:eastAsia="華康粗明體" w:hAnsiTheme="minorHAnsi"/>
          <w:b/>
          <w:spacing w:val="-8"/>
        </w:rPr>
        <w:t>.</w:t>
      </w:r>
      <w:r w:rsidR="00496B43" w:rsidRPr="00D52A81">
        <w:rPr>
          <w:rFonts w:asciiTheme="minorHAnsi" w:eastAsia="華康粗明體" w:hAnsiTheme="minorHAnsi"/>
          <w:b/>
          <w:spacing w:val="-8"/>
        </w:rPr>
        <w:t>0</w:t>
      </w:r>
      <w:r w:rsidR="00A310C1">
        <w:rPr>
          <w:rFonts w:asciiTheme="minorHAnsi" w:eastAsia="華康粗明體" w:hAnsiTheme="minorHAnsi" w:hint="eastAsia"/>
          <w:b/>
          <w:spacing w:val="-8"/>
        </w:rPr>
        <w:t>3</w:t>
      </w:r>
      <w:r w:rsidRPr="00D52A81">
        <w:rPr>
          <w:rFonts w:asciiTheme="minorHAnsi" w:eastAsia="華康粗明體" w:hAnsiTheme="minorHAnsi"/>
          <w:b/>
          <w:spacing w:val="-8"/>
        </w:rPr>
        <w:t>.</w:t>
      </w:r>
      <w:r w:rsidR="00C3042B">
        <w:rPr>
          <w:rFonts w:asciiTheme="minorHAnsi" w:eastAsia="華康粗明體" w:hAnsiTheme="minorHAnsi" w:hint="eastAsia"/>
          <w:b/>
          <w:spacing w:val="-8"/>
        </w:rPr>
        <w:t>13</w:t>
      </w:r>
    </w:p>
    <w:p w:rsidR="00D403AF" w:rsidRPr="00D52A81" w:rsidRDefault="00D13271" w:rsidP="00D52A8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b/>
          <w:spacing w:val="6"/>
          <w:sz w:val="22"/>
          <w:szCs w:val="22"/>
        </w:rPr>
      </w:pPr>
      <w:r>
        <w:rPr>
          <w:rFonts w:ascii="Times New Roman" w:eastAsia="標楷體" w:hint="eastAsia"/>
          <w:b/>
          <w:spacing w:val="-8"/>
          <w:sz w:val="24"/>
        </w:rPr>
        <w:t xml:space="preserve"> </w:t>
      </w:r>
      <w:r w:rsidR="00D403AF"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教會網站：</w:t>
      </w:r>
      <w:hyperlink r:id="rId16" w:history="1">
        <w:r w:rsidR="00D403AF" w:rsidRPr="00D52A81">
          <w:rPr>
            <w:rFonts w:asciiTheme="minorHAnsi" w:eastAsia="華康粗明體" w:hAnsiTheme="minorHAnsi"/>
            <w:b/>
            <w:spacing w:val="6"/>
            <w:sz w:val="22"/>
            <w:szCs w:val="22"/>
          </w:rPr>
          <w:t>http://www.taipeiassembly.org</w:t>
        </w:r>
      </w:hyperlink>
      <w:r w:rsidR="00D52A81"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 xml:space="preserve"> </w:t>
      </w:r>
      <w:r w:rsidR="00D52A81">
        <w:rPr>
          <w:rFonts w:asciiTheme="minorHAnsi" w:eastAsia="華康粗明體" w:hAnsiTheme="minorHAnsi" w:hint="eastAsia"/>
          <w:b/>
          <w:spacing w:val="6"/>
          <w:sz w:val="22"/>
          <w:szCs w:val="22"/>
        </w:rPr>
        <w:t xml:space="preserve"> </w:t>
      </w:r>
      <w:r w:rsidR="00D52A81">
        <w:rPr>
          <w:rFonts w:asciiTheme="minorHAnsi" w:eastAsia="華康粗明體" w:hAnsiTheme="minorHAnsi"/>
          <w:b/>
          <w:spacing w:val="6"/>
          <w:sz w:val="22"/>
          <w:szCs w:val="22"/>
        </w:rPr>
        <w:tab/>
      </w:r>
      <w:r w:rsidR="00D52A81"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年度主題：福音帶來改變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D403AF" w:rsidRPr="00FA623A" w:rsidRDefault="00D403AF" w:rsidP="00D1327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456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 w:rsidR="004C6A37">
        <w:rPr>
          <w:rFonts w:ascii="華康隸書體W7(P)" w:eastAsia="華康隸書體W7(P)"/>
          <w:bCs/>
          <w:spacing w:val="-12"/>
          <w:sz w:val="24"/>
        </w:rPr>
        <w:tab/>
      </w:r>
      <w:r w:rsidR="00C3042B">
        <w:rPr>
          <w:rFonts w:ascii="華康隸書體W7(P)" w:eastAsia="華康隸書體W7(P)" w:hint="eastAsia"/>
          <w:bCs/>
          <w:spacing w:val="-12"/>
          <w:sz w:val="24"/>
        </w:rPr>
        <w:t>1</w:t>
      </w:r>
      <w:r w:rsidR="004C6A37" w:rsidRPr="004C6A37">
        <w:rPr>
          <w:rFonts w:ascii="華康隸書體W7(P)" w:eastAsia="華康隸書體W7(P)" w:hint="eastAsia"/>
          <w:bCs/>
          <w:spacing w:val="-12"/>
          <w:sz w:val="24"/>
        </w:rPr>
        <w:t>時</w:t>
      </w:r>
      <w:r w:rsidR="00C3042B">
        <w:rPr>
          <w:rFonts w:ascii="華康隸書體W7(P)" w:eastAsia="華康隸書體W7(P)" w:hint="eastAsia"/>
          <w:bCs/>
          <w:spacing w:val="-12"/>
          <w:sz w:val="24"/>
        </w:rPr>
        <w:t>45</w:t>
      </w:r>
      <w:r w:rsidR="004C6A37" w:rsidRPr="004C6A3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 w:rsidR="00620AD6">
        <w:rPr>
          <w:rFonts w:ascii="華康細圓體(P)" w:eastAsia="華康細圓體(P)"/>
          <w:b/>
          <w:spacing w:val="0"/>
          <w:sz w:val="20"/>
        </w:rPr>
        <w:tab/>
      </w:r>
      <w:r w:rsidR="00C3042B">
        <w:rPr>
          <w:rFonts w:ascii="華康細圓體(P)" w:eastAsia="華康細圓體(P)" w:hint="eastAsia"/>
          <w:b/>
          <w:spacing w:val="0"/>
          <w:sz w:val="20"/>
        </w:rPr>
        <w:t>2</w:t>
      </w:r>
      <w:r w:rsidR="00620AD6" w:rsidRPr="00326125">
        <w:rPr>
          <w:rFonts w:ascii="華康細圓體(P)" w:eastAsia="華康細圓體(P)"/>
          <w:b/>
          <w:spacing w:val="0"/>
          <w:sz w:val="20"/>
        </w:rPr>
        <w:t>時</w:t>
      </w:r>
      <w:r w:rsidR="00C3042B">
        <w:rPr>
          <w:rFonts w:ascii="華康細圓體(P)" w:eastAsia="華康細圓體(P)" w:hint="eastAsia"/>
          <w:b/>
          <w:spacing w:val="0"/>
          <w:sz w:val="20"/>
        </w:rPr>
        <w:t>10</w:t>
      </w:r>
      <w:r w:rsidR="00620AD6"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505CA">
        <w:rPr>
          <w:rFonts w:ascii="華康隸書體W7(P)" w:eastAsia="華康隸書體W7(P)"/>
          <w:bCs/>
          <w:spacing w:val="-12"/>
          <w:sz w:val="24"/>
        </w:rPr>
        <w:tab/>
      </w:r>
      <w:r w:rsidR="00C3042B">
        <w:rPr>
          <w:rFonts w:ascii="華康隸書體W7(P)" w:eastAsia="華康隸書體W7(P)" w:hint="eastAsia"/>
          <w:bCs/>
          <w:spacing w:val="-12"/>
          <w:sz w:val="24"/>
        </w:rPr>
        <w:t>張庭彰</w:t>
      </w:r>
      <w:r w:rsidR="003D61CC"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811935">
        <w:rPr>
          <w:rFonts w:ascii="華康隸書體W7(P)" w:eastAsia="華康隸書體W7(P)"/>
          <w:bCs/>
          <w:spacing w:val="-12"/>
          <w:sz w:val="24"/>
        </w:rPr>
        <w:tab/>
      </w:r>
      <w:r w:rsidR="00C042D5">
        <w:rPr>
          <w:rFonts w:ascii="華康隸書體W7(P)" w:eastAsia="華康隸書體W7(P)"/>
          <w:bCs/>
          <w:spacing w:val="-12"/>
          <w:sz w:val="24"/>
        </w:rPr>
        <w:tab/>
      </w:r>
      <w:r w:rsidR="00C3042B">
        <w:rPr>
          <w:rFonts w:ascii="華康細圓體(P)" w:eastAsia="華康細圓體(P)" w:hint="eastAsia"/>
          <w:b/>
          <w:spacing w:val="0"/>
          <w:sz w:val="20"/>
        </w:rPr>
        <w:t>陳宗賢</w:t>
      </w:r>
      <w:r w:rsidR="00EC608A" w:rsidRPr="00EC608A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/>
          <w:bCs/>
          <w:spacing w:val="-12"/>
          <w:sz w:val="24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C3042B">
        <w:rPr>
          <w:rFonts w:ascii="華康隸書體W7(P)" w:eastAsia="華康隸書體W7(P)" w:hint="eastAsia"/>
          <w:bCs/>
          <w:spacing w:val="-12"/>
          <w:sz w:val="24"/>
        </w:rPr>
        <w:t>彭書睿</w:t>
      </w:r>
      <w:r w:rsidR="003D61CC"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C3042B">
        <w:rPr>
          <w:rFonts w:ascii="華康隸書體W7(P)" w:eastAsia="華康隸書體W7(P)"/>
          <w:bCs/>
          <w:spacing w:val="-12"/>
          <w:sz w:val="24"/>
        </w:rPr>
        <w:tab/>
      </w:r>
      <w:r w:rsidR="006D4D31">
        <w:rPr>
          <w:rFonts w:ascii="華康細圓體(P)" w:eastAsia="華康細圓體(P)"/>
          <w:b/>
          <w:spacing w:val="0"/>
          <w:sz w:val="20"/>
        </w:rPr>
        <w:tab/>
      </w:r>
      <w:r w:rsidR="00C3042B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弟兄</w:t>
      </w:r>
      <w:r w:rsidR="00C3042B">
        <w:rPr>
          <w:rFonts w:ascii="華康細圓體(P)" w:eastAsia="華康細圓體(P)"/>
          <w:b/>
          <w:spacing w:val="0"/>
          <w:sz w:val="20"/>
        </w:rPr>
        <w:tab/>
      </w:r>
      <w:r w:rsidR="00C3042B">
        <w:rPr>
          <w:rFonts w:ascii="華康細圓體(P)" w:eastAsia="華康細圓體(P)" w:hint="eastAsia"/>
          <w:b/>
          <w:spacing w:val="0"/>
          <w:sz w:val="20"/>
        </w:rPr>
        <w:t>任   駿弟兄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9553C">
        <w:rPr>
          <w:rFonts w:ascii="華康隸書體W7(P)" w:eastAsia="華康隸書體W7(P)"/>
          <w:bCs/>
          <w:spacing w:val="-12"/>
          <w:sz w:val="24"/>
        </w:rPr>
        <w:tab/>
      </w:r>
      <w:r w:rsidR="00C3042B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C3042B">
        <w:rPr>
          <w:rFonts w:ascii="華康隸書體W7(P)" w:eastAsia="華康隸書體W7(P)"/>
          <w:bCs/>
          <w:spacing w:val="-12"/>
          <w:sz w:val="24"/>
        </w:rPr>
        <w:tab/>
      </w:r>
      <w:r w:rsidR="006D4D31">
        <w:rPr>
          <w:rFonts w:ascii="華康細圓體(P)" w:eastAsia="華康細圓體(P)"/>
          <w:b/>
          <w:spacing w:val="0"/>
          <w:sz w:val="20"/>
        </w:rPr>
        <w:tab/>
      </w:r>
      <w:r w:rsidR="00C3042B">
        <w:rPr>
          <w:rFonts w:ascii="華康細圓體(P)" w:eastAsia="華康細圓體(P)" w:hint="eastAsia"/>
          <w:b/>
          <w:spacing w:val="0"/>
          <w:sz w:val="20"/>
        </w:rPr>
        <w:t>王清清</w:t>
      </w:r>
      <w:r w:rsidRPr="00326125">
        <w:rPr>
          <w:rFonts w:ascii="華康細圓體(P)" w:eastAsia="華康細圓體(P)"/>
          <w:b/>
          <w:spacing w:val="0"/>
          <w:sz w:val="20"/>
        </w:rPr>
        <w:t>姊妹</w:t>
      </w:r>
      <w:r w:rsidR="00C3042B">
        <w:rPr>
          <w:rFonts w:ascii="華康細圓體(P)" w:eastAsia="華康細圓體(P)"/>
          <w:b/>
          <w:spacing w:val="0"/>
          <w:sz w:val="20"/>
        </w:rPr>
        <w:tab/>
      </w:r>
      <w:r w:rsidR="00C3042B">
        <w:rPr>
          <w:rFonts w:ascii="華康細圓體(P)" w:eastAsia="華康細圓體(P)" w:hint="eastAsia"/>
          <w:b/>
          <w:spacing w:val="0"/>
          <w:sz w:val="20"/>
        </w:rPr>
        <w:t>謝多佳姊妹</w:t>
      </w:r>
    </w:p>
    <w:p w:rsidR="00D403AF" w:rsidRPr="00326125" w:rsidRDefault="00D403AF" w:rsidP="004E1D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="008215DB">
        <w:rPr>
          <w:rFonts w:ascii="Times New Roman" w:eastAsia="華康隸書體W7(P)" w:hint="eastAsia"/>
          <w:bCs/>
          <w:spacing w:val="-10"/>
          <w:sz w:val="24"/>
        </w:rPr>
        <w:t>羅煜寰</w:t>
      </w:r>
      <w:r w:rsidR="003D61CC" w:rsidRPr="003D61CC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C3042B">
        <w:rPr>
          <w:rFonts w:ascii="Times New Roman" w:eastAsia="華康隸書體W7(P)"/>
          <w:bCs/>
          <w:spacing w:val="-10"/>
          <w:sz w:val="24"/>
        </w:rPr>
        <w:tab/>
      </w:r>
      <w:r w:rsidR="00C3042B">
        <w:rPr>
          <w:rFonts w:ascii="Times New Roman" w:eastAsia="華康隸書體W7(P)" w:hint="eastAsia"/>
          <w:bCs/>
          <w:spacing w:val="-10"/>
          <w:sz w:val="24"/>
        </w:rPr>
        <w:t>三月份同工會</w:t>
      </w:r>
      <w:r w:rsidR="00EC608A">
        <w:rPr>
          <w:rFonts w:ascii="華康細圓體(P)" w:eastAsia="華康細圓體(P)"/>
          <w:b/>
          <w:spacing w:val="0"/>
          <w:sz w:val="20"/>
        </w:rPr>
        <w:tab/>
      </w:r>
      <w:r w:rsidR="00C3042B">
        <w:rPr>
          <w:rFonts w:ascii="華康細圓體(P)" w:eastAsia="華康細圓體(P)" w:hint="eastAsia"/>
          <w:b/>
          <w:spacing w:val="0"/>
          <w:sz w:val="20"/>
        </w:rPr>
        <w:t>蔡忠梅</w:t>
      </w:r>
      <w:r w:rsidR="00EC608A">
        <w:rPr>
          <w:rFonts w:ascii="華康細圓體(P)" w:eastAsia="華康細圓體(P)" w:hint="eastAsia"/>
          <w:b/>
          <w:spacing w:val="0"/>
          <w:sz w:val="20"/>
        </w:rPr>
        <w:t>弟兄</w:t>
      </w:r>
      <w:r w:rsidR="00A310C1">
        <w:rPr>
          <w:rFonts w:ascii="華康細圓體(P)" w:eastAsia="華康細圓體(P)"/>
          <w:b/>
          <w:spacing w:val="0"/>
          <w:sz w:val="20"/>
        </w:rPr>
        <w:tab/>
      </w:r>
      <w:r w:rsidR="00A310C1">
        <w:rPr>
          <w:rFonts w:ascii="華康細圓體(P)" w:eastAsia="華康細圓體(P)"/>
          <w:b/>
          <w:spacing w:val="0"/>
          <w:sz w:val="20"/>
        </w:rPr>
        <w:tab/>
      </w:r>
      <w:r w:rsidR="00C3042B">
        <w:rPr>
          <w:rFonts w:ascii="華康細圓體(P)" w:eastAsia="華康細圓體(P)" w:hint="eastAsia"/>
          <w:b/>
          <w:spacing w:val="0"/>
          <w:sz w:val="20"/>
        </w:rPr>
        <w:t>任   駿弟兄</w:t>
      </w:r>
    </w:p>
    <w:p w:rsidR="00D403AF" w:rsidRPr="00326125" w:rsidRDefault="00D403AF" w:rsidP="0062530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C3042B">
        <w:rPr>
          <w:rFonts w:ascii="Times New Roman" w:eastAsia="華康隸書體W7(P)" w:hint="eastAsia"/>
          <w:bCs/>
          <w:spacing w:val="-10"/>
          <w:sz w:val="24"/>
        </w:rPr>
        <w:t>論到睡了的</w:t>
      </w:r>
      <w:r w:rsidR="00A310C1">
        <w:rPr>
          <w:rFonts w:ascii="Times New Roman" w:eastAsia="華康隸書體W7(P)" w:hint="eastAsia"/>
          <w:bCs/>
          <w:spacing w:val="-10"/>
          <w:sz w:val="24"/>
        </w:rPr>
        <w:t>人</w:t>
      </w:r>
      <w:r w:rsidR="00870443">
        <w:rPr>
          <w:rFonts w:ascii="Times New Roman" w:eastAsia="華康隸書體W7(P)"/>
          <w:bCs/>
          <w:spacing w:val="-10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B76218" w:rsidRPr="00326125">
        <w:rPr>
          <w:rFonts w:ascii="華康細圓體(P)" w:eastAsia="華康細圓體(P)"/>
          <w:b/>
          <w:spacing w:val="0"/>
          <w:sz w:val="20"/>
        </w:rPr>
        <w:t xml:space="preserve"> </w:t>
      </w:r>
      <w:r w:rsidR="00C3042B">
        <w:rPr>
          <w:rFonts w:ascii="華康細圓體(P)" w:eastAsia="華康細圓體(P)" w:hint="eastAsia"/>
          <w:b/>
          <w:spacing w:val="0"/>
          <w:sz w:val="20"/>
        </w:rPr>
        <w:t>人最需要的是愛</w:t>
      </w:r>
    </w:p>
    <w:p w:rsidR="00D403AF" w:rsidRPr="00173381" w:rsidRDefault="002D76BD" w:rsidP="0062530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4055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C3042B" w:rsidRPr="00C3042B">
        <w:rPr>
          <w:rFonts w:ascii="華康隸書體W7(P)" w:eastAsia="華康隸書體W7(P)" w:hint="eastAsia"/>
          <w:bCs/>
          <w:spacing w:val="-12"/>
          <w:sz w:val="24"/>
        </w:rPr>
        <w:t>帖撒羅尼迦前書4:13-18</w:t>
      </w:r>
      <w:r w:rsidR="004B5DE7">
        <w:rPr>
          <w:rFonts w:ascii="華康隸書體W7(P)" w:eastAsia="華康隸書體W7(P)"/>
          <w:bCs/>
          <w:spacing w:val="-12"/>
          <w:sz w:val="24"/>
        </w:rPr>
        <w:tab/>
      </w:r>
      <w:r w:rsidR="00FC5DFB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="00C3042B" w:rsidRPr="00C3042B">
        <w:rPr>
          <w:rFonts w:ascii="Times New Roman" w:eastAsia="華康細圓體(P)" w:hint="eastAsia"/>
          <w:b/>
          <w:spacing w:val="0"/>
          <w:sz w:val="20"/>
        </w:rPr>
        <w:t>約</w:t>
      </w:r>
      <w:r w:rsidR="00C3042B">
        <w:rPr>
          <w:rFonts w:ascii="Times New Roman" w:eastAsia="華康細圓體(P)" w:hint="eastAsia"/>
          <w:b/>
          <w:spacing w:val="0"/>
          <w:sz w:val="20"/>
        </w:rPr>
        <w:t>翰福音</w:t>
      </w:r>
      <w:r w:rsidR="00C3042B" w:rsidRPr="00C3042B">
        <w:rPr>
          <w:rFonts w:ascii="Times New Roman" w:eastAsia="華康細圓體(P)" w:hint="eastAsia"/>
          <w:b/>
          <w:spacing w:val="0"/>
          <w:sz w:val="20"/>
        </w:rPr>
        <w:t>四</w:t>
      </w:r>
      <w:r w:rsidR="00C3042B" w:rsidRPr="00C3042B">
        <w:rPr>
          <w:rFonts w:ascii="華康細圓體(P)" w:eastAsia="華康細圓體(P)" w:hint="eastAsia"/>
          <w:b/>
          <w:spacing w:val="0"/>
          <w:sz w:val="20"/>
        </w:rPr>
        <w:t>1～29</w:t>
      </w:r>
    </w:p>
    <w:p w:rsidR="00AD06B0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C3042B" w:rsidRPr="00C3042B">
        <w:rPr>
          <w:rFonts w:ascii="華康隸書體W7(P)" w:eastAsia="華康隸書體W7(P)" w:hint="eastAsia"/>
          <w:bCs/>
          <w:spacing w:val="-12"/>
          <w:sz w:val="24"/>
        </w:rPr>
        <w:t>蔣震彥弟兄 林和東弟兄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="00C3042B">
        <w:rPr>
          <w:rFonts w:ascii="Times New Roman" w:eastAsia="華康細圓體(P)" w:hint="eastAsia"/>
          <w:b/>
          <w:spacing w:val="0"/>
          <w:sz w:val="20"/>
        </w:rPr>
        <w:t>施兆利姊妹</w:t>
      </w:r>
      <w:r w:rsidR="00C3042B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C3042B">
        <w:rPr>
          <w:rFonts w:ascii="Times New Roman" w:eastAsia="華康細圓體(P)" w:hint="eastAsia"/>
          <w:b/>
          <w:spacing w:val="0"/>
          <w:sz w:val="20"/>
        </w:rPr>
        <w:t>黃凱意姊妹</w:t>
      </w:r>
    </w:p>
    <w:p w:rsidR="00B76218" w:rsidRPr="003D61CC" w:rsidRDefault="00B76218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870443" w:rsidRPr="00C3042B">
        <w:rPr>
          <w:rFonts w:ascii="華康隸書體W7(P)" w:eastAsia="華康隸書體W7(P)" w:hint="eastAsia"/>
          <w:bCs/>
          <w:spacing w:val="-12"/>
          <w:sz w:val="24"/>
        </w:rPr>
        <w:t>楊晴智姊妹</w:t>
      </w:r>
    </w:p>
    <w:p w:rsidR="006E480F" w:rsidRPr="004A3820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="004A3820"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6E480F" w:rsidRPr="00326125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6E480F" w:rsidRPr="00326125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6E480F" w:rsidRPr="00326125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B70671" w:rsidRDefault="00B70671" w:rsidP="00B70671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</w:p>
    <w:p w:rsidR="00B70671" w:rsidRPr="00B70671" w:rsidRDefault="00B70671" w:rsidP="00B70671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B70671">
        <w:rPr>
          <w:rFonts w:ascii="華康魏碑體(P)" w:eastAsia="華康魏碑體(P)" w:hAnsi="Times New Roman" w:cs="Times New Roman" w:hint="eastAsia"/>
          <w:spacing w:val="-4"/>
          <w:kern w:val="20"/>
        </w:rPr>
        <w:t>你們中間誰為大，誰就要作你們的用人。</w:t>
      </w:r>
    </w:p>
    <w:p w:rsidR="00B70671" w:rsidRDefault="00B70671" w:rsidP="00B70671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B70671">
        <w:rPr>
          <w:rFonts w:ascii="華康魏碑體(P)" w:eastAsia="華康魏碑體(P)" w:hAnsi="Times New Roman" w:cs="Times New Roman" w:hint="eastAsia"/>
          <w:spacing w:val="-4"/>
          <w:kern w:val="20"/>
        </w:rPr>
        <w:t>凡自高的，必降為卑；自卑的，必升為高。</w:t>
      </w:r>
    </w:p>
    <w:p w:rsidR="00A012B7" w:rsidRPr="00A012B7" w:rsidRDefault="00B70671" w:rsidP="00B70671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  </w:t>
      </w:r>
      <w:r w:rsidR="00A012B7">
        <w:rPr>
          <w:rFonts w:ascii="華康魏碑體(P)" w:eastAsia="華康魏碑體(P)" w:hAnsi="Times New Roman" w:cs="Times New Roman" w:hint="eastAsia"/>
          <w:spacing w:val="-4"/>
          <w:kern w:val="20"/>
        </w:rPr>
        <w:t>馬太福</w:t>
      </w:r>
      <w:r>
        <w:rPr>
          <w:rFonts w:ascii="華康魏碑體(P)" w:eastAsia="華康魏碑體(P)" w:hAnsi="Times New Roman" w:cs="Times New Roman" w:hint="eastAsia"/>
          <w:spacing w:val="-4"/>
          <w:kern w:val="20"/>
        </w:rPr>
        <w:t>音23</w:t>
      </w:r>
      <w:r w:rsidR="00A012B7">
        <w:rPr>
          <w:rFonts w:ascii="華康魏碑體(P)" w:eastAsia="華康魏碑體(P)" w:hAnsi="Times New Roman" w:cs="Times New Roman" w:hint="eastAsia"/>
          <w:spacing w:val="-4"/>
          <w:kern w:val="20"/>
        </w:rPr>
        <w:t>:</w:t>
      </w:r>
      <w:r>
        <w:rPr>
          <w:rFonts w:ascii="華康魏碑體(P)" w:eastAsia="華康魏碑體(P)" w:hAnsi="Times New Roman" w:cs="Times New Roman" w:hint="eastAsia"/>
          <w:spacing w:val="-4"/>
          <w:kern w:val="20"/>
        </w:rPr>
        <w:t>11</w:t>
      </w:r>
      <w:r w:rsidR="00A012B7">
        <w:rPr>
          <w:rFonts w:ascii="華康魏碑體(P)" w:eastAsia="華康魏碑體(P)" w:hAnsi="Times New Roman" w:cs="Times New Roman" w:hint="eastAsia"/>
          <w:spacing w:val="-4"/>
          <w:kern w:val="20"/>
        </w:rPr>
        <w:t>~</w:t>
      </w:r>
      <w:r>
        <w:rPr>
          <w:rFonts w:ascii="華康魏碑體(P)" w:eastAsia="華康魏碑體(P)" w:hAnsi="Times New Roman" w:cs="Times New Roman" w:hint="eastAsia"/>
          <w:spacing w:val="-4"/>
          <w:kern w:val="20"/>
        </w:rPr>
        <w:t>12</w:t>
      </w:r>
    </w:p>
    <w:p w:rsidR="00F27BD4" w:rsidRDefault="00C3042B" w:rsidP="00C3042B">
      <w:pPr>
        <w:spacing w:beforeLines="100" w:before="240" w:line="400" w:lineRule="exact"/>
        <w:jc w:val="both"/>
        <w:rPr>
          <w:rFonts w:ascii="華康彩帶體 Std W7" w:eastAsia="華康彩帶體 Std W7" w:hAnsi="華康彩帶體 Std W7" w:cs="微軟正黑體 Light"/>
          <w:bCs/>
          <w:spacing w:val="6"/>
          <w:kern w:val="0"/>
          <w:sz w:val="28"/>
          <w:szCs w:val="28"/>
        </w:rPr>
      </w:pPr>
      <w:r w:rsidRPr="00C3042B">
        <w:rPr>
          <w:rFonts w:ascii="華康彩帶體 Std W7" w:eastAsia="華康彩帶體 Std W7" w:hAnsi="華康彩帶體 Std W7" w:cs="微軟正黑體 Light" w:hint="eastAsia"/>
          <w:bCs/>
          <w:spacing w:val="6"/>
          <w:kern w:val="0"/>
          <w:sz w:val="28"/>
          <w:szCs w:val="28"/>
        </w:rPr>
        <w:t>《</w:t>
      </w:r>
      <w:r>
        <w:rPr>
          <w:rFonts w:ascii="華康彩帶體 Std W7" w:eastAsia="華康彩帶體 Std W7" w:hAnsi="華康彩帶體 Std W7" w:cs="微軟正黑體 Light" w:hint="eastAsia"/>
          <w:bCs/>
          <w:spacing w:val="6"/>
          <w:kern w:val="0"/>
          <w:sz w:val="28"/>
          <w:szCs w:val="28"/>
        </w:rPr>
        <w:t>姊</w:t>
      </w:r>
      <w:r w:rsidRPr="00C3042B">
        <w:rPr>
          <w:rFonts w:ascii="華康彩帶體 Std W7" w:eastAsia="華康彩帶體 Std W7" w:hAnsi="華康彩帶體 Std W7" w:cs="微軟正黑體 Light" w:hint="eastAsia"/>
          <w:bCs/>
          <w:spacing w:val="6"/>
          <w:kern w:val="0"/>
          <w:sz w:val="28"/>
          <w:szCs w:val="28"/>
        </w:rPr>
        <w:t>妹會》幸福家庭講座</w:t>
      </w:r>
    </w:p>
    <w:p w:rsidR="00CA3E8B" w:rsidRDefault="00CA3E8B" w:rsidP="00C3042B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時間︰3月31日(四)下午2:00</w:t>
      </w:r>
    </w:p>
    <w:p w:rsidR="00C3042B" w:rsidRPr="00CA3E8B" w:rsidRDefault="00004B55" w:rsidP="00C3042B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CA3E8B">
        <w:rPr>
          <w:rFonts w:ascii="華康細圓體(P)" w:eastAsia="華康細圓體(P)"/>
          <w:noProof/>
          <w:spacing w:val="0"/>
          <w:sz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AE60021" wp14:editId="749FC60E">
                <wp:simplePos x="0" y="0"/>
                <wp:positionH relativeFrom="column">
                  <wp:posOffset>-178699</wp:posOffset>
                </wp:positionH>
                <wp:positionV relativeFrom="paragraph">
                  <wp:posOffset>88265</wp:posOffset>
                </wp:positionV>
                <wp:extent cx="1019175" cy="827405"/>
                <wp:effectExtent l="38100" t="38100" r="123825" b="10604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8274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E8B" w:rsidRPr="00CA3E8B" w:rsidRDefault="00CA3E8B" w:rsidP="00CA3E8B">
                            <w:pPr>
                              <w:spacing w:line="280" w:lineRule="exact"/>
                              <w:jc w:val="both"/>
                              <w:rPr>
                                <w:rFonts w:ascii="華康細圓體(P)" w:eastAsia="華康細圓體(P)"/>
                                <w:spacing w:val="0"/>
                                <w:sz w:val="20"/>
                              </w:rPr>
                            </w:pPr>
                            <w:r w:rsidRPr="00CA3E8B">
                              <w:rPr>
                                <w:rFonts w:ascii="華康細圓體(P)" w:eastAsia="華康細圓體(P)" w:hint="eastAsia"/>
                                <w:spacing w:val="0"/>
                                <w:sz w:val="20"/>
                              </w:rPr>
                              <w:t>一、醫治的秘訣</w:t>
                            </w:r>
                          </w:p>
                          <w:p w:rsidR="00CA3E8B" w:rsidRPr="00CA3E8B" w:rsidRDefault="00CA3E8B" w:rsidP="00CA3E8B">
                            <w:pPr>
                              <w:spacing w:line="280" w:lineRule="exact"/>
                              <w:jc w:val="both"/>
                              <w:rPr>
                                <w:rFonts w:ascii="華康細圓體(P)" w:eastAsia="華康細圓體(P)"/>
                                <w:spacing w:val="0"/>
                                <w:sz w:val="20"/>
                              </w:rPr>
                            </w:pPr>
                            <w:r w:rsidRPr="00CA3E8B">
                              <w:rPr>
                                <w:rFonts w:ascii="華康細圓體(P)" w:eastAsia="華康細圓體(P)" w:hint="eastAsia"/>
                                <w:spacing w:val="0"/>
                                <w:sz w:val="20"/>
                              </w:rPr>
                              <w:t xml:space="preserve">     ˙饒恕</w:t>
                            </w:r>
                          </w:p>
                          <w:p w:rsidR="00CA3E8B" w:rsidRPr="00CA3E8B" w:rsidRDefault="00CA3E8B" w:rsidP="00CA3E8B">
                            <w:pPr>
                              <w:spacing w:line="280" w:lineRule="exact"/>
                              <w:jc w:val="both"/>
                              <w:rPr>
                                <w:rFonts w:ascii="華康細圓體(P)" w:eastAsia="華康細圓體(P)"/>
                                <w:spacing w:val="0"/>
                                <w:sz w:val="20"/>
                              </w:rPr>
                            </w:pPr>
                            <w:r w:rsidRPr="00CA3E8B">
                              <w:rPr>
                                <w:rFonts w:ascii="華康細圓體(P)" w:eastAsia="華康細圓體(P)" w:hint="eastAsia"/>
                                <w:spacing w:val="0"/>
                                <w:sz w:val="20"/>
                              </w:rPr>
                              <w:t xml:space="preserve">     ˙祝福</w:t>
                            </w:r>
                          </w:p>
                          <w:p w:rsidR="00CA3E8B" w:rsidRDefault="00CA3E8B" w:rsidP="00CA3E8B">
                            <w:pPr>
                              <w:spacing w:line="280" w:lineRule="exact"/>
                              <w:jc w:val="both"/>
                              <w:rPr>
                                <w:rFonts w:ascii="華康細圓體(P)" w:eastAsia="華康細圓體(P)"/>
                                <w:spacing w:val="0"/>
                                <w:sz w:val="20"/>
                              </w:rPr>
                            </w:pPr>
                            <w:r w:rsidRPr="00CA3E8B">
                              <w:rPr>
                                <w:rFonts w:ascii="華康細圓體(P)" w:eastAsia="華康細圓體(P)" w:hint="eastAsia"/>
                                <w:spacing w:val="0"/>
                                <w:sz w:val="20"/>
                              </w:rPr>
                              <w:t xml:space="preserve">     ˙孝敬</w:t>
                            </w:r>
                          </w:p>
                          <w:p w:rsidR="00CA3E8B" w:rsidRDefault="00CA3E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3093B" id="_x0000_s1027" type="#_x0000_t202" style="position:absolute;left:0;text-align:left;margin-left:-14.05pt;margin-top:6.95pt;width:80.25pt;height:65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hadow on="t" color="black" opacity="26214f" origin="-.5,-.5" offset=".74836mm,.74836mm"/>
                <v:textbox>
                  <w:txbxContent>
                    <w:p w:rsidR="00CA3E8B" w:rsidRPr="00CA3E8B" w:rsidRDefault="00CA3E8B" w:rsidP="00CA3E8B">
                      <w:pPr>
                        <w:spacing w:line="280" w:lineRule="exact"/>
                        <w:jc w:val="both"/>
                        <w:rPr>
                          <w:rFonts w:ascii="華康細圓體(P)" w:eastAsia="華康細圓體(P)"/>
                          <w:spacing w:val="0"/>
                          <w:sz w:val="20"/>
                        </w:rPr>
                      </w:pPr>
                      <w:r w:rsidRPr="00CA3E8B">
                        <w:rPr>
                          <w:rFonts w:ascii="華康細圓體(P)" w:eastAsia="華康細圓體(P)" w:hint="eastAsia"/>
                          <w:spacing w:val="0"/>
                          <w:sz w:val="20"/>
                        </w:rPr>
                        <w:t>一、醫治的秘訣</w:t>
                      </w:r>
                    </w:p>
                    <w:p w:rsidR="00CA3E8B" w:rsidRPr="00CA3E8B" w:rsidRDefault="00CA3E8B" w:rsidP="00CA3E8B">
                      <w:pPr>
                        <w:spacing w:line="280" w:lineRule="exact"/>
                        <w:jc w:val="both"/>
                        <w:rPr>
                          <w:rFonts w:ascii="華康細圓體(P)" w:eastAsia="華康細圓體(P)"/>
                          <w:spacing w:val="0"/>
                          <w:sz w:val="20"/>
                        </w:rPr>
                      </w:pPr>
                      <w:r w:rsidRPr="00CA3E8B">
                        <w:rPr>
                          <w:rFonts w:ascii="華康細圓體(P)" w:eastAsia="華康細圓體(P)" w:hint="eastAsia"/>
                          <w:spacing w:val="0"/>
                          <w:sz w:val="20"/>
                        </w:rPr>
                        <w:t xml:space="preserve">     ˙饒恕</w:t>
                      </w:r>
                    </w:p>
                    <w:p w:rsidR="00CA3E8B" w:rsidRPr="00CA3E8B" w:rsidRDefault="00CA3E8B" w:rsidP="00CA3E8B">
                      <w:pPr>
                        <w:spacing w:line="280" w:lineRule="exact"/>
                        <w:jc w:val="both"/>
                        <w:rPr>
                          <w:rFonts w:ascii="華康細圓體(P)" w:eastAsia="華康細圓體(P)"/>
                          <w:spacing w:val="0"/>
                          <w:sz w:val="20"/>
                        </w:rPr>
                      </w:pPr>
                      <w:r w:rsidRPr="00CA3E8B">
                        <w:rPr>
                          <w:rFonts w:ascii="華康細圓體(P)" w:eastAsia="華康細圓體(P)" w:hint="eastAsia"/>
                          <w:spacing w:val="0"/>
                          <w:sz w:val="20"/>
                        </w:rPr>
                        <w:t xml:space="preserve">     ˙祝福</w:t>
                      </w:r>
                    </w:p>
                    <w:p w:rsidR="00CA3E8B" w:rsidRDefault="00CA3E8B" w:rsidP="00CA3E8B">
                      <w:pPr>
                        <w:spacing w:line="280" w:lineRule="exact"/>
                        <w:jc w:val="both"/>
                        <w:rPr>
                          <w:rFonts w:ascii="華康細圓體(P)" w:eastAsia="華康細圓體(P)"/>
                          <w:spacing w:val="0"/>
                          <w:sz w:val="20"/>
                        </w:rPr>
                      </w:pPr>
                      <w:r w:rsidRPr="00CA3E8B">
                        <w:rPr>
                          <w:rFonts w:ascii="華康細圓體(P)" w:eastAsia="華康細圓體(P)" w:hint="eastAsia"/>
                          <w:spacing w:val="0"/>
                          <w:sz w:val="20"/>
                        </w:rPr>
                        <w:t xml:space="preserve">     ˙孝敬</w:t>
                      </w:r>
                    </w:p>
                    <w:p w:rsidR="00CA3E8B" w:rsidRDefault="00CA3E8B"/>
                  </w:txbxContent>
                </v:textbox>
                <w10:wrap type="square"/>
              </v:shape>
            </w:pict>
          </mc:Fallback>
        </mc:AlternateContent>
      </w:r>
      <w:r w:rsidR="00C3042B" w:rsidRPr="00CA3E8B">
        <w:rPr>
          <w:rFonts w:ascii="華康細圓體(P)" w:eastAsia="華康細圓體(P)" w:hint="eastAsia"/>
          <w:spacing w:val="0"/>
          <w:sz w:val="20"/>
        </w:rPr>
        <w:t>主題︰愛家</w:t>
      </w:r>
    </w:p>
    <w:p w:rsidR="00CA3E8B" w:rsidRDefault="00CA3E8B" w:rsidP="00CA3E8B">
      <w:pPr>
        <w:spacing w:beforeLines="150" w:before="360" w:line="280" w:lineRule="exact"/>
        <w:rPr>
          <w:rFonts w:ascii="華康彩帶體 Std W7" w:eastAsia="華康彩帶體 Std W7" w:hAnsi="華康彩帶體 Std W7"/>
          <w:i/>
          <w:iCs/>
          <w:color w:val="000000"/>
          <w:spacing w:val="0"/>
          <w:kern w:val="0"/>
          <w:sz w:val="24"/>
          <w:szCs w:val="24"/>
        </w:rPr>
      </w:pPr>
      <w:r w:rsidRPr="00CA3E8B">
        <w:rPr>
          <w:rFonts w:ascii="華康細圓體(P)" w:eastAsia="華康細圓體(P)"/>
          <w:noProof/>
          <w:spacing w:val="0"/>
          <w:sz w:val="20"/>
        </w:rPr>
        <mc:AlternateContent>
          <mc:Choice Requires="wps">
            <w:drawing>
              <wp:anchor distT="45720" distB="45720" distL="114300" distR="114300" simplePos="0" relativeHeight="251672575" behindDoc="0" locked="0" layoutInCell="1" allowOverlap="1" wp14:anchorId="307DFFA6" wp14:editId="6CC540D2">
                <wp:simplePos x="0" y="0"/>
                <wp:positionH relativeFrom="column">
                  <wp:posOffset>755386</wp:posOffset>
                </wp:positionH>
                <wp:positionV relativeFrom="paragraph">
                  <wp:posOffset>184785</wp:posOffset>
                </wp:positionV>
                <wp:extent cx="1019175" cy="809625"/>
                <wp:effectExtent l="0" t="0" r="28575" b="2857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809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E8B" w:rsidRDefault="00CA3E8B" w:rsidP="00CA3E8B">
                            <w:pPr>
                              <w:spacing w:line="280" w:lineRule="exact"/>
                              <w:jc w:val="both"/>
                              <w:rPr>
                                <w:rFonts w:ascii="華康細圓體(P)" w:eastAsia="華康細圓體(P)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華康細圓體(P)" w:eastAsia="華康細圓體(P)" w:hint="eastAsia"/>
                                <w:spacing w:val="0"/>
                                <w:sz w:val="20"/>
                              </w:rPr>
                              <w:t>二、建造的訣竅</w:t>
                            </w:r>
                          </w:p>
                          <w:p w:rsidR="00CA3E8B" w:rsidRDefault="00CA3E8B" w:rsidP="00CA3E8B">
                            <w:pPr>
                              <w:spacing w:line="280" w:lineRule="exact"/>
                              <w:jc w:val="both"/>
                              <w:rPr>
                                <w:rFonts w:ascii="華康細圓體(P)" w:eastAsia="華康細圓體(P)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華康細圓體(P)" w:eastAsia="華康細圓體(P)" w:hint="eastAsia"/>
                                <w:spacing w:val="0"/>
                                <w:sz w:val="20"/>
                              </w:rPr>
                              <w:t xml:space="preserve">     ˙真理</w:t>
                            </w:r>
                          </w:p>
                          <w:p w:rsidR="00CA3E8B" w:rsidRDefault="00CA3E8B" w:rsidP="00CA3E8B">
                            <w:pPr>
                              <w:spacing w:line="280" w:lineRule="exact"/>
                              <w:jc w:val="both"/>
                              <w:rPr>
                                <w:rFonts w:ascii="華康細圓體(P)" w:eastAsia="華康細圓體(P)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華康細圓體(P)" w:eastAsia="華康細圓體(P)" w:hint="eastAsia"/>
                                <w:spacing w:val="0"/>
                                <w:sz w:val="20"/>
                              </w:rPr>
                              <w:t xml:space="preserve">     ˙教會</w:t>
                            </w:r>
                          </w:p>
                          <w:p w:rsidR="00CA3E8B" w:rsidRDefault="00CA3E8B" w:rsidP="00CA3E8B">
                            <w:pPr>
                              <w:spacing w:line="280" w:lineRule="exact"/>
                              <w:jc w:val="both"/>
                              <w:rPr>
                                <w:rFonts w:ascii="華康細圓體(P)" w:eastAsia="華康細圓體(P)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華康細圓體(P)" w:eastAsia="華康細圓體(P)" w:hint="eastAsia"/>
                                <w:spacing w:val="0"/>
                                <w:sz w:val="20"/>
                              </w:rPr>
                              <w:t xml:space="preserve">     ˙委身</w:t>
                            </w:r>
                          </w:p>
                          <w:p w:rsidR="00CA3E8B" w:rsidRDefault="00CA3E8B" w:rsidP="00CA3E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72669" id="_x0000_s1028" type="#_x0000_t202" style="position:absolute;margin-left:59.5pt;margin-top:14.55pt;width:80.25pt;height:63.75pt;z-index:2516725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CA3E8B" w:rsidRDefault="00CA3E8B" w:rsidP="00CA3E8B">
                      <w:pPr>
                        <w:spacing w:line="280" w:lineRule="exact"/>
                        <w:jc w:val="both"/>
                        <w:rPr>
                          <w:rFonts w:ascii="華康細圓體(P)" w:eastAsia="華康細圓體(P)"/>
                          <w:spacing w:val="0"/>
                          <w:sz w:val="20"/>
                        </w:rPr>
                      </w:pPr>
                      <w:r>
                        <w:rPr>
                          <w:rFonts w:ascii="華康細圓體(P)" w:eastAsia="華康細圓體(P)" w:hint="eastAsia"/>
                          <w:spacing w:val="0"/>
                          <w:sz w:val="20"/>
                        </w:rPr>
                        <w:t>二、建造的訣竅</w:t>
                      </w:r>
                    </w:p>
                    <w:p w:rsidR="00CA3E8B" w:rsidRDefault="00CA3E8B" w:rsidP="00CA3E8B">
                      <w:pPr>
                        <w:spacing w:line="280" w:lineRule="exact"/>
                        <w:jc w:val="both"/>
                        <w:rPr>
                          <w:rFonts w:ascii="華康細圓體(P)" w:eastAsia="華康細圓體(P)"/>
                          <w:spacing w:val="0"/>
                          <w:sz w:val="20"/>
                        </w:rPr>
                      </w:pPr>
                      <w:r>
                        <w:rPr>
                          <w:rFonts w:ascii="華康細圓體(P)" w:eastAsia="華康細圓體(P)" w:hint="eastAsia"/>
                          <w:spacing w:val="0"/>
                          <w:sz w:val="20"/>
                        </w:rPr>
                        <w:t xml:space="preserve">     ˙真理</w:t>
                      </w:r>
                    </w:p>
                    <w:p w:rsidR="00CA3E8B" w:rsidRDefault="00CA3E8B" w:rsidP="00CA3E8B">
                      <w:pPr>
                        <w:spacing w:line="280" w:lineRule="exact"/>
                        <w:jc w:val="both"/>
                        <w:rPr>
                          <w:rFonts w:ascii="華康細圓體(P)" w:eastAsia="華康細圓體(P)"/>
                          <w:spacing w:val="0"/>
                          <w:sz w:val="20"/>
                        </w:rPr>
                      </w:pPr>
                      <w:r>
                        <w:rPr>
                          <w:rFonts w:ascii="華康細圓體(P)" w:eastAsia="華康細圓體(P)" w:hint="eastAsia"/>
                          <w:spacing w:val="0"/>
                          <w:sz w:val="20"/>
                        </w:rPr>
                        <w:t xml:space="preserve">     ˙教會</w:t>
                      </w:r>
                    </w:p>
                    <w:p w:rsidR="00CA3E8B" w:rsidRDefault="00CA3E8B" w:rsidP="00CA3E8B">
                      <w:pPr>
                        <w:spacing w:line="280" w:lineRule="exact"/>
                        <w:jc w:val="both"/>
                        <w:rPr>
                          <w:rFonts w:ascii="華康細圓體(P)" w:eastAsia="華康細圓體(P)"/>
                          <w:spacing w:val="0"/>
                          <w:sz w:val="20"/>
                        </w:rPr>
                      </w:pPr>
                      <w:r>
                        <w:rPr>
                          <w:rFonts w:ascii="華康細圓體(P)" w:eastAsia="華康細圓體(P)" w:hint="eastAsia"/>
                          <w:spacing w:val="0"/>
                          <w:sz w:val="20"/>
                        </w:rPr>
                        <w:t xml:space="preserve">     ˙委身</w:t>
                      </w:r>
                    </w:p>
                    <w:p w:rsidR="00CA3E8B" w:rsidRDefault="00CA3E8B" w:rsidP="00CA3E8B"/>
                  </w:txbxContent>
                </v:textbox>
                <w10:wrap type="square"/>
              </v:shape>
            </w:pict>
          </mc:Fallback>
        </mc:AlternateContent>
      </w:r>
    </w:p>
    <w:p w:rsidR="00CA3E8B" w:rsidRDefault="00CA3E8B" w:rsidP="00CA3E8B">
      <w:pPr>
        <w:spacing w:beforeLines="150" w:before="360" w:line="280" w:lineRule="exact"/>
        <w:rPr>
          <w:rFonts w:ascii="華康彩帶體 Std W7" w:eastAsia="華康彩帶體 Std W7" w:hAnsi="華康彩帶體 Std W7"/>
          <w:i/>
          <w:iCs/>
          <w:color w:val="000000"/>
          <w:spacing w:val="0"/>
          <w:kern w:val="0"/>
          <w:sz w:val="24"/>
          <w:szCs w:val="24"/>
        </w:rPr>
      </w:pPr>
    </w:p>
    <w:p w:rsidR="00CA3E8B" w:rsidRDefault="008215DB" w:rsidP="00782CD2">
      <w:pPr>
        <w:spacing w:beforeLines="200" w:before="480" w:line="280" w:lineRule="exact"/>
        <w:rPr>
          <w:rFonts w:ascii="華康彩帶體 Std W7" w:eastAsia="華康彩帶體 Std W7" w:hAnsi="華康彩帶體 Std W7"/>
          <w:i/>
          <w:iCs/>
          <w:color w:val="000000"/>
          <w:spacing w:val="0"/>
          <w:kern w:val="0"/>
          <w:sz w:val="24"/>
          <w:szCs w:val="24"/>
        </w:rPr>
      </w:pPr>
      <w:r w:rsidRPr="00CA3E8B">
        <w:rPr>
          <w:rFonts w:ascii="華康細圓體(P)" w:eastAsia="華康細圓體(P)"/>
          <w:noProof/>
          <w:spacing w:val="0"/>
          <w:sz w:val="20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4A5C7679" wp14:editId="5839E782">
                <wp:simplePos x="0" y="0"/>
                <wp:positionH relativeFrom="column">
                  <wp:posOffset>974090</wp:posOffset>
                </wp:positionH>
                <wp:positionV relativeFrom="paragraph">
                  <wp:posOffset>142875</wp:posOffset>
                </wp:positionV>
                <wp:extent cx="1104900" cy="485775"/>
                <wp:effectExtent l="38100" t="38100" r="114300" b="123825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85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215DB" w:rsidRPr="008215DB" w:rsidRDefault="008215DB" w:rsidP="008215DB">
                            <w:pPr>
                              <w:spacing w:line="280" w:lineRule="exact"/>
                              <w:jc w:val="center"/>
                              <w:rPr>
                                <w:rFonts w:ascii="華康彩帶體 Std W7" w:eastAsia="華康彩帶體 Std W7" w:hAnsi="華康彩帶體 Std W7"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8215DB">
                              <w:rPr>
                                <w:rFonts w:ascii="華康彩帶體 Std W7" w:eastAsia="華康彩帶體 Std W7" w:hAnsi="華康彩帶體 Std W7" w:hint="eastAsia"/>
                                <w:spacing w:val="20"/>
                                <w:sz w:val="22"/>
                                <w:szCs w:val="22"/>
                              </w:rPr>
                              <w:t>~</w:t>
                            </w:r>
                            <w:r w:rsidRPr="008215DB">
                              <w:rPr>
                                <w:rFonts w:ascii="華康彩帶體 Std W7" w:eastAsia="華康彩帶體 Std W7" w:hAnsi="華康彩帶體 Std W7"/>
                                <w:spacing w:val="20"/>
                                <w:sz w:val="22"/>
                                <w:szCs w:val="22"/>
                              </w:rPr>
                              <w:t>~</w:t>
                            </w:r>
                            <w:r w:rsidRPr="008215DB">
                              <w:rPr>
                                <w:rFonts w:ascii="華康彩帶體 Std W7" w:eastAsia="華康彩帶體 Std W7" w:hAnsi="華康彩帶體 Std W7" w:hint="eastAsia"/>
                                <w:spacing w:val="20"/>
                                <w:sz w:val="22"/>
                                <w:szCs w:val="22"/>
                              </w:rPr>
                              <w:t>歡迎參加~</w:t>
                            </w:r>
                            <w:r w:rsidRPr="008215DB">
                              <w:rPr>
                                <w:rFonts w:ascii="華康彩帶體 Std W7" w:eastAsia="華康彩帶體 Std W7" w:hAnsi="華康彩帶體 Std W7"/>
                                <w:spacing w:val="20"/>
                                <w:sz w:val="22"/>
                                <w:szCs w:val="22"/>
                              </w:rPr>
                              <w:t>~</w:t>
                            </w:r>
                          </w:p>
                          <w:p w:rsidR="008215DB" w:rsidRPr="008215DB" w:rsidRDefault="008215DB" w:rsidP="008215DB">
                            <w:pPr>
                              <w:spacing w:line="280" w:lineRule="exact"/>
                              <w:jc w:val="center"/>
                              <w:rPr>
                                <w:rFonts w:ascii="華康彩帶體 Std W7" w:eastAsia="華康彩帶體 Std W7" w:hAnsi="華康彩帶體 Std W7"/>
                                <w:spacing w:val="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華康彩帶體 Std W7" w:eastAsia="華康彩帶體 Std W7" w:hAnsi="華康彩帶體 Std W7" w:hint="eastAsia"/>
                                <w:spacing w:val="20"/>
                                <w:sz w:val="22"/>
                                <w:szCs w:val="22"/>
                              </w:rPr>
                              <w:t>愛中</w:t>
                            </w:r>
                            <w:r w:rsidRPr="008215DB">
                              <w:rPr>
                                <w:rFonts w:ascii="華康彩帶體 Std W7" w:eastAsia="華康彩帶體 Std W7" w:hAnsi="華康彩帶體 Std W7" w:hint="eastAsia"/>
                                <w:spacing w:val="20"/>
                                <w:sz w:val="22"/>
                                <w:szCs w:val="22"/>
                              </w:rPr>
                              <w:t>成長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C7679" id="_x0000_s1029" type="#_x0000_t202" style="position:absolute;margin-left:76.7pt;margin-top:11.25pt;width:87pt;height:38.2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hadow on="t" color="black" opacity="26214f" origin="-.5,-.5" offset=".74836mm,.74836mm"/>
                <v:textbox>
                  <w:txbxContent>
                    <w:p w:rsidR="008215DB" w:rsidRPr="008215DB" w:rsidRDefault="008215DB" w:rsidP="008215DB">
                      <w:pPr>
                        <w:spacing w:line="280" w:lineRule="exact"/>
                        <w:jc w:val="center"/>
                        <w:rPr>
                          <w:rFonts w:ascii="華康彩帶體 Std W7" w:eastAsia="華康彩帶體 Std W7" w:hAnsi="華康彩帶體 Std W7"/>
                          <w:spacing w:val="20"/>
                          <w:sz w:val="22"/>
                          <w:szCs w:val="22"/>
                        </w:rPr>
                      </w:pPr>
                      <w:r w:rsidRPr="008215DB">
                        <w:rPr>
                          <w:rFonts w:ascii="華康彩帶體 Std W7" w:eastAsia="華康彩帶體 Std W7" w:hAnsi="華康彩帶體 Std W7" w:hint="eastAsia"/>
                          <w:spacing w:val="20"/>
                          <w:sz w:val="22"/>
                          <w:szCs w:val="22"/>
                        </w:rPr>
                        <w:t>~</w:t>
                      </w:r>
                      <w:r w:rsidRPr="008215DB">
                        <w:rPr>
                          <w:rFonts w:ascii="華康彩帶體 Std W7" w:eastAsia="華康彩帶體 Std W7" w:hAnsi="華康彩帶體 Std W7"/>
                          <w:spacing w:val="20"/>
                          <w:sz w:val="22"/>
                          <w:szCs w:val="22"/>
                        </w:rPr>
                        <w:t>~</w:t>
                      </w:r>
                      <w:r w:rsidRPr="008215DB">
                        <w:rPr>
                          <w:rFonts w:ascii="華康彩帶體 Std W7" w:eastAsia="華康彩帶體 Std W7" w:hAnsi="華康彩帶體 Std W7" w:hint="eastAsia"/>
                          <w:spacing w:val="20"/>
                          <w:sz w:val="22"/>
                          <w:szCs w:val="22"/>
                        </w:rPr>
                        <w:t>歡迎參加~</w:t>
                      </w:r>
                      <w:r w:rsidRPr="008215DB">
                        <w:rPr>
                          <w:rFonts w:ascii="華康彩帶體 Std W7" w:eastAsia="華康彩帶體 Std W7" w:hAnsi="華康彩帶體 Std W7"/>
                          <w:spacing w:val="20"/>
                          <w:sz w:val="22"/>
                          <w:szCs w:val="22"/>
                        </w:rPr>
                        <w:t>~</w:t>
                      </w:r>
                    </w:p>
                    <w:p w:rsidR="008215DB" w:rsidRPr="008215DB" w:rsidRDefault="008215DB" w:rsidP="008215DB">
                      <w:pPr>
                        <w:spacing w:line="280" w:lineRule="exact"/>
                        <w:jc w:val="center"/>
                        <w:rPr>
                          <w:rFonts w:ascii="華康彩帶體 Std W7" w:eastAsia="華康彩帶體 Std W7" w:hAnsi="華康彩帶體 Std W7"/>
                          <w:spacing w:val="20"/>
                          <w:sz w:val="22"/>
                          <w:szCs w:val="22"/>
                        </w:rPr>
                      </w:pPr>
                      <w:r>
                        <w:rPr>
                          <w:rFonts w:ascii="華康彩帶體 Std W7" w:eastAsia="華康彩帶體 Std W7" w:hAnsi="華康彩帶體 Std W7" w:hint="eastAsia"/>
                          <w:spacing w:val="20"/>
                          <w:sz w:val="22"/>
                          <w:szCs w:val="22"/>
                        </w:rPr>
                        <w:t>愛中</w:t>
                      </w:r>
                      <w:r w:rsidRPr="008215DB">
                        <w:rPr>
                          <w:rFonts w:ascii="華康彩帶體 Std W7" w:eastAsia="華康彩帶體 Std W7" w:hAnsi="華康彩帶體 Std W7" w:hint="eastAsia"/>
                          <w:spacing w:val="20"/>
                          <w:sz w:val="22"/>
                          <w:szCs w:val="22"/>
                        </w:rPr>
                        <w:t>成長</w:t>
                      </w:r>
                    </w:p>
                  </w:txbxContent>
                </v:textbox>
              </v:shape>
            </w:pict>
          </mc:Fallback>
        </mc:AlternateContent>
      </w:r>
    </w:p>
    <w:p w:rsidR="00CA3E8B" w:rsidRDefault="00CA3E8B" w:rsidP="00CA3E8B">
      <w:pPr>
        <w:spacing w:beforeLines="150" w:before="360" w:line="280" w:lineRule="exact"/>
        <w:rPr>
          <w:rFonts w:ascii="華康彩帶體 Std W7" w:eastAsia="華康彩帶體 Std W7" w:hAnsi="華康彩帶體 Std W7"/>
          <w:i/>
          <w:iCs/>
          <w:color w:val="000000"/>
          <w:spacing w:val="0"/>
          <w:kern w:val="0"/>
          <w:sz w:val="24"/>
          <w:szCs w:val="24"/>
        </w:rPr>
      </w:pPr>
      <w:r>
        <w:rPr>
          <w:rFonts w:ascii="華康彩帶體 Std W7" w:eastAsia="華康彩帶體 Std W7" w:hAnsi="華康彩帶體 Std W7" w:hint="eastAsia"/>
          <w:i/>
          <w:iCs/>
          <w:color w:val="000000"/>
          <w:spacing w:val="0"/>
          <w:kern w:val="0"/>
          <w:sz w:val="24"/>
          <w:szCs w:val="24"/>
        </w:rPr>
        <w:t>3/27</w:t>
      </w:r>
      <w:r w:rsidRPr="009B412F">
        <w:rPr>
          <w:rFonts w:ascii="華康彩帶體 Std W7" w:eastAsia="華康彩帶體 Std W7" w:hAnsi="華康彩帶體 Std W7" w:hint="eastAsia"/>
          <w:i/>
          <w:iCs/>
          <w:color w:val="000000"/>
          <w:spacing w:val="0"/>
          <w:kern w:val="0"/>
          <w:sz w:val="24"/>
          <w:szCs w:val="24"/>
        </w:rPr>
        <w:t>【全教會禱告會】</w:t>
      </w:r>
    </w:p>
    <w:p w:rsidR="00CA3E8B" w:rsidRPr="00CA3E8B" w:rsidRDefault="008215DB" w:rsidP="00782CD2">
      <w:pPr>
        <w:spacing w:beforeLines="20" w:before="48" w:line="300" w:lineRule="exact"/>
        <w:jc w:val="both"/>
        <w:rPr>
          <w:rFonts w:ascii="華康細圓體(P)" w:eastAsia="華康細圓體(P)"/>
          <w:spacing w:val="0"/>
          <w:sz w:val="20"/>
        </w:rPr>
      </w:pPr>
      <w:r w:rsidRPr="001C047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9936ED" wp14:editId="3CDCF27F">
                <wp:simplePos x="0" y="0"/>
                <wp:positionH relativeFrom="margin">
                  <wp:posOffset>3459480</wp:posOffset>
                </wp:positionH>
                <wp:positionV relativeFrom="paragraph">
                  <wp:posOffset>826135</wp:posOffset>
                </wp:positionV>
                <wp:extent cx="1328468" cy="474452"/>
                <wp:effectExtent l="38100" t="57150" r="43180" b="4000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68" cy="47445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21299999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502146" w:rsidRPr="008215DB" w:rsidRDefault="00502146" w:rsidP="00502146">
                            <w:pPr>
                              <w:jc w:val="center"/>
                              <w:rPr>
                                <w:rFonts w:ascii="華康粗明體" w:eastAsia="華康粗明體"/>
                                <w:color w:val="FFFFFF" w:themeColor="background1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8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8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8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57150" w14:contourW="0" w14:prstMaterial="warmMatte">
                                  <w14:bevelT w14:w="69850" w14:h="38100" w14:prst="cross"/>
                                </w14:props3d>
                              </w:rPr>
                            </w:pPr>
                            <w:r w:rsidRPr="008215DB">
                              <w:rPr>
                                <w:rFonts w:ascii="華康粗明體" w:eastAsia="華康粗明體" w:hint="eastAsia"/>
                                <w:color w:val="FFFFFF" w:themeColor="background1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8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8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8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57150" w14:contourW="0" w14:prstMaterial="warmMatte">
                                  <w14:bevelT w14:w="69850" w14:h="38100" w14:prst="cross"/>
                                </w14:props3d>
                              </w:rPr>
                              <w:t>福音帶來</w:t>
                            </w:r>
                            <w:bookmarkStart w:id="0" w:name="_GoBack"/>
                            <w:bookmarkEnd w:id="0"/>
                            <w:r w:rsidRPr="008215DB">
                              <w:rPr>
                                <w:rFonts w:ascii="華康粗明體" w:eastAsia="華康粗明體" w:hint="eastAsia"/>
                                <w:color w:val="FFFFFF" w:themeColor="background1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8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8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8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57150" w14:contourW="0" w14:prstMaterial="warmMatte">
                                  <w14:bevelT w14:w="69850" w14:h="38100" w14:prst="cross"/>
                                </w14:props3d>
                              </w:rPr>
                              <w:t>改變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Button">
                          <a:avLst/>
                        </a:prstTxWarp>
                        <a:noAutofit/>
                        <a:sp3d extrusionH="57150">
                          <a:bevelT w="69850" h="38100" prst="cross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936ED" id="文字方塊 6" o:spid="_x0000_s1030" type="#_x0000_t202" style="position:absolute;left:0;text-align:left;margin-left:272.4pt;margin-top:65.05pt;width:104.6pt;height:37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" fillcolor="yellow" stroked="f">
                <v:textbox>
                  <w:txbxContent>
                    <w:p w:rsidR="00502146" w:rsidRPr="008215DB" w:rsidRDefault="00502146" w:rsidP="00502146">
                      <w:pPr>
                        <w:jc w:val="center"/>
                        <w:rPr>
                          <w:rFonts w:ascii="華康粗明體" w:eastAsia="華康粗明體"/>
                          <w:color w:val="FFFFFF" w:themeColor="background1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8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8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8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57150" w14:contourW="0" w14:prstMaterial="warmMatte">
                            <w14:bevelT w14:w="69850" w14:h="38100" w14:prst="cross"/>
                          </w14:props3d>
                        </w:rPr>
                      </w:pPr>
                      <w:r w:rsidRPr="008215DB">
                        <w:rPr>
                          <w:rFonts w:ascii="華康粗明體" w:eastAsia="華康粗明體" w:hint="eastAsia"/>
                          <w:color w:val="FFFFFF" w:themeColor="background1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8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8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8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57150" w14:contourW="0" w14:prstMaterial="warmMatte">
                            <w14:bevelT w14:w="69850" w14:h="38100" w14:prst="cross"/>
                          </w14:props3d>
                        </w:rPr>
                        <w:t>福音帶來</w:t>
                      </w:r>
                      <w:bookmarkStart w:id="1" w:name="_GoBack"/>
                      <w:bookmarkEnd w:id="1"/>
                      <w:r w:rsidRPr="008215DB">
                        <w:rPr>
                          <w:rFonts w:ascii="華康粗明體" w:eastAsia="華康粗明體" w:hint="eastAsia"/>
                          <w:color w:val="FFFFFF" w:themeColor="background1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8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8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8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57150" w14:contourW="0" w14:prstMaterial="warmMatte">
                            <w14:bevelT w14:w="69850" w14:h="38100" w14:prst="cross"/>
                          </w14:props3d>
                        </w:rPr>
                        <w:t>改變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3E8B" w:rsidRPr="007155DB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為因應</w:t>
      </w:r>
      <w:r w:rsidR="00CA3E8B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不方便參加週間「教會禱告會」者，特安</w:t>
      </w:r>
      <w:r w:rsidR="00CA3E8B" w:rsidRPr="000D055B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排</w:t>
      </w:r>
      <w:r w:rsidR="00CA3E8B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3/27</w:t>
      </w:r>
      <w:r w:rsidR="00CA3E8B" w:rsidRPr="000D055B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(日)下午</w:t>
      </w:r>
      <w:r w:rsidR="00CA3E8B" w:rsidRPr="00FF4FE8">
        <w:rPr>
          <w:rFonts w:ascii="華康細圓體(P)" w:eastAsia="華康細圓體(P)" w:hint="eastAsia"/>
          <w:color w:val="000000"/>
          <w:spacing w:val="0"/>
          <w:kern w:val="0"/>
          <w:sz w:val="20"/>
        </w:rPr>
        <w:t>2:10舉行【全教會禱告會】敬請弟兄姊妹共同參加。</w:t>
      </w:r>
    </w:p>
    <w:sectPr w:rsidR="00CA3E8B" w:rsidRPr="00CA3E8B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99E" w:rsidRDefault="0021299E">
      <w:r>
        <w:separator/>
      </w:r>
    </w:p>
  </w:endnote>
  <w:endnote w:type="continuationSeparator" w:id="0">
    <w:p w:rsidR="0021299E" w:rsidRDefault="0021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A0000AEF" w:usb1="29CFFCFB" w:usb2="00000016" w:usb3="00000000" w:csb0="003E01BF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99E" w:rsidRDefault="0021299E">
      <w:r>
        <w:separator/>
      </w:r>
    </w:p>
  </w:footnote>
  <w:footnote w:type="continuationSeparator" w:id="0">
    <w:p w:rsidR="0021299E" w:rsidRDefault="00212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7B7E80"/>
    <w:multiLevelType w:val="hybridMultilevel"/>
    <w:tmpl w:val="6F0CC24A"/>
    <w:lvl w:ilvl="0" w:tplc="AE94FCF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0F1F11"/>
    <w:multiLevelType w:val="hybridMultilevel"/>
    <w:tmpl w:val="A9AA9454"/>
    <w:lvl w:ilvl="0" w:tplc="CAACE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B92C66"/>
    <w:multiLevelType w:val="hybridMultilevel"/>
    <w:tmpl w:val="1390F834"/>
    <w:lvl w:ilvl="0" w:tplc="1760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84368A"/>
    <w:multiLevelType w:val="hybridMultilevel"/>
    <w:tmpl w:val="7FAEB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B93861"/>
    <w:multiLevelType w:val="hybridMultilevel"/>
    <w:tmpl w:val="42809A5C"/>
    <w:lvl w:ilvl="0" w:tplc="F1D297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14252C"/>
    <w:multiLevelType w:val="hybridMultilevel"/>
    <w:tmpl w:val="9702B0F8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E848DD"/>
    <w:multiLevelType w:val="hybridMultilevel"/>
    <w:tmpl w:val="6CA0C628"/>
    <w:lvl w:ilvl="0" w:tplc="79A06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622036"/>
    <w:multiLevelType w:val="hybridMultilevel"/>
    <w:tmpl w:val="067414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A14AB9"/>
    <w:multiLevelType w:val="hybridMultilevel"/>
    <w:tmpl w:val="A9720E2C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6C1DAD"/>
    <w:multiLevelType w:val="hybridMultilevel"/>
    <w:tmpl w:val="6B840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7DA411C"/>
    <w:multiLevelType w:val="hybridMultilevel"/>
    <w:tmpl w:val="57A4B1BE"/>
    <w:lvl w:ilvl="0" w:tplc="746A6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6B340E"/>
    <w:multiLevelType w:val="hybridMultilevel"/>
    <w:tmpl w:val="F2C29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AC125C"/>
    <w:multiLevelType w:val="hybridMultilevel"/>
    <w:tmpl w:val="2A7C3774"/>
    <w:lvl w:ilvl="0" w:tplc="60C023DC">
      <w:start w:val="1"/>
      <w:numFmt w:val="ideographLegalTraditional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7" w15:restartNumberingAfterBreak="0">
    <w:nsid w:val="73F2584C"/>
    <w:multiLevelType w:val="hybridMultilevel"/>
    <w:tmpl w:val="47AC096E"/>
    <w:lvl w:ilvl="0" w:tplc="CD6C5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233814"/>
    <w:multiLevelType w:val="hybridMultilevel"/>
    <w:tmpl w:val="6428CA92"/>
    <w:lvl w:ilvl="0" w:tplc="BD248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C050F95"/>
    <w:multiLevelType w:val="hybridMultilevel"/>
    <w:tmpl w:val="AB1E4230"/>
    <w:lvl w:ilvl="0" w:tplc="BD5AC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18"/>
  </w:num>
  <w:num w:numId="5">
    <w:abstractNumId w:val="12"/>
  </w:num>
  <w:num w:numId="6">
    <w:abstractNumId w:val="15"/>
  </w:num>
  <w:num w:numId="7">
    <w:abstractNumId w:val="11"/>
  </w:num>
  <w:num w:numId="8">
    <w:abstractNumId w:val="8"/>
  </w:num>
  <w:num w:numId="9">
    <w:abstractNumId w:val="16"/>
  </w:num>
  <w:num w:numId="10">
    <w:abstractNumId w:val="6"/>
  </w:num>
  <w:num w:numId="11">
    <w:abstractNumId w:val="19"/>
  </w:num>
  <w:num w:numId="12">
    <w:abstractNumId w:val="10"/>
  </w:num>
  <w:num w:numId="13">
    <w:abstractNumId w:val="17"/>
  </w:num>
  <w:num w:numId="14">
    <w:abstractNumId w:val="5"/>
  </w:num>
  <w:num w:numId="15">
    <w:abstractNumId w:val="9"/>
  </w:num>
  <w:num w:numId="16">
    <w:abstractNumId w:val="14"/>
  </w:num>
  <w:num w:numId="17">
    <w:abstractNumId w:val="7"/>
  </w:num>
  <w:num w:numId="1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F00"/>
    <w:rsid w:val="00002B17"/>
    <w:rsid w:val="00002DA8"/>
    <w:rsid w:val="0000360A"/>
    <w:rsid w:val="00003A81"/>
    <w:rsid w:val="0000472A"/>
    <w:rsid w:val="00004B5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B04"/>
    <w:rsid w:val="00022ED5"/>
    <w:rsid w:val="00022F3D"/>
    <w:rsid w:val="0002335E"/>
    <w:rsid w:val="0002422D"/>
    <w:rsid w:val="000246E8"/>
    <w:rsid w:val="00025159"/>
    <w:rsid w:val="000252F3"/>
    <w:rsid w:val="0002554F"/>
    <w:rsid w:val="0002569A"/>
    <w:rsid w:val="00025B80"/>
    <w:rsid w:val="00025E2D"/>
    <w:rsid w:val="00025E54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2267"/>
    <w:rsid w:val="00032ABB"/>
    <w:rsid w:val="00032B55"/>
    <w:rsid w:val="00033635"/>
    <w:rsid w:val="00033ACD"/>
    <w:rsid w:val="00033B51"/>
    <w:rsid w:val="00034BA1"/>
    <w:rsid w:val="00034E4D"/>
    <w:rsid w:val="00034F9C"/>
    <w:rsid w:val="0003515C"/>
    <w:rsid w:val="00035969"/>
    <w:rsid w:val="00035DCE"/>
    <w:rsid w:val="00036621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73BC"/>
    <w:rsid w:val="000706C5"/>
    <w:rsid w:val="00070885"/>
    <w:rsid w:val="00070A59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E92"/>
    <w:rsid w:val="00075E76"/>
    <w:rsid w:val="00076085"/>
    <w:rsid w:val="00076204"/>
    <w:rsid w:val="0007653D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153F"/>
    <w:rsid w:val="00091B4C"/>
    <w:rsid w:val="00091F3D"/>
    <w:rsid w:val="000921D5"/>
    <w:rsid w:val="00092488"/>
    <w:rsid w:val="00093360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6971"/>
    <w:rsid w:val="000E6A4E"/>
    <w:rsid w:val="000E73A0"/>
    <w:rsid w:val="000F01E5"/>
    <w:rsid w:val="000F0258"/>
    <w:rsid w:val="000F1080"/>
    <w:rsid w:val="000F1689"/>
    <w:rsid w:val="000F2C53"/>
    <w:rsid w:val="000F31FB"/>
    <w:rsid w:val="000F3440"/>
    <w:rsid w:val="000F36EA"/>
    <w:rsid w:val="000F375A"/>
    <w:rsid w:val="000F42A6"/>
    <w:rsid w:val="000F4361"/>
    <w:rsid w:val="000F4CF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C1D"/>
    <w:rsid w:val="00117F40"/>
    <w:rsid w:val="0012017B"/>
    <w:rsid w:val="001204CC"/>
    <w:rsid w:val="00120716"/>
    <w:rsid w:val="00120D48"/>
    <w:rsid w:val="00121581"/>
    <w:rsid w:val="001218EF"/>
    <w:rsid w:val="001219D9"/>
    <w:rsid w:val="00121D5D"/>
    <w:rsid w:val="00121E72"/>
    <w:rsid w:val="0012242A"/>
    <w:rsid w:val="00122627"/>
    <w:rsid w:val="00122C9D"/>
    <w:rsid w:val="0012364F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99C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68E"/>
    <w:rsid w:val="0017491F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7D2"/>
    <w:rsid w:val="00182768"/>
    <w:rsid w:val="00183167"/>
    <w:rsid w:val="00183415"/>
    <w:rsid w:val="00183FD5"/>
    <w:rsid w:val="00184205"/>
    <w:rsid w:val="0018463E"/>
    <w:rsid w:val="001853B0"/>
    <w:rsid w:val="00186920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4103"/>
    <w:rsid w:val="00194CC1"/>
    <w:rsid w:val="00195801"/>
    <w:rsid w:val="001958AA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608"/>
    <w:rsid w:val="001E36BB"/>
    <w:rsid w:val="001E372B"/>
    <w:rsid w:val="001E40B0"/>
    <w:rsid w:val="001E421A"/>
    <w:rsid w:val="001E46BA"/>
    <w:rsid w:val="001E4FC0"/>
    <w:rsid w:val="001E5134"/>
    <w:rsid w:val="001E525C"/>
    <w:rsid w:val="001E5671"/>
    <w:rsid w:val="001E58C0"/>
    <w:rsid w:val="001E5C24"/>
    <w:rsid w:val="001E5CFF"/>
    <w:rsid w:val="001E664B"/>
    <w:rsid w:val="001E68C2"/>
    <w:rsid w:val="001E6BE0"/>
    <w:rsid w:val="001E766F"/>
    <w:rsid w:val="001E78C3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7C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2200"/>
    <w:rsid w:val="00262627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1994"/>
    <w:rsid w:val="002A19B1"/>
    <w:rsid w:val="002A24A5"/>
    <w:rsid w:val="002A3CAA"/>
    <w:rsid w:val="002A3CBF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5312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76BD"/>
    <w:rsid w:val="002D7E4A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8D"/>
    <w:rsid w:val="002E5244"/>
    <w:rsid w:val="002E5861"/>
    <w:rsid w:val="002E5959"/>
    <w:rsid w:val="002E63A8"/>
    <w:rsid w:val="002E6B8C"/>
    <w:rsid w:val="002E6BB8"/>
    <w:rsid w:val="002E7058"/>
    <w:rsid w:val="002E715C"/>
    <w:rsid w:val="002E766D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C27"/>
    <w:rsid w:val="00393EE2"/>
    <w:rsid w:val="003940AF"/>
    <w:rsid w:val="003945F4"/>
    <w:rsid w:val="00394753"/>
    <w:rsid w:val="003951CB"/>
    <w:rsid w:val="00395C8A"/>
    <w:rsid w:val="003961DE"/>
    <w:rsid w:val="00396623"/>
    <w:rsid w:val="00396D3A"/>
    <w:rsid w:val="00396F05"/>
    <w:rsid w:val="00397B70"/>
    <w:rsid w:val="00397D1A"/>
    <w:rsid w:val="00397DCA"/>
    <w:rsid w:val="00397E71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A9"/>
    <w:rsid w:val="003A5D05"/>
    <w:rsid w:val="003A6994"/>
    <w:rsid w:val="003A6C8D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57C"/>
    <w:rsid w:val="003B1762"/>
    <w:rsid w:val="003B19A4"/>
    <w:rsid w:val="003B1D45"/>
    <w:rsid w:val="003B1FEB"/>
    <w:rsid w:val="003B2C77"/>
    <w:rsid w:val="003B2CBD"/>
    <w:rsid w:val="003B2D9E"/>
    <w:rsid w:val="003B2FAC"/>
    <w:rsid w:val="003B5115"/>
    <w:rsid w:val="003B58EE"/>
    <w:rsid w:val="003B5974"/>
    <w:rsid w:val="003B65E7"/>
    <w:rsid w:val="003B68CD"/>
    <w:rsid w:val="003B693A"/>
    <w:rsid w:val="003B6F2F"/>
    <w:rsid w:val="003B748D"/>
    <w:rsid w:val="003C0129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F49"/>
    <w:rsid w:val="003F52D6"/>
    <w:rsid w:val="003F5932"/>
    <w:rsid w:val="003F5CB0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2325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45F5"/>
    <w:rsid w:val="004448B2"/>
    <w:rsid w:val="004448E1"/>
    <w:rsid w:val="00445293"/>
    <w:rsid w:val="0044531D"/>
    <w:rsid w:val="00445A38"/>
    <w:rsid w:val="00446985"/>
    <w:rsid w:val="00446A38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0712"/>
    <w:rsid w:val="00471052"/>
    <w:rsid w:val="004717C2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B86"/>
    <w:rsid w:val="0048659E"/>
    <w:rsid w:val="00486687"/>
    <w:rsid w:val="00486749"/>
    <w:rsid w:val="004869CF"/>
    <w:rsid w:val="00486B6E"/>
    <w:rsid w:val="004875CC"/>
    <w:rsid w:val="00487BC8"/>
    <w:rsid w:val="00487CDE"/>
    <w:rsid w:val="004907A3"/>
    <w:rsid w:val="0049091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4F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42D5"/>
    <w:rsid w:val="004C4497"/>
    <w:rsid w:val="004C4B05"/>
    <w:rsid w:val="004C4F7E"/>
    <w:rsid w:val="004C508F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CE"/>
    <w:rsid w:val="005030B9"/>
    <w:rsid w:val="00503457"/>
    <w:rsid w:val="0050352A"/>
    <w:rsid w:val="00503E03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3CB"/>
    <w:rsid w:val="00523654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F27"/>
    <w:rsid w:val="0053437A"/>
    <w:rsid w:val="005345F3"/>
    <w:rsid w:val="00534887"/>
    <w:rsid w:val="00535A45"/>
    <w:rsid w:val="00535B0D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D6D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802EF"/>
    <w:rsid w:val="00580B4A"/>
    <w:rsid w:val="00580D75"/>
    <w:rsid w:val="00580DD0"/>
    <w:rsid w:val="00582365"/>
    <w:rsid w:val="00582BF8"/>
    <w:rsid w:val="00582C4B"/>
    <w:rsid w:val="00582CC5"/>
    <w:rsid w:val="00582F1E"/>
    <w:rsid w:val="00583105"/>
    <w:rsid w:val="0058374D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5FE"/>
    <w:rsid w:val="00587B75"/>
    <w:rsid w:val="00590C78"/>
    <w:rsid w:val="00591478"/>
    <w:rsid w:val="005915CF"/>
    <w:rsid w:val="0059169D"/>
    <w:rsid w:val="005921AB"/>
    <w:rsid w:val="00592414"/>
    <w:rsid w:val="0059263A"/>
    <w:rsid w:val="00592B2A"/>
    <w:rsid w:val="00592EF4"/>
    <w:rsid w:val="00593057"/>
    <w:rsid w:val="00593148"/>
    <w:rsid w:val="00593C8C"/>
    <w:rsid w:val="00593ECD"/>
    <w:rsid w:val="005948E0"/>
    <w:rsid w:val="00594B72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7F8"/>
    <w:rsid w:val="005B0A56"/>
    <w:rsid w:val="005B0B26"/>
    <w:rsid w:val="005B1358"/>
    <w:rsid w:val="005B1BE8"/>
    <w:rsid w:val="005B2115"/>
    <w:rsid w:val="005B2ED7"/>
    <w:rsid w:val="005B33CE"/>
    <w:rsid w:val="005B38AA"/>
    <w:rsid w:val="005B3907"/>
    <w:rsid w:val="005B3ABA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1986"/>
    <w:rsid w:val="005D296A"/>
    <w:rsid w:val="005D3A74"/>
    <w:rsid w:val="005D3D0E"/>
    <w:rsid w:val="005D566A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55B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B91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61A"/>
    <w:rsid w:val="00611BF3"/>
    <w:rsid w:val="00611EB3"/>
    <w:rsid w:val="00612D07"/>
    <w:rsid w:val="006132D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39"/>
    <w:rsid w:val="006608BF"/>
    <w:rsid w:val="006609A1"/>
    <w:rsid w:val="006610C5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94E"/>
    <w:rsid w:val="00665DB2"/>
    <w:rsid w:val="00666647"/>
    <w:rsid w:val="00666A18"/>
    <w:rsid w:val="0066716E"/>
    <w:rsid w:val="006700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B6D"/>
    <w:rsid w:val="006A021D"/>
    <w:rsid w:val="006A045C"/>
    <w:rsid w:val="006A0BC6"/>
    <w:rsid w:val="006A1C63"/>
    <w:rsid w:val="006A29B2"/>
    <w:rsid w:val="006A2B08"/>
    <w:rsid w:val="006A383E"/>
    <w:rsid w:val="006A42E4"/>
    <w:rsid w:val="006A4672"/>
    <w:rsid w:val="006A55ED"/>
    <w:rsid w:val="006A586F"/>
    <w:rsid w:val="006A58A8"/>
    <w:rsid w:val="006A5B45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9E9"/>
    <w:rsid w:val="006B6358"/>
    <w:rsid w:val="006B6362"/>
    <w:rsid w:val="006B6D79"/>
    <w:rsid w:val="006B70D4"/>
    <w:rsid w:val="006B7106"/>
    <w:rsid w:val="006B7546"/>
    <w:rsid w:val="006C05D9"/>
    <w:rsid w:val="006C06D8"/>
    <w:rsid w:val="006C0AE3"/>
    <w:rsid w:val="006C0EE2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C38"/>
    <w:rsid w:val="006D607F"/>
    <w:rsid w:val="006D6120"/>
    <w:rsid w:val="006D65D3"/>
    <w:rsid w:val="006D7AB9"/>
    <w:rsid w:val="006D7ACB"/>
    <w:rsid w:val="006D7D15"/>
    <w:rsid w:val="006E0590"/>
    <w:rsid w:val="006E101B"/>
    <w:rsid w:val="006E15B8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A13"/>
    <w:rsid w:val="006E6CA2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BC4"/>
    <w:rsid w:val="006F2FB9"/>
    <w:rsid w:val="006F334B"/>
    <w:rsid w:val="006F3CC6"/>
    <w:rsid w:val="006F3E2C"/>
    <w:rsid w:val="006F3FCA"/>
    <w:rsid w:val="006F4E3D"/>
    <w:rsid w:val="006F4F3D"/>
    <w:rsid w:val="006F5050"/>
    <w:rsid w:val="006F51F5"/>
    <w:rsid w:val="006F5D07"/>
    <w:rsid w:val="006F60E9"/>
    <w:rsid w:val="006F6284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898"/>
    <w:rsid w:val="007050A3"/>
    <w:rsid w:val="0070520E"/>
    <w:rsid w:val="0070533D"/>
    <w:rsid w:val="00705375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B75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7DC"/>
    <w:rsid w:val="007A31E8"/>
    <w:rsid w:val="007A37E3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80"/>
    <w:rsid w:val="007A71FE"/>
    <w:rsid w:val="007A74B5"/>
    <w:rsid w:val="007A7CB6"/>
    <w:rsid w:val="007A7F1C"/>
    <w:rsid w:val="007A7F8E"/>
    <w:rsid w:val="007B0128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8EF"/>
    <w:rsid w:val="007B5D99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85E"/>
    <w:rsid w:val="00802A8E"/>
    <w:rsid w:val="00802C60"/>
    <w:rsid w:val="00803A39"/>
    <w:rsid w:val="008049CC"/>
    <w:rsid w:val="008049DE"/>
    <w:rsid w:val="00804A9D"/>
    <w:rsid w:val="008059AA"/>
    <w:rsid w:val="008062E8"/>
    <w:rsid w:val="00806661"/>
    <w:rsid w:val="008068DE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5807"/>
    <w:rsid w:val="008263FE"/>
    <w:rsid w:val="00826402"/>
    <w:rsid w:val="00826576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AE"/>
    <w:rsid w:val="008370CC"/>
    <w:rsid w:val="008372C2"/>
    <w:rsid w:val="008375C3"/>
    <w:rsid w:val="0083769F"/>
    <w:rsid w:val="00837C5C"/>
    <w:rsid w:val="008402D3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443"/>
    <w:rsid w:val="00870A70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7013"/>
    <w:rsid w:val="0087760B"/>
    <w:rsid w:val="00877883"/>
    <w:rsid w:val="008778BC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62D2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659"/>
    <w:rsid w:val="008C184B"/>
    <w:rsid w:val="008C1EFB"/>
    <w:rsid w:val="008C2A89"/>
    <w:rsid w:val="008C3429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2752"/>
    <w:rsid w:val="008D320E"/>
    <w:rsid w:val="008D35CD"/>
    <w:rsid w:val="008D37A6"/>
    <w:rsid w:val="008D3C07"/>
    <w:rsid w:val="008D47BB"/>
    <w:rsid w:val="008D4A19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8B6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B0E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2A3"/>
    <w:rsid w:val="009532ED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51E"/>
    <w:rsid w:val="0097195E"/>
    <w:rsid w:val="00971B19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409E"/>
    <w:rsid w:val="0099429E"/>
    <w:rsid w:val="00994537"/>
    <w:rsid w:val="00994715"/>
    <w:rsid w:val="00994D6D"/>
    <w:rsid w:val="009955FC"/>
    <w:rsid w:val="009958CE"/>
    <w:rsid w:val="00995C8B"/>
    <w:rsid w:val="00995ED8"/>
    <w:rsid w:val="0099603A"/>
    <w:rsid w:val="00996895"/>
    <w:rsid w:val="00996B36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D3E"/>
    <w:rsid w:val="009A74F7"/>
    <w:rsid w:val="009A766A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430"/>
    <w:rsid w:val="009C6922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515"/>
    <w:rsid w:val="009E668A"/>
    <w:rsid w:val="009E7439"/>
    <w:rsid w:val="009E79D4"/>
    <w:rsid w:val="009F04C8"/>
    <w:rsid w:val="009F075A"/>
    <w:rsid w:val="009F0EC9"/>
    <w:rsid w:val="009F1D1B"/>
    <w:rsid w:val="009F21C9"/>
    <w:rsid w:val="009F223A"/>
    <w:rsid w:val="009F2453"/>
    <w:rsid w:val="009F2720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6F28"/>
    <w:rsid w:val="00A36FCA"/>
    <w:rsid w:val="00A37F93"/>
    <w:rsid w:val="00A407B0"/>
    <w:rsid w:val="00A40A89"/>
    <w:rsid w:val="00A4175B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57E70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C39"/>
    <w:rsid w:val="00A913ED"/>
    <w:rsid w:val="00A91522"/>
    <w:rsid w:val="00A91AE8"/>
    <w:rsid w:val="00A91CBC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B001F"/>
    <w:rsid w:val="00AB00F1"/>
    <w:rsid w:val="00AB0A24"/>
    <w:rsid w:val="00AB1021"/>
    <w:rsid w:val="00AB110A"/>
    <w:rsid w:val="00AB149A"/>
    <w:rsid w:val="00AB1767"/>
    <w:rsid w:val="00AB19BB"/>
    <w:rsid w:val="00AB27EE"/>
    <w:rsid w:val="00AB2F1D"/>
    <w:rsid w:val="00AB3106"/>
    <w:rsid w:val="00AB33C6"/>
    <w:rsid w:val="00AB3940"/>
    <w:rsid w:val="00AB3F3B"/>
    <w:rsid w:val="00AB4B2E"/>
    <w:rsid w:val="00AB524C"/>
    <w:rsid w:val="00AB5857"/>
    <w:rsid w:val="00AB5E05"/>
    <w:rsid w:val="00AB66FD"/>
    <w:rsid w:val="00AB6732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F62"/>
    <w:rsid w:val="00AC612D"/>
    <w:rsid w:val="00AC61F5"/>
    <w:rsid w:val="00AC6772"/>
    <w:rsid w:val="00AC767F"/>
    <w:rsid w:val="00AC7DBA"/>
    <w:rsid w:val="00AC7E3B"/>
    <w:rsid w:val="00AD05E9"/>
    <w:rsid w:val="00AD0684"/>
    <w:rsid w:val="00AD06B0"/>
    <w:rsid w:val="00AD0855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5390"/>
    <w:rsid w:val="00B75697"/>
    <w:rsid w:val="00B75E29"/>
    <w:rsid w:val="00B75E7D"/>
    <w:rsid w:val="00B76218"/>
    <w:rsid w:val="00B76B08"/>
    <w:rsid w:val="00B76CFF"/>
    <w:rsid w:val="00B76E91"/>
    <w:rsid w:val="00B8016C"/>
    <w:rsid w:val="00B80824"/>
    <w:rsid w:val="00B81070"/>
    <w:rsid w:val="00B81D66"/>
    <w:rsid w:val="00B822D5"/>
    <w:rsid w:val="00B824FF"/>
    <w:rsid w:val="00B830D4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C6A"/>
    <w:rsid w:val="00BB7D88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60D"/>
    <w:rsid w:val="00BD47A6"/>
    <w:rsid w:val="00BD5B63"/>
    <w:rsid w:val="00BD5B80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2A23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FB8"/>
    <w:rsid w:val="00C1605B"/>
    <w:rsid w:val="00C16196"/>
    <w:rsid w:val="00C16E61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9C7"/>
    <w:rsid w:val="00C62A25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658"/>
    <w:rsid w:val="00C956FE"/>
    <w:rsid w:val="00C9666B"/>
    <w:rsid w:val="00C96999"/>
    <w:rsid w:val="00C97766"/>
    <w:rsid w:val="00C979E8"/>
    <w:rsid w:val="00C97AD1"/>
    <w:rsid w:val="00CA0A1C"/>
    <w:rsid w:val="00CA0BF7"/>
    <w:rsid w:val="00CA0D1B"/>
    <w:rsid w:val="00CA0DCF"/>
    <w:rsid w:val="00CA18E5"/>
    <w:rsid w:val="00CA2244"/>
    <w:rsid w:val="00CA2BCE"/>
    <w:rsid w:val="00CA3E8B"/>
    <w:rsid w:val="00CA4870"/>
    <w:rsid w:val="00CA49BE"/>
    <w:rsid w:val="00CA4F32"/>
    <w:rsid w:val="00CA529D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71"/>
    <w:rsid w:val="00CC38C3"/>
    <w:rsid w:val="00CC39CF"/>
    <w:rsid w:val="00CC5087"/>
    <w:rsid w:val="00CC52BF"/>
    <w:rsid w:val="00CC5679"/>
    <w:rsid w:val="00CC5B84"/>
    <w:rsid w:val="00CC65AF"/>
    <w:rsid w:val="00CC6C6E"/>
    <w:rsid w:val="00CC6F3E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E16"/>
    <w:rsid w:val="00CE20A3"/>
    <w:rsid w:val="00CE210B"/>
    <w:rsid w:val="00CE2345"/>
    <w:rsid w:val="00CE2F43"/>
    <w:rsid w:val="00CE37D4"/>
    <w:rsid w:val="00CE3C8E"/>
    <w:rsid w:val="00CE46D6"/>
    <w:rsid w:val="00CE4DCE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2015"/>
    <w:rsid w:val="00CF2017"/>
    <w:rsid w:val="00CF2373"/>
    <w:rsid w:val="00CF26A9"/>
    <w:rsid w:val="00CF2B33"/>
    <w:rsid w:val="00CF2B49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66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33A"/>
    <w:rsid w:val="00D7688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68"/>
    <w:rsid w:val="00D876A5"/>
    <w:rsid w:val="00D877C4"/>
    <w:rsid w:val="00D87B26"/>
    <w:rsid w:val="00D87E88"/>
    <w:rsid w:val="00D90A3F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30E6"/>
    <w:rsid w:val="00DA342F"/>
    <w:rsid w:val="00DA419B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E001BE"/>
    <w:rsid w:val="00E0083A"/>
    <w:rsid w:val="00E00EBE"/>
    <w:rsid w:val="00E01AC9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84A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F"/>
    <w:rsid w:val="00E30F75"/>
    <w:rsid w:val="00E32CFF"/>
    <w:rsid w:val="00E32D55"/>
    <w:rsid w:val="00E32F87"/>
    <w:rsid w:val="00E33352"/>
    <w:rsid w:val="00E33B59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81A"/>
    <w:rsid w:val="00EC7BAD"/>
    <w:rsid w:val="00EC7F0D"/>
    <w:rsid w:val="00ED17EF"/>
    <w:rsid w:val="00ED1C97"/>
    <w:rsid w:val="00ED1D37"/>
    <w:rsid w:val="00ED30A2"/>
    <w:rsid w:val="00ED4869"/>
    <w:rsid w:val="00ED4CB4"/>
    <w:rsid w:val="00ED4DF7"/>
    <w:rsid w:val="00ED5C2D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ACF"/>
    <w:rsid w:val="00F16371"/>
    <w:rsid w:val="00F16C23"/>
    <w:rsid w:val="00F1753E"/>
    <w:rsid w:val="00F20454"/>
    <w:rsid w:val="00F20676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259"/>
    <w:rsid w:val="00F22A4D"/>
    <w:rsid w:val="00F233A3"/>
    <w:rsid w:val="00F23F71"/>
    <w:rsid w:val="00F23F9E"/>
    <w:rsid w:val="00F243CB"/>
    <w:rsid w:val="00F244FF"/>
    <w:rsid w:val="00F2473F"/>
    <w:rsid w:val="00F249F9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585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344"/>
    <w:rsid w:val="00F757FE"/>
    <w:rsid w:val="00F75854"/>
    <w:rsid w:val="00F76D68"/>
    <w:rsid w:val="00F76E43"/>
    <w:rsid w:val="00F772FC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6CA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B6"/>
    <w:rsid w:val="00FD1D9F"/>
    <w:rsid w:val="00FD270C"/>
    <w:rsid w:val="00FD2E25"/>
    <w:rsid w:val="00FD33CB"/>
    <w:rsid w:val="00FD42C3"/>
    <w:rsid w:val="00FD49BA"/>
    <w:rsid w:val="00FD5804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6F0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source=images&amp;cd=&amp;cad=rja&amp;uact=8&amp;ved=0ahUKEwiyweTX07XLAhWn5KYKHQYtApgQjRwIBw&amp;url=http://www.qzhyxx.com/tupian/%E7%9D%A1%E8%A7%89%E5%8D%A1%E9%80%9A.html&amp;psig=AFQjCNE8Jc-pDlkWaaAY10A90Nqjq2TmzQ&amp;ust=1457683305410823" TargetMode="External"/><Relationship Id="rId13" Type="http://schemas.openxmlformats.org/officeDocument/2006/relationships/hyperlink" Target="http://www.google.com.tw/url?sa=i&amp;rct=j&amp;q=&amp;esrc=s&amp;source=images&amp;cd=&amp;cad=rja&amp;uact=8&amp;ved=0ahUKEwjK4OrN0bXLAhUCIaYKHYMHBmwQjRwIBw&amp;url=http://www.taipeihoping.org/2013/07/130704.html&amp;psig=AFQjCNEoTaYdagto5n4LVb0zSVQ90kdIDQ&amp;ust=145768272611671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aipeiassembly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utterstock.com/subscribe?clicksrc=inline_thumb" TargetMode="External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F9C1C-31E2-4BAD-A665-FAE7C3F6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163</TotalTime>
  <Pages>1</Pages>
  <Words>490</Words>
  <Characters>2798</Characters>
  <Application>Microsoft Office Word</Application>
  <DocSecurity>0</DocSecurity>
  <Lines>23</Lines>
  <Paragraphs>6</Paragraphs>
  <ScaleCrop>false</ScaleCrop>
  <Company>基督徒聚會處</Company>
  <LinksUpToDate>false</LinksUpToDate>
  <CharactersWithSpaces>3282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11</cp:revision>
  <cp:lastPrinted>2016-02-27T03:52:00Z</cp:lastPrinted>
  <dcterms:created xsi:type="dcterms:W3CDTF">2016-03-10T04:39:00Z</dcterms:created>
  <dcterms:modified xsi:type="dcterms:W3CDTF">2016-03-11T05:26:00Z</dcterms:modified>
</cp:coreProperties>
</file>