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C1D03" w:rsidRPr="00D12A67" w:rsidRDefault="002C7800" w:rsidP="00D12A67">
      <w:pPr>
        <w:pStyle w:val="ecxmsonormal"/>
        <w:shd w:val="clear" w:color="auto" w:fill="FFFFFF"/>
        <w:spacing w:after="0" w:line="40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z w:val="26"/>
          <w:szCs w:val="26"/>
        </w:rPr>
      </w:pPr>
      <w:r w:rsidRPr="00D12A67">
        <w:rPr>
          <w:rFonts w:ascii="華康行楷體W5(P)" w:eastAsia="華康行楷體W5(P)" w:hAnsi="華康彩帶體 Std W7" w:cs="華康中黑體(P)" w:hint="eastAsia"/>
          <w:bCs/>
          <w:color w:val="000000" w:themeColor="text1"/>
          <w:sz w:val="26"/>
          <w:szCs w:val="26"/>
        </w:rPr>
        <w:t>【</w:t>
      </w:r>
      <w:r w:rsidR="000461B3" w:rsidRPr="00D12A67">
        <w:rPr>
          <w:rFonts w:ascii="華康行楷體W5(P)" w:eastAsia="華康行楷體W5(P)" w:hAnsi="華康彩帶體 Std W7" w:cs="華康中黑體(P)" w:hint="eastAsia"/>
          <w:bCs/>
          <w:color w:val="000000" w:themeColor="text1"/>
          <w:sz w:val="26"/>
          <w:szCs w:val="26"/>
        </w:rPr>
        <w:t>今日主題</w:t>
      </w:r>
      <w:r w:rsidRPr="00D12A67">
        <w:rPr>
          <w:rFonts w:ascii="華康行楷體W5(P)" w:eastAsia="華康行楷體W5(P)" w:hAnsi="華康彩帶體 Std W7" w:cs="華康中黑體(P)" w:hint="eastAsia"/>
          <w:bCs/>
          <w:color w:val="000000" w:themeColor="text1"/>
          <w:sz w:val="26"/>
          <w:szCs w:val="26"/>
        </w:rPr>
        <w:t>】</w:t>
      </w:r>
    </w:p>
    <w:p w:rsidR="001F544F" w:rsidRPr="00D12A67" w:rsidRDefault="00D12A67" w:rsidP="00D12A67">
      <w:pPr>
        <w:shd w:val="clear" w:color="auto" w:fill="FFFFFF"/>
        <w:spacing w:line="40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kern w:val="0"/>
          <w:sz w:val="32"/>
          <w:szCs w:val="32"/>
        </w:rPr>
      </w:pPr>
      <w:r w:rsidRPr="00D12A67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 w:val="32"/>
          <w:szCs w:val="32"/>
        </w:rPr>
        <w:t>主耶穌勝過試探的秘訣</w:t>
      </w:r>
    </w:p>
    <w:p w:rsidR="001F544F" w:rsidRPr="000B0774" w:rsidRDefault="00D12A67" w:rsidP="00D12A67">
      <w:pPr>
        <w:shd w:val="clear" w:color="auto" w:fill="FFFFFF"/>
        <w:spacing w:line="40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kern w:val="0"/>
          <w:szCs w:val="26"/>
        </w:rPr>
      </w:pP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屠德銘</w:t>
      </w:r>
      <w:r w:rsidR="001F544F"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弟兄</w:t>
      </w:r>
    </w:p>
    <w:p w:rsidR="001F544F" w:rsidRPr="000B0774" w:rsidRDefault="001F544F" w:rsidP="00D12A67">
      <w:pPr>
        <w:shd w:val="clear" w:color="auto" w:fill="FFFFFF"/>
        <w:spacing w:line="30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kern w:val="0"/>
          <w:szCs w:val="26"/>
        </w:rPr>
      </w:pP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(</w:t>
      </w:r>
      <w:r w:rsidR="00D12A67"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中華差傳台灣分會主任</w:t>
      </w: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)</w:t>
      </w:r>
    </w:p>
    <w:p w:rsidR="000B0774" w:rsidRDefault="00D12A67" w:rsidP="00D12A67">
      <w:pPr>
        <w:shd w:val="clear" w:color="auto" w:fill="FFFFFF"/>
        <w:spacing w:line="400" w:lineRule="exact"/>
        <w:jc w:val="both"/>
        <w:rPr>
          <w:rFonts w:ascii="華康行楷體W5(P)" w:eastAsia="華康行楷體W5(P)"/>
          <w:spacing w:val="0"/>
          <w:szCs w:val="26"/>
        </w:rPr>
      </w:pPr>
      <w:r w:rsidRPr="000B0774">
        <w:rPr>
          <w:rFonts w:ascii="華康行楷體W5(P)" w:eastAsia="華康行楷體W5(P)" w:hint="eastAsia"/>
          <w:spacing w:val="0"/>
          <w:szCs w:val="26"/>
        </w:rPr>
        <w:t>經文︰太4:1~11</w:t>
      </w:r>
      <w:r w:rsidR="000B0774">
        <w:rPr>
          <w:rFonts w:ascii="華康行楷體W5(P)" w:eastAsia="華康行楷體W5(P)" w:hint="eastAsia"/>
          <w:spacing w:val="0"/>
          <w:szCs w:val="26"/>
        </w:rPr>
        <w:t>、</w:t>
      </w:r>
      <w:r w:rsidRPr="000B0774">
        <w:rPr>
          <w:rFonts w:ascii="華康行楷體W5(P)" w:eastAsia="華康行楷體W5(P)" w:hint="eastAsia"/>
          <w:spacing w:val="0"/>
          <w:szCs w:val="26"/>
        </w:rPr>
        <w:t>可1:12~13</w:t>
      </w:r>
    </w:p>
    <w:p w:rsidR="00D12A67" w:rsidRPr="000B0774" w:rsidRDefault="000B0774" w:rsidP="000B0774">
      <w:pPr>
        <w:shd w:val="clear" w:color="auto" w:fill="FFFFFF"/>
        <w:spacing w:line="30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kern w:val="0"/>
          <w:szCs w:val="26"/>
        </w:rPr>
      </w:pPr>
      <w:r>
        <w:rPr>
          <w:rFonts w:ascii="華康行楷體W5(P)" w:eastAsia="華康行楷體W5(P)" w:hint="eastAsia"/>
          <w:spacing w:val="0"/>
          <w:szCs w:val="26"/>
        </w:rPr>
        <w:t xml:space="preserve">      </w:t>
      </w:r>
      <w:r w:rsidR="00D12A67" w:rsidRPr="000B0774">
        <w:rPr>
          <w:rFonts w:ascii="華康行楷體W5(P)" w:eastAsia="華康行楷體W5(P)" w:hint="eastAsia"/>
          <w:spacing w:val="0"/>
          <w:szCs w:val="26"/>
        </w:rPr>
        <w:t>路4:1~13</w:t>
      </w:r>
    </w:p>
    <w:p w:rsidR="001F544F" w:rsidRPr="000B0774" w:rsidRDefault="000B0774" w:rsidP="00D4726A">
      <w:pPr>
        <w:shd w:val="clear" w:color="auto" w:fill="FFFFFF"/>
        <w:spacing w:beforeLines="50" w:before="120" w:line="320" w:lineRule="exact"/>
        <w:ind w:left="520" w:hangingChars="200" w:hanging="520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szCs w:val="26"/>
        </w:rPr>
      </w:pP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前言</w:t>
      </w:r>
      <w:r w:rsidR="001F544F"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：</w:t>
      </w: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szCs w:val="26"/>
        </w:rPr>
        <w:t>試探與宣教</w:t>
      </w:r>
    </w:p>
    <w:p w:rsidR="001F544F" w:rsidRDefault="001F544F" w:rsidP="001F544F">
      <w:pPr>
        <w:shd w:val="clear" w:color="auto" w:fill="FFFFFF"/>
        <w:spacing w:line="320" w:lineRule="exact"/>
        <w:ind w:left="520" w:hangingChars="200" w:hanging="520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kern w:val="0"/>
          <w:szCs w:val="26"/>
        </w:rPr>
      </w:pPr>
    </w:p>
    <w:p w:rsidR="001F544F" w:rsidRPr="000B0774" w:rsidRDefault="000B0774" w:rsidP="001F544F">
      <w:pPr>
        <w:shd w:val="clear" w:color="auto" w:fill="FFFFFF"/>
        <w:spacing w:line="320" w:lineRule="exact"/>
        <w:ind w:left="520" w:hangingChars="200" w:hanging="520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kern w:val="0"/>
          <w:szCs w:val="26"/>
        </w:rPr>
      </w:pP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pacing w:val="0"/>
          <w:kern w:val="0"/>
          <w:szCs w:val="26"/>
        </w:rPr>
        <w:t>本文</w:t>
      </w:r>
    </w:p>
    <w:p w:rsidR="001F544F" w:rsidRPr="000B0774" w:rsidRDefault="000B0774" w:rsidP="001F544F">
      <w:pPr>
        <w:pStyle w:val="afc"/>
        <w:numPr>
          <w:ilvl w:val="0"/>
          <w:numId w:val="35"/>
        </w:numPr>
        <w:shd w:val="clear" w:color="auto" w:fill="FFFFFF"/>
        <w:spacing w:line="32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z w:val="26"/>
          <w:szCs w:val="26"/>
        </w:rPr>
      </w:pP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z w:val="26"/>
          <w:szCs w:val="26"/>
          <w:lang w:eastAsia="zh-TW"/>
        </w:rPr>
        <w:t>順從聖靈引導</w:t>
      </w:r>
    </w:p>
    <w:p w:rsidR="001F544F" w:rsidRPr="000B0774" w:rsidRDefault="001F544F" w:rsidP="001F544F">
      <w:pPr>
        <w:shd w:val="clear" w:color="auto" w:fill="FFFFFF"/>
        <w:spacing w:line="32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szCs w:val="26"/>
        </w:rPr>
      </w:pPr>
    </w:p>
    <w:p w:rsidR="001F544F" w:rsidRPr="000B0774" w:rsidRDefault="001F544F" w:rsidP="001F544F">
      <w:pPr>
        <w:shd w:val="clear" w:color="auto" w:fill="FFFFFF"/>
        <w:spacing w:line="320" w:lineRule="exact"/>
        <w:ind w:left="520" w:hangingChars="200" w:hanging="520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kern w:val="0"/>
          <w:szCs w:val="26"/>
        </w:rPr>
      </w:pPr>
    </w:p>
    <w:p w:rsidR="001F544F" w:rsidRPr="000B0774" w:rsidRDefault="000B0774" w:rsidP="001F544F">
      <w:pPr>
        <w:pStyle w:val="afc"/>
        <w:numPr>
          <w:ilvl w:val="0"/>
          <w:numId w:val="35"/>
        </w:numPr>
        <w:shd w:val="clear" w:color="auto" w:fill="FFFFFF"/>
        <w:spacing w:line="32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z w:val="26"/>
          <w:szCs w:val="26"/>
        </w:rPr>
      </w:pP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z w:val="26"/>
          <w:szCs w:val="26"/>
          <w:lang w:eastAsia="zh-TW"/>
        </w:rPr>
        <w:t>敬拜事奉真神</w:t>
      </w:r>
    </w:p>
    <w:p w:rsidR="001F544F" w:rsidRPr="000B0774" w:rsidRDefault="001F544F" w:rsidP="001F544F">
      <w:pPr>
        <w:shd w:val="clear" w:color="auto" w:fill="FFFFFF"/>
        <w:spacing w:line="32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szCs w:val="26"/>
        </w:rPr>
      </w:pPr>
    </w:p>
    <w:p w:rsidR="001F544F" w:rsidRPr="000B0774" w:rsidRDefault="001F544F" w:rsidP="001F544F">
      <w:pPr>
        <w:shd w:val="clear" w:color="auto" w:fill="FFFFFF"/>
        <w:spacing w:line="320" w:lineRule="exact"/>
        <w:ind w:left="520" w:hangingChars="200" w:hanging="520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kern w:val="0"/>
          <w:szCs w:val="26"/>
        </w:rPr>
      </w:pPr>
    </w:p>
    <w:p w:rsidR="000B0774" w:rsidRPr="000B0774" w:rsidRDefault="000B0774" w:rsidP="001F544F">
      <w:pPr>
        <w:pStyle w:val="afc"/>
        <w:numPr>
          <w:ilvl w:val="0"/>
          <w:numId w:val="35"/>
        </w:numPr>
        <w:shd w:val="clear" w:color="auto" w:fill="FFFFFF"/>
        <w:spacing w:line="32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z w:val="26"/>
          <w:szCs w:val="26"/>
        </w:rPr>
      </w:pPr>
      <w:r w:rsidRPr="000B0774">
        <w:rPr>
          <w:rFonts w:ascii="華康行楷體W5(P)" w:eastAsia="華康行楷體W5(P)" w:hAnsi="華康彩帶體 Std W7" w:cs="華康中黑體(P)" w:hint="eastAsia"/>
          <w:bCs/>
          <w:color w:val="000000" w:themeColor="text1"/>
          <w:sz w:val="26"/>
          <w:szCs w:val="26"/>
          <w:lang w:eastAsia="zh-TW"/>
        </w:rPr>
        <w:t>信靠信實上帝</w:t>
      </w:r>
    </w:p>
    <w:p w:rsidR="000B0774" w:rsidRDefault="000B0774" w:rsidP="000B0774">
      <w:pPr>
        <w:shd w:val="clear" w:color="auto" w:fill="FFFFFF"/>
        <w:spacing w:line="32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szCs w:val="26"/>
        </w:rPr>
      </w:pPr>
    </w:p>
    <w:p w:rsidR="000B0774" w:rsidRPr="000B0774" w:rsidRDefault="000B0774" w:rsidP="000B0774">
      <w:pPr>
        <w:shd w:val="clear" w:color="auto" w:fill="FFFFFF"/>
        <w:spacing w:line="320" w:lineRule="exact"/>
        <w:jc w:val="both"/>
        <w:rPr>
          <w:rFonts w:ascii="華康行楷體W5(P)" w:eastAsia="華康行楷體W5(P)" w:hAnsi="華康彩帶體 Std W7" w:cs="華康中黑體(P)"/>
          <w:bCs/>
          <w:color w:val="000000" w:themeColor="text1"/>
          <w:spacing w:val="0"/>
          <w:szCs w:val="26"/>
        </w:rPr>
      </w:pPr>
    </w:p>
    <w:p w:rsidR="00570CE5" w:rsidRPr="000B0774" w:rsidRDefault="000B0774" w:rsidP="000B0774">
      <w:pPr>
        <w:shd w:val="clear" w:color="auto" w:fill="FFFFFF"/>
        <w:spacing w:line="320" w:lineRule="exact"/>
        <w:jc w:val="both"/>
        <w:rPr>
          <w:rFonts w:ascii="華康魏碑體" w:eastAsia="華康魏碑體" w:hAnsi="華康彩帶體 Std W7" w:cs="華康中黑體(P)"/>
          <w:bCs/>
          <w:color w:val="000000" w:themeColor="text1"/>
          <w:sz w:val="24"/>
          <w:szCs w:val="24"/>
        </w:rPr>
      </w:pPr>
      <w:r w:rsidRPr="000B0774">
        <w:rPr>
          <w:rFonts w:ascii="華康行楷體W5(P)" w:eastAsia="華康行楷體W5(P)" w:hint="eastAsia"/>
          <w:spacing w:val="0"/>
          <w:szCs w:val="26"/>
        </w:rPr>
        <w:t>結論</w:t>
      </w:r>
      <w:r w:rsidR="00FB3631" w:rsidRPr="00CC42FD">
        <w:rPr>
          <w:rFonts w:hint="eastAsia"/>
        </w:rPr>
        <w:sym w:font="Webdings" w:char="F059"/>
      </w:r>
    </w:p>
    <w:p w:rsidR="001F544F" w:rsidRDefault="001F544F" w:rsidP="001F544F">
      <w:pPr>
        <w:shd w:val="clear" w:color="auto" w:fill="FFFFFF"/>
        <w:spacing w:line="320" w:lineRule="exact"/>
        <w:jc w:val="both"/>
        <w:rPr>
          <w:rFonts w:ascii="華康魏碑體" w:eastAsia="華康魏碑體"/>
          <w:noProof/>
          <w:color w:val="000000" w:themeColor="text1"/>
          <w:sz w:val="24"/>
          <w:szCs w:val="24"/>
        </w:rPr>
      </w:pPr>
    </w:p>
    <w:p w:rsidR="001F544F" w:rsidRPr="001F544F" w:rsidRDefault="001F544F" w:rsidP="001F544F">
      <w:pPr>
        <w:shd w:val="clear" w:color="auto" w:fill="FFFFFF"/>
        <w:spacing w:line="320" w:lineRule="exact"/>
        <w:jc w:val="both"/>
        <w:rPr>
          <w:rFonts w:ascii="華康魏碑體" w:eastAsia="華康魏碑體"/>
          <w:noProof/>
          <w:color w:val="000000" w:themeColor="text1"/>
          <w:sz w:val="24"/>
          <w:szCs w:val="24"/>
        </w:rPr>
      </w:pPr>
    </w:p>
    <w:p w:rsidR="00D4726A" w:rsidRDefault="00D4726A" w:rsidP="00D4726A">
      <w:pPr>
        <w:spacing w:beforeLines="150" w:before="36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CC3397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【六月宣教月】</w:t>
      </w:r>
    </w:p>
    <w:p w:rsidR="00D4726A" w:rsidRPr="00CC3397" w:rsidRDefault="00D4726A" w:rsidP="00D4726A">
      <w:pPr>
        <w:spacing w:beforeLines="50" w:before="12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 w:val="28"/>
          <w:szCs w:val="28"/>
        </w:rPr>
      </w:pPr>
      <w:r w:rsidRPr="00CC3397"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胸懷普世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˙</w:t>
      </w:r>
      <w:r w:rsidRPr="00CC3397"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關心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中國</w:t>
      </w:r>
    </w:p>
    <w:p w:rsidR="00D4726A" w:rsidRPr="0004364B" w:rsidRDefault="00D4726A" w:rsidP="00D4726A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04364B">
        <w:rPr>
          <w:rFonts w:ascii="華康細圓體(P)" w:eastAsia="華康細圓體(P)" w:hint="eastAsia"/>
          <w:b/>
          <w:spacing w:val="0"/>
          <w:sz w:val="20"/>
        </w:rPr>
        <w:t>6/26</w:t>
      </w:r>
      <w:r w:rsidRPr="0004364B">
        <w:rPr>
          <w:rFonts w:ascii="華康細圓體(P)" w:eastAsia="華康細圓體(P)"/>
          <w:b/>
          <w:spacing w:val="0"/>
          <w:sz w:val="20"/>
        </w:rPr>
        <w:t>—</w:t>
      </w:r>
      <w:r w:rsidRPr="0004364B">
        <w:rPr>
          <w:rFonts w:ascii="華康細圓體(P)" w:eastAsia="華康細圓體(P)" w:hint="eastAsia"/>
          <w:b/>
          <w:spacing w:val="0"/>
          <w:sz w:val="20"/>
        </w:rPr>
        <w:t>宣教主日˙講員︰李憶龍弟兄</w:t>
      </w:r>
    </w:p>
    <w:p w:rsidR="00D4726A" w:rsidRDefault="00D4726A" w:rsidP="00D4726A">
      <w:pPr>
        <w:spacing w:beforeLines="20" w:before="48" w:line="280" w:lineRule="exact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  <w:r w:rsidRPr="0004364B">
        <w:rPr>
          <w:rFonts w:ascii="華康細圓體(P)" w:eastAsia="華康細圓體(P)" w:hint="eastAsia"/>
          <w:b/>
          <w:spacing w:val="0"/>
          <w:sz w:val="20"/>
        </w:rPr>
        <w:t>6/26下午</w:t>
      </w:r>
      <w:r w:rsidRPr="0004364B">
        <w:rPr>
          <w:rFonts w:ascii="華康細圓體(P)" w:eastAsia="華康細圓體(P)"/>
          <w:b/>
          <w:spacing w:val="0"/>
          <w:sz w:val="20"/>
        </w:rPr>
        <w:t>—</w:t>
      </w:r>
      <w:r w:rsidRPr="0004364B">
        <w:rPr>
          <w:rFonts w:ascii="華康細圓體(P)" w:eastAsia="華康細圓體(P)" w:hint="eastAsia"/>
          <w:b/>
          <w:spacing w:val="0"/>
          <w:sz w:val="20"/>
        </w:rPr>
        <w:t>全教會禱告會</w:t>
      </w:r>
    </w:p>
    <w:p w:rsidR="00D4726A" w:rsidRDefault="00D4726A" w:rsidP="00D4726A">
      <w:pPr>
        <w:autoSpaceDE w:val="0"/>
        <w:autoSpaceDN w:val="0"/>
        <w:adjustRightInd/>
        <w:spacing w:line="316" w:lineRule="exact"/>
        <w:jc w:val="both"/>
        <w:textAlignment w:val="auto"/>
        <w:rPr>
          <w:rFonts w:ascii="華康仿宋體W4(P)" w:eastAsia="華康仿宋體W4(P)" w:hAnsi="Calibri"/>
          <w:bCs/>
          <w:spacing w:val="-6"/>
          <w:sz w:val="23"/>
          <w:szCs w:val="23"/>
        </w:rPr>
      </w:pPr>
      <w:r w:rsidRPr="007155DB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為因應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不方便參加週間「教會禱告會」者，特安</w:t>
      </w:r>
      <w:r w:rsidRPr="000D055B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排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6/26</w:t>
      </w:r>
      <w:r w:rsidRPr="000D055B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(日)下午</w:t>
      </w:r>
      <w:r w:rsidRPr="00FF4FE8">
        <w:rPr>
          <w:rFonts w:ascii="華康細圓體(P)" w:eastAsia="華康細圓體(P)" w:hint="eastAsia"/>
          <w:color w:val="000000"/>
          <w:spacing w:val="0"/>
          <w:kern w:val="0"/>
          <w:sz w:val="20"/>
        </w:rPr>
        <w:t>2:10舉行【全教會禱告會】敬請弟兄姊妹共同參加。</w:t>
      </w:r>
    </w:p>
    <w:p w:rsidR="00D4726A" w:rsidRDefault="00536948" w:rsidP="00D4726A">
      <w:pPr>
        <w:widowControl/>
        <w:shd w:val="clear" w:color="auto" w:fill="FFFFFF"/>
        <w:adjustRightInd/>
        <w:spacing w:line="460" w:lineRule="exact"/>
        <w:ind w:left="1440" w:hangingChars="400" w:hanging="1440"/>
        <w:jc w:val="both"/>
        <w:textAlignment w:val="auto"/>
        <w:outlineLvl w:val="0"/>
        <w:rPr>
          <w:rFonts w:ascii="華康魏碑體(P)" w:eastAsia="華康魏碑體(P)" w:hAnsi="Arial" w:cs="Arial"/>
          <w:color w:val="333333"/>
          <w:spacing w:val="0"/>
          <w:kern w:val="36"/>
          <w:sz w:val="36"/>
          <w:szCs w:val="36"/>
        </w:rPr>
      </w:pPr>
      <w:r w:rsidRPr="00536948">
        <w:rPr>
          <w:rFonts w:ascii="華康魏碑體(P)" w:eastAsia="華康魏碑體(P)" w:hAnsi="Arial" w:cs="Arial" w:hint="eastAsia"/>
          <w:color w:val="333333"/>
          <w:spacing w:val="0"/>
          <w:kern w:val="36"/>
          <w:sz w:val="36"/>
          <w:szCs w:val="36"/>
        </w:rPr>
        <w:t>《日光之下無新事》</w:t>
      </w:r>
    </w:p>
    <w:p w:rsidR="00536948" w:rsidRPr="00536948" w:rsidRDefault="00D4726A" w:rsidP="00D4726A">
      <w:pPr>
        <w:widowControl/>
        <w:shd w:val="clear" w:color="auto" w:fill="FFFFFF"/>
        <w:adjustRightInd/>
        <w:spacing w:line="460" w:lineRule="exact"/>
        <w:ind w:left="1440" w:hangingChars="400" w:hanging="1440"/>
        <w:jc w:val="both"/>
        <w:textAlignment w:val="auto"/>
        <w:outlineLvl w:val="0"/>
        <w:rPr>
          <w:rFonts w:ascii="華康魏碑體(P)" w:eastAsia="華康魏碑體(P)" w:hAnsi="Arial" w:cs="Arial"/>
          <w:color w:val="333333"/>
          <w:spacing w:val="0"/>
          <w:kern w:val="36"/>
          <w:sz w:val="36"/>
          <w:szCs w:val="36"/>
        </w:rPr>
      </w:pPr>
      <w:r>
        <w:rPr>
          <w:rFonts w:ascii="華康魏碑體(P)" w:eastAsia="華康魏碑體(P)" w:hAnsi="Arial" w:cs="Arial" w:hint="eastAsia"/>
          <w:color w:val="333333"/>
          <w:spacing w:val="0"/>
          <w:kern w:val="36"/>
          <w:sz w:val="36"/>
          <w:szCs w:val="36"/>
        </w:rPr>
        <w:t xml:space="preserve">       </w:t>
      </w:r>
      <w:r w:rsidR="004B158D" w:rsidRPr="004B158D">
        <w:rPr>
          <w:rFonts w:ascii="華康魏碑體(P)" w:eastAsia="華康魏碑體(P)" w:hAnsi="Arial" w:cs="Arial"/>
          <w:color w:val="333333"/>
          <w:spacing w:val="0"/>
          <w:kern w:val="36"/>
          <w:sz w:val="36"/>
          <w:szCs w:val="36"/>
        </w:rPr>
        <w:t>~~</w:t>
      </w:r>
      <w:r w:rsidR="00536948" w:rsidRPr="00536948">
        <w:rPr>
          <w:rFonts w:ascii="華康魏碑體(P)" w:eastAsia="華康魏碑體(P)" w:hAnsi="Arial" w:cs="Arial" w:hint="eastAsia"/>
          <w:color w:val="333333"/>
          <w:spacing w:val="0"/>
          <w:kern w:val="36"/>
          <w:sz w:val="36"/>
          <w:szCs w:val="36"/>
        </w:rPr>
        <w:t>借給窮人</w:t>
      </w:r>
    </w:p>
    <w:p w:rsidR="004B158D" w:rsidRPr="004B158D" w:rsidRDefault="00536948" w:rsidP="006C1693">
      <w:pPr>
        <w:widowControl/>
        <w:spacing w:line="300" w:lineRule="atLeast"/>
        <w:jc w:val="both"/>
        <w:rPr>
          <w:rFonts w:ascii="華康魏碑體(P)" w:eastAsia="華康魏碑體(P)" w:hAnsi="微軟正黑體" w:cs="新細明體"/>
          <w:color w:val="000000"/>
          <w:spacing w:val="0"/>
          <w:kern w:val="0"/>
          <w:szCs w:val="26"/>
        </w:rPr>
      </w:pPr>
      <w:r w:rsidRPr="00E44CE6">
        <w:rPr>
          <w:rFonts w:ascii="華康魏碑體(P)" w:eastAsia="華康魏碑體(P)" w:hAnsi="微軟正黑體" w:cs="新細明體" w:hint="eastAsia"/>
          <w:color w:val="000000"/>
          <w:spacing w:val="0"/>
          <w:kern w:val="0"/>
          <w:szCs w:val="26"/>
        </w:rPr>
        <w:t>佘日新</w:t>
      </w:r>
      <w:r w:rsidR="004B158D" w:rsidRPr="004B158D">
        <w:rPr>
          <w:rFonts w:ascii="華康魏碑體(P)" w:eastAsia="華康魏碑體(P)" w:hAnsi="微軟正黑體" w:cs="新細明體" w:hint="eastAsia"/>
          <w:color w:val="000000"/>
          <w:spacing w:val="0"/>
          <w:kern w:val="0"/>
          <w:szCs w:val="26"/>
        </w:rPr>
        <w:t>弟兄</w:t>
      </w:r>
    </w:p>
    <w:p w:rsidR="00536948" w:rsidRPr="00E44CE6" w:rsidRDefault="00536948" w:rsidP="004B158D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台灣堪稱為一個幸福的地方。2008年世銀將貧窮線由1美元提高至1.25美元，而根據世界銀行2013年報告，台灣生活在貧窮線以下之人口比率僅1.5%，為全球最低，這個全球第一，是一個值得驕傲的社會成就。落實民生主義的小康社會，在全球動盪不安的經濟環境中，堪稱是一個柔韌（resilient）的社會成果。</w:t>
      </w:r>
    </w:p>
    <w:p w:rsidR="00536948" w:rsidRPr="00E44CE6" w:rsidRDefault="00536948" w:rsidP="004B158D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可是，隱藏在財務上的相對富裕，仍有更加富裕的可能。我的家人前一陣子到泰緬邊境的孤兒院去事奉，見證了一種財務上不富裕的心靈富裕。</w:t>
      </w:r>
    </w:p>
    <w:p w:rsidR="004B158D" w:rsidRPr="00911CFB" w:rsidRDefault="00536948" w:rsidP="00911CFB">
      <w:pPr>
        <w:widowControl/>
        <w:spacing w:beforeLines="100" w:before="240" w:line="320" w:lineRule="exact"/>
        <w:jc w:val="both"/>
        <w:rPr>
          <w:rFonts w:ascii="華康仿宋體W4" w:eastAsia="華康仿宋體W4" w:hAnsi="微軟正黑體" w:cs="新細明體"/>
          <w:b/>
          <w:bCs/>
          <w:spacing w:val="0"/>
          <w:kern w:val="0"/>
          <w:sz w:val="24"/>
          <w:szCs w:val="24"/>
          <w:bdr w:val="none" w:sz="0" w:space="0" w:color="auto" w:frame="1"/>
        </w:rPr>
      </w:pPr>
      <w:r w:rsidRPr="00E44CE6">
        <w:rPr>
          <w:rFonts w:ascii="華康仿宋體W4" w:eastAsia="華康仿宋體W4" w:hAnsi="微軟正黑體" w:cs="新細明體" w:hint="eastAsia"/>
          <w:b/>
          <w:bCs/>
          <w:spacing w:val="0"/>
          <w:kern w:val="0"/>
          <w:sz w:val="24"/>
          <w:szCs w:val="24"/>
          <w:bdr w:val="none" w:sz="0" w:space="0" w:color="auto" w:frame="1"/>
        </w:rPr>
        <w:t>上帝加倍奉還</w:t>
      </w:r>
    </w:p>
    <w:p w:rsidR="00536948" w:rsidRPr="00E44CE6" w:rsidRDefault="00911CFB" w:rsidP="00911CFB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《</w:t>
      </w:r>
      <w:r w:rsidR="00536948"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蒙恩之家</w:t>
      </w:r>
      <w:r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》</w:t>
      </w:r>
      <w:r w:rsidR="00536948"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的熊恩友、向婉姝夫婦在沒有固定差會或組織的支持下，多年來同時接納一百多個華裔孤兒的規模，憑信心的事奉宛若華裔版的喬治穆勒牧師，神蹟奇事陪伴著他們多年來的生活。我在台北的母會</w:t>
      </w:r>
      <w:r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《</w:t>
      </w:r>
      <w:r w:rsidR="00536948"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南海路基督徒聚會處</w:t>
      </w:r>
      <w:r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》</w:t>
      </w:r>
      <w:r w:rsidR="00536948"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，每年四月初都會前往泰緬邊境的蒙恩之家，進行師資培訓、烘焙營（培養他們具備謀生的能力）、青少年聖經營會，今年已經是第十年了。</w:t>
      </w:r>
    </w:p>
    <w:p w:rsidR="00536948" w:rsidRPr="00E44CE6" w:rsidRDefault="006C1693" w:rsidP="004B158D">
      <w:pPr>
        <w:widowControl/>
        <w:spacing w:beforeLines="50" w:before="120" w:line="320" w:lineRule="exact"/>
        <w:ind w:firstLineChars="200" w:firstLine="460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>
        <w:rPr>
          <w:rFonts w:ascii="華康仿宋體W4" w:eastAsia="華康仿宋體W4" w:hAnsi="微軟正黑體" w:cs="新細明體" w:hint="eastAsia"/>
          <w:noProof/>
          <w:color w:val="000000"/>
          <w:spacing w:val="-4"/>
          <w:kern w:val="0"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2B95B001" wp14:editId="288DE08B">
            <wp:simplePos x="0" y="0"/>
            <wp:positionH relativeFrom="column">
              <wp:posOffset>1117600</wp:posOffset>
            </wp:positionH>
            <wp:positionV relativeFrom="paragraph">
              <wp:posOffset>730250</wp:posOffset>
            </wp:positionV>
            <wp:extent cx="1778000" cy="133350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84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948"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今年我的太座明軒原本報了名要去，卻因故不能成行，改由大兒子晨揚代母出征，上週末回來時，問他去服事的領受，很難得地，從我那木訥寡言的兒子口中聽到那麼篤定地回答：都不想回來了！</w:t>
      </w:r>
    </w:p>
    <w:p w:rsidR="00536948" w:rsidRPr="00E44CE6" w:rsidRDefault="00536948" w:rsidP="004B158D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台灣每年都會有許多短宣隊前往艱困地區事奉，我相信在台灣過慣了舒服日子的弟兄姊妹或朋友，返台後都會擁有一個幸福加倍的感受。</w:t>
      </w:r>
    </w:p>
    <w:p w:rsidR="00536948" w:rsidRPr="00E44CE6" w:rsidRDefault="00911CFB" w:rsidP="004B158D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「</w:t>
      </w:r>
      <w:r w:rsidR="00536948"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憐憫貧窮的，就是借給耶和華；他的善行，耶和華必償還</w:t>
      </w:r>
      <w:r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。」</w:t>
      </w:r>
      <w:r w:rsidR="00536948"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（箴言十九章17節），非常具有啟發性的。深究「借給」，並非中文翻譯字面上那麼簡單，我們憐憫貧窮的開銷花費居然等同於借給一無所缺的耶和華，這個借貸關係就已經夠炫了。</w:t>
      </w:r>
    </w:p>
    <w:p w:rsidR="00536948" w:rsidRPr="00E44CE6" w:rsidRDefault="00536948" w:rsidP="004B158D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「借給」希伯來原文</w:t>
      </w:r>
      <w:r w:rsidRPr="00E44CE6">
        <w:rPr>
          <w:rFonts w:ascii="Courier New" w:eastAsia="華康仿宋體W4" w:hAnsi="Courier New" w:cs="Courier New"/>
          <w:color w:val="000000"/>
          <w:spacing w:val="-4"/>
          <w:kern w:val="0"/>
          <w:sz w:val="23"/>
          <w:szCs w:val="23"/>
        </w:rPr>
        <w:t>לָוָה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（音lawah），另外一個意思是「連合」或「連接」，沒說出來的秘密居然是在我們憐憫貧窮的行動中，同時也發展了和上帝的親密關係，令人覺得憐憫貧窮的CP值超高。不知每個人借給耶和華時，我們期待祂償還什麼？「償還」希伯來原文</w:t>
      </w:r>
      <w:r w:rsidRPr="00E44CE6">
        <w:rPr>
          <w:rFonts w:ascii="Courier New" w:eastAsia="華康仿宋體W4" w:hAnsi="Courier New" w:cs="Courier New"/>
          <w:color w:val="000000"/>
          <w:spacing w:val="-4"/>
          <w:kern w:val="0"/>
          <w:sz w:val="23"/>
          <w:szCs w:val="23"/>
        </w:rPr>
        <w:t>שָׁלַם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（音shalam），也具有「完全」和「完成」的意思，更是「平安」的字根。如果短宣隊帶去物資、奉獻與教育，上帝竟然加倍奉還「成全」與「平安」，真是令人驚喜的投資報酬率啊！</w:t>
      </w:r>
    </w:p>
    <w:p w:rsidR="004B158D" w:rsidRPr="00911CFB" w:rsidRDefault="00536948" w:rsidP="00911CFB">
      <w:pPr>
        <w:widowControl/>
        <w:spacing w:beforeLines="100" w:before="240" w:line="320" w:lineRule="exact"/>
        <w:jc w:val="both"/>
        <w:rPr>
          <w:rFonts w:ascii="華康仿宋體W4" w:eastAsia="華康仿宋體W4" w:hAnsi="微軟正黑體" w:cs="新細明體"/>
          <w:b/>
          <w:bCs/>
          <w:spacing w:val="0"/>
          <w:kern w:val="0"/>
          <w:sz w:val="24"/>
          <w:szCs w:val="24"/>
          <w:bdr w:val="none" w:sz="0" w:space="0" w:color="auto" w:frame="1"/>
        </w:rPr>
      </w:pPr>
      <w:r w:rsidRPr="00E44CE6">
        <w:rPr>
          <w:rFonts w:ascii="華康仿宋體W4" w:eastAsia="華康仿宋體W4" w:hAnsi="微軟正黑體" w:cs="新細明體" w:hint="eastAsia"/>
          <w:b/>
          <w:bCs/>
          <w:spacing w:val="0"/>
          <w:kern w:val="0"/>
          <w:sz w:val="24"/>
          <w:szCs w:val="24"/>
          <w:bdr w:val="none" w:sz="0" w:space="0" w:color="auto" w:frame="1"/>
        </w:rPr>
        <w:t>憐憫才得以連結</w:t>
      </w:r>
    </w:p>
    <w:p w:rsidR="00536948" w:rsidRPr="00E44CE6" w:rsidRDefault="00536948" w:rsidP="00911CFB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耶穌在路加福音中也教訓門徒說，</w:t>
      </w:r>
      <w:r w:rsidR="00911CFB"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「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你們要給人，就必有給你們的，並且用十足的升斗，連搖帶按，上尖下流的倒在你們懷裡；因為你們用什麼量器量給人，也必用什麼量器量給你們</w:t>
      </w:r>
      <w:r w:rsidR="00911CFB"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。」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（路加福音六章38節）。我們都等著耶穌將福份倒在我們懷裡，但前提是有給人的、就有給我們的。緊握的拳頭已成為不能捧起祝福的手，上帝的法則真是奇妙！</w:t>
      </w:r>
    </w:p>
    <w:p w:rsidR="00536948" w:rsidRPr="00E44CE6" w:rsidRDefault="00536948" w:rsidP="004B158D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但，貧窮不僅是財務上的。生命突破的癥結點往往是一個人太貧窮了！有些人的自我形象很貧窮、有些人的人際關係（尤其是夫妻、親子）很貧窮、有些人的安全感很貧窮、有些人的自尊很貧窮，貧窮的態樣實在太多了！</w:t>
      </w:r>
    </w:p>
    <w:p w:rsidR="00536948" w:rsidRPr="00E44CE6" w:rsidRDefault="00536948" w:rsidP="004B158D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我們窮其一生在累積或囤積那些試圖讓自己不窮的東西，耶利米先知卻早已警告我們要逃避兩件惡事：一是</w:t>
      </w:r>
      <w:r w:rsidR="00911CFB"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「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離棄上帝這活水的泉源</w:t>
      </w:r>
      <w:r w:rsidR="00911CFB"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」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，二是</w:t>
      </w:r>
      <w:r w:rsidR="00911CFB"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「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為自己鑿破裂不能存水的池子</w:t>
      </w:r>
      <w:r w:rsidR="00911CFB"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」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（耶利米書二章13節）。若一生忙碌的下場是我們以為珍貴而囤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lastRenderedPageBreak/>
        <w:t>積的都漏掉了，又錯過了真正應該要存下來的，晚年必定感慨萬千吧！</w:t>
      </w:r>
    </w:p>
    <w:p w:rsidR="004B158D" w:rsidRPr="00911CFB" w:rsidRDefault="00536948" w:rsidP="004B158D">
      <w:pPr>
        <w:widowControl/>
        <w:spacing w:beforeLines="50" w:before="120" w:line="320" w:lineRule="exact"/>
        <w:ind w:firstLineChars="200" w:firstLine="444"/>
        <w:jc w:val="both"/>
        <w:rPr>
          <w:rFonts w:ascii="華康仿宋體W4" w:eastAsia="華康仿宋體W4" w:hAnsi="微軟正黑體" w:cs="新細明體"/>
          <w:color w:val="000000"/>
          <w:spacing w:val="-4"/>
          <w:kern w:val="0"/>
          <w:sz w:val="23"/>
          <w:szCs w:val="23"/>
        </w:rPr>
      </w:pP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我們每一個人都是窮人，只是窮得不一樣！好消息是，我們的貧窮是上帝在意的，所以祂要我們要憐憫貧窮。藉著憐憫貧窮，我們得以與上帝連結，也因著憐憫貧窮，我們得以與彼此連結，那不只是一個交換的關係，而是一個生命的關係。也因著我們的連結，上帝應許要將完全、成全與平安賞賜給我們作為回報。我們需要彼此，因著憐憫貧窮所帶來的連結，</w:t>
      </w:r>
      <w:r w:rsidR="00911CFB"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「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叫多收的也沒有餘、少收的也沒有缺</w:t>
      </w:r>
      <w:r w:rsidR="00911CFB" w:rsidRPr="00911CFB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。」</w:t>
      </w:r>
      <w:r w:rsidRPr="00E44CE6">
        <w:rPr>
          <w:rFonts w:ascii="華康仿宋體W4" w:eastAsia="華康仿宋體W4" w:hAnsi="微軟正黑體" w:cs="新細明體" w:hint="eastAsia"/>
          <w:color w:val="000000"/>
          <w:spacing w:val="-4"/>
          <w:kern w:val="0"/>
          <w:sz w:val="23"/>
          <w:szCs w:val="23"/>
        </w:rPr>
        <w:t>（出埃及記十六章18節、哥林多後書八章15節），上帝的法則真是奇妙！</w:t>
      </w:r>
    </w:p>
    <w:p w:rsidR="00FB3631" w:rsidRPr="00FB3631" w:rsidRDefault="006C1693" w:rsidP="006C1693">
      <w:pPr>
        <w:widowControl/>
        <w:spacing w:beforeLines="20" w:before="48" w:line="320" w:lineRule="exact"/>
        <w:jc w:val="both"/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</w:pPr>
      <w:r>
        <w:rPr>
          <w:rFonts w:ascii="華康彩帶體 Std W7" w:eastAsia="華康彩帶體 Std W7" w:hAnsi="華康彩帶體 Std W7" w:hint="eastAsia"/>
          <w:iCs/>
          <w:noProof/>
          <w:color w:val="000000"/>
          <w:spacing w:val="0"/>
          <w:szCs w:val="26"/>
        </w:rPr>
        <w:drawing>
          <wp:anchor distT="0" distB="0" distL="114300" distR="114300" simplePos="0" relativeHeight="251661312" behindDoc="1" locked="0" layoutInCell="1" allowOverlap="1" wp14:anchorId="3C804550" wp14:editId="1FEFF3D1">
            <wp:simplePos x="0" y="0"/>
            <wp:positionH relativeFrom="column">
              <wp:posOffset>2192020</wp:posOffset>
            </wp:positionH>
            <wp:positionV relativeFrom="paragraph">
              <wp:posOffset>58420</wp:posOffset>
            </wp:positionV>
            <wp:extent cx="1705610" cy="1056005"/>
            <wp:effectExtent l="0" t="0" r="889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P_20160611_09_50_24_Pro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/>
                    <a:stretch/>
                  </pic:blipFill>
                  <pic:spPr bwMode="auto">
                    <a:xfrm>
                      <a:off x="0" y="0"/>
                      <a:ext cx="1705610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仿宋體W4" w:eastAsia="華康仿宋體W4" w:hAnsi="微軟正黑體" w:cs="新細明體" w:hint="eastAsia"/>
          <w:color w:val="000000"/>
          <w:spacing w:val="0"/>
          <w:kern w:val="0"/>
          <w:sz w:val="23"/>
          <w:szCs w:val="23"/>
        </w:rPr>
        <w:t>《</w:t>
      </w:r>
      <w:r w:rsidR="00536948" w:rsidRPr="004B158D">
        <w:rPr>
          <w:rFonts w:ascii="華康仿宋體W4" w:eastAsia="華康仿宋體W4" w:hAnsi="微軟正黑體" w:cs="新細明體" w:hint="eastAsia"/>
          <w:color w:val="000000"/>
          <w:spacing w:val="0"/>
          <w:kern w:val="0"/>
          <w:sz w:val="23"/>
          <w:szCs w:val="23"/>
        </w:rPr>
        <w:t>文章來源：基督教論壇報</w:t>
      </w:r>
      <w:r>
        <w:rPr>
          <w:rFonts w:ascii="華康仿宋體W4" w:eastAsia="華康仿宋體W4" w:hAnsi="微軟正黑體" w:cs="新細明體" w:hint="eastAsia"/>
          <w:color w:val="000000"/>
          <w:spacing w:val="0"/>
          <w:kern w:val="0"/>
          <w:sz w:val="23"/>
          <w:szCs w:val="23"/>
        </w:rPr>
        <w:t>》</w:t>
      </w:r>
      <w:r w:rsidR="00536948" w:rsidRPr="004B158D">
        <w:rPr>
          <w:rFonts w:ascii="華康仿宋體W4" w:eastAsia="華康仿宋體W4" w:hAnsi="微軟正黑體" w:cs="新細明體" w:hint="eastAsia"/>
          <w:color w:val="000000"/>
          <w:spacing w:val="0"/>
          <w:kern w:val="0"/>
          <w:sz w:val="23"/>
          <w:szCs w:val="23"/>
        </w:rPr>
        <w:t> </w:t>
      </w:r>
      <w:r w:rsidR="00FB3631" w:rsidRPr="00CC42FD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C1444A">
        <w:rPr>
          <w:rFonts w:asciiTheme="minorHAnsi" w:eastAsia="華康粗明體" w:hAnsiTheme="minorHAnsi" w:hint="eastAsia"/>
          <w:b/>
          <w:spacing w:val="-8"/>
        </w:rPr>
        <w:t>3</w:t>
      </w:r>
      <w:r w:rsidR="006D17DE">
        <w:rPr>
          <w:rFonts w:asciiTheme="minorHAnsi" w:eastAsia="華康粗明體" w:hAnsiTheme="minorHAnsi" w:hint="eastAsia"/>
          <w:b/>
          <w:spacing w:val="-8"/>
        </w:rPr>
        <w:t>4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6E1423">
        <w:rPr>
          <w:rFonts w:asciiTheme="minorHAnsi" w:eastAsia="華康粗明體" w:hAnsiTheme="minorHAnsi" w:hint="eastAsia"/>
          <w:b/>
          <w:spacing w:val="-8"/>
        </w:rPr>
        <w:t>6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B12F7D">
        <w:rPr>
          <w:rFonts w:asciiTheme="minorHAnsi" w:eastAsia="華康粗明體" w:hAnsiTheme="minorHAnsi" w:hint="eastAsia"/>
          <w:b/>
          <w:spacing w:val="-8"/>
        </w:rPr>
        <w:t>1</w:t>
      </w:r>
      <w:r w:rsidR="006D17DE">
        <w:rPr>
          <w:rFonts w:asciiTheme="minorHAnsi" w:eastAsia="華康粗明體" w:hAnsiTheme="minorHAnsi" w:hint="eastAsia"/>
          <w:b/>
          <w:spacing w:val="-8"/>
        </w:rPr>
        <w:t>9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2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F17A0"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>10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B2DC9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EB2DC9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6D17DE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F17A0">
        <w:rPr>
          <w:rFonts w:ascii="華康細圓體(P)" w:eastAsia="華康細圓體(P)" w:hint="eastAsia"/>
          <w:b/>
          <w:spacing w:val="0"/>
          <w:sz w:val="20"/>
        </w:rPr>
        <w:t>劉耀仁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6D17DE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F17A0" w:rsidRPr="00EF17A0">
        <w:rPr>
          <w:rFonts w:ascii="華康隸書體W7(P)" w:eastAsia="華康隸書體W7(P)" w:hint="eastAsia"/>
          <w:bCs/>
          <w:spacing w:val="-12"/>
          <w:sz w:val="24"/>
        </w:rPr>
        <w:t>劉介磐弟兄</w:t>
      </w:r>
      <w:r w:rsidR="00EB2DC9">
        <w:rPr>
          <w:rFonts w:ascii="華康細圓體(P)" w:eastAsia="華康細圓體(P)"/>
          <w:b/>
          <w:spacing w:val="0"/>
          <w:sz w:val="20"/>
        </w:rPr>
        <w:tab/>
      </w:r>
      <w:r w:rsidR="00EF17A0">
        <w:rPr>
          <w:rFonts w:ascii="華康細圓體(P)" w:eastAsia="華康細圓體(P)" w:hint="eastAsia"/>
          <w:b/>
          <w:spacing w:val="0"/>
          <w:sz w:val="20"/>
        </w:rPr>
        <w:t>劉耀仁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  <w:r w:rsidR="00EB2DC9">
        <w:rPr>
          <w:rFonts w:ascii="華康細圓體(P)" w:eastAsia="華康細圓體(P)"/>
          <w:b/>
          <w:spacing w:val="0"/>
          <w:sz w:val="20"/>
        </w:rPr>
        <w:tab/>
      </w:r>
      <w:r w:rsidR="00EF17A0">
        <w:rPr>
          <w:rFonts w:ascii="華康細圓體(P)" w:eastAsia="華康細圓體(P)" w:hint="eastAsia"/>
          <w:b/>
          <w:spacing w:val="0"/>
          <w:sz w:val="20"/>
        </w:rPr>
        <w:t>羅煜寰</w:t>
      </w:r>
      <w:r w:rsidR="00EB2DC9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D17DE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EB2DC9">
        <w:rPr>
          <w:rFonts w:ascii="華康隸書體W7(P)" w:eastAsia="華康隸書體W7(P)"/>
          <w:bCs/>
          <w:spacing w:val="-12"/>
          <w:sz w:val="24"/>
        </w:rPr>
        <w:tab/>
      </w:r>
      <w:r w:rsidR="00EF17A0">
        <w:rPr>
          <w:rFonts w:ascii="華康隸書體W7(P)" w:eastAsia="華康隸書體W7(P)" w:hint="eastAsia"/>
          <w:bCs/>
          <w:spacing w:val="-12"/>
          <w:sz w:val="24"/>
        </w:rPr>
        <w:t>謝多佳姊妹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F17A0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C636C2">
        <w:rPr>
          <w:rFonts w:ascii="華康細圓體(P)" w:eastAsia="華康細圓體(P)"/>
          <w:b/>
          <w:spacing w:val="0"/>
          <w:sz w:val="20"/>
        </w:rPr>
        <w:tab/>
      </w:r>
      <w:r w:rsidR="00EF17A0">
        <w:rPr>
          <w:rFonts w:ascii="華康細圓體(P)" w:eastAsia="華康細圓體(P)" w:hint="eastAsia"/>
          <w:b/>
          <w:spacing w:val="0"/>
          <w:sz w:val="20"/>
        </w:rPr>
        <w:t>溫晨昕</w:t>
      </w:r>
      <w:r w:rsidR="00EB2DC9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6D17DE">
        <w:rPr>
          <w:rFonts w:ascii="Times New Roman" w:eastAsia="華康隸書體W7(P)" w:hint="eastAsia"/>
          <w:bCs/>
          <w:spacing w:val="-10"/>
          <w:sz w:val="24"/>
        </w:rPr>
        <w:t>屠德銘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EB2DC9">
        <w:rPr>
          <w:rFonts w:ascii="Times New Roman" w:eastAsia="華康隸書體W7(P)" w:hint="eastAsia"/>
          <w:bCs/>
          <w:spacing w:val="-10"/>
          <w:sz w:val="24"/>
        </w:rPr>
        <w:t xml:space="preserve"> </w:t>
      </w:r>
      <w:r w:rsidR="00EF17A0">
        <w:rPr>
          <w:rFonts w:ascii="Times New Roman" w:eastAsia="華康隸書體W7(P)" w:hint="eastAsia"/>
          <w:bCs/>
          <w:spacing w:val="-10"/>
          <w:sz w:val="24"/>
        </w:rPr>
        <w:t xml:space="preserve"> </w:t>
      </w:r>
      <w:r w:rsidR="00EF17A0">
        <w:rPr>
          <w:rFonts w:ascii="Times New Roman" w:eastAsia="華康隸書體W7(P)" w:hint="eastAsia"/>
          <w:bCs/>
          <w:spacing w:val="-10"/>
          <w:sz w:val="24"/>
        </w:rPr>
        <w:t>劉介磐弟兄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F17A0">
        <w:rPr>
          <w:rFonts w:ascii="華康細圓體(P)" w:eastAsia="華康細圓體(P)" w:hint="eastAsia"/>
          <w:b/>
          <w:spacing w:val="0"/>
          <w:sz w:val="20"/>
        </w:rPr>
        <w:t>李憶龍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C636C2">
        <w:rPr>
          <w:rFonts w:ascii="華康細圓體(P)" w:eastAsia="華康細圓體(P)" w:hint="eastAsia"/>
          <w:b/>
          <w:spacing w:val="0"/>
          <w:sz w:val="20"/>
        </w:rPr>
        <w:t xml:space="preserve">   </w:t>
      </w:r>
      <w:r w:rsidR="00C636C2">
        <w:rPr>
          <w:rFonts w:ascii="華康細圓體(P)" w:eastAsia="華康細圓體(P)"/>
          <w:b/>
          <w:spacing w:val="0"/>
          <w:sz w:val="20"/>
        </w:rPr>
        <w:tab/>
      </w:r>
      <w:r w:rsidR="00EF17A0">
        <w:rPr>
          <w:rFonts w:ascii="華康細圓體(P)" w:eastAsia="華康細圓體(P)" w:hint="eastAsia"/>
          <w:b/>
          <w:spacing w:val="0"/>
          <w:sz w:val="20"/>
        </w:rPr>
        <w:t>羅煜寰</w:t>
      </w:r>
      <w:r w:rsidR="00EB2DC9">
        <w:rPr>
          <w:rFonts w:ascii="華康細圓體(P)" w:eastAsia="華康細圓體(P)" w:hint="eastAsia"/>
          <w:b/>
          <w:spacing w:val="0"/>
          <w:sz w:val="20"/>
        </w:rPr>
        <w:t>弟</w:t>
      </w:r>
      <w:r w:rsidR="00554299" w:rsidRPr="00554299">
        <w:rPr>
          <w:rFonts w:ascii="華康細圓體(P)" w:eastAsia="華康細圓體(P)" w:hint="eastAsia"/>
          <w:b/>
          <w:spacing w:val="0"/>
          <w:sz w:val="20"/>
        </w:rPr>
        <w:t>兄</w:t>
      </w:r>
    </w:p>
    <w:p w:rsidR="0067394A" w:rsidRPr="00326125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F17A0" w:rsidRPr="00EF17A0">
        <w:rPr>
          <w:rFonts w:ascii="華康隸書體W7(P)" w:eastAsia="華康隸書體W7(P)" w:hint="eastAsia"/>
          <w:bCs/>
          <w:spacing w:val="-12"/>
          <w:sz w:val="24"/>
          <w:szCs w:val="24"/>
        </w:rPr>
        <w:t>耶穌勝過試探的秘訣</w:t>
      </w:r>
      <w:r w:rsidR="00EF17A0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EF17A0">
        <w:rPr>
          <w:rFonts w:ascii="華康細圓體(P)" w:eastAsia="華康細圓體(P)"/>
          <w:b/>
          <w:spacing w:val="0"/>
          <w:sz w:val="20"/>
        </w:rPr>
        <w:tab/>
      </w:r>
      <w:r w:rsidR="00EF17A0" w:rsidRPr="00EF17A0">
        <w:rPr>
          <w:rFonts w:ascii="華康細圓體(P)" w:eastAsia="華康細圓體(P)" w:hint="eastAsia"/>
          <w:b/>
          <w:spacing w:val="0"/>
          <w:sz w:val="20"/>
        </w:rPr>
        <w:t>三位瞎了眼的國</w:t>
      </w:r>
      <w:r w:rsidR="00EF17A0">
        <w:rPr>
          <w:rFonts w:ascii="華康細圓體(P)" w:eastAsia="華康細圓體(P)" w:hint="eastAsia"/>
          <w:b/>
          <w:spacing w:val="0"/>
          <w:sz w:val="20"/>
        </w:rPr>
        <w:t>王</w:t>
      </w:r>
    </w:p>
    <w:p w:rsidR="0067394A" w:rsidRPr="00173381" w:rsidRDefault="0067394A" w:rsidP="009D4B5B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EF17A0" w:rsidRPr="00EF17A0">
        <w:rPr>
          <w:rFonts w:ascii="華康隸書體W7(P)" w:eastAsia="華康隸書體W7(P)" w:hint="eastAsia"/>
          <w:bCs/>
          <w:spacing w:val="-12"/>
          <w:sz w:val="24"/>
        </w:rPr>
        <w:t>太4:1~11可1:12~13</w:t>
      </w:r>
      <w:r w:rsidR="00EF17A0">
        <w:rPr>
          <w:rFonts w:ascii="華康隸書體W7(P)" w:eastAsia="華康隸書體W7(P)"/>
          <w:bCs/>
          <w:spacing w:val="-12"/>
          <w:sz w:val="24"/>
        </w:rPr>
        <w:tab/>
      </w:r>
      <w:r w:rsidR="00EF17A0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EF17A0">
        <w:rPr>
          <w:rFonts w:ascii="Times New Roman" w:eastAsia="華康細圓體(P)" w:hint="eastAsia"/>
          <w:b/>
          <w:spacing w:val="0"/>
          <w:sz w:val="20"/>
        </w:rPr>
        <w:t>歷</w:t>
      </w:r>
      <w:r w:rsidR="00EF17A0" w:rsidRPr="00EF17A0">
        <w:rPr>
          <w:rFonts w:ascii="Times New Roman" w:eastAsia="華康細圓體(P)" w:hint="eastAsia"/>
          <w:b/>
          <w:spacing w:val="0"/>
          <w:sz w:val="20"/>
        </w:rPr>
        <w:t>代</w:t>
      </w:r>
      <w:r w:rsidR="00EF17A0">
        <w:rPr>
          <w:rFonts w:ascii="Times New Roman" w:eastAsia="華康細圓體(P)" w:hint="eastAsia"/>
          <w:b/>
          <w:spacing w:val="0"/>
          <w:sz w:val="20"/>
        </w:rPr>
        <w:t>志</w:t>
      </w:r>
      <w:r w:rsidR="00EF17A0" w:rsidRPr="00EF17A0">
        <w:rPr>
          <w:rFonts w:ascii="Times New Roman" w:eastAsia="華康細圓體(P)" w:hint="eastAsia"/>
          <w:b/>
          <w:spacing w:val="0"/>
          <w:sz w:val="20"/>
        </w:rPr>
        <w:t>下</w:t>
      </w:r>
      <w:r w:rsidR="00EF17A0" w:rsidRPr="00EF17A0">
        <w:rPr>
          <w:rFonts w:ascii="華康細圓體(P)" w:eastAsia="華康細圓體(P)" w:hint="eastAsia"/>
          <w:b/>
          <w:spacing w:val="0"/>
          <w:sz w:val="20"/>
        </w:rPr>
        <w:t xml:space="preserve"> 21:16, 18~20</w:t>
      </w:r>
    </w:p>
    <w:p w:rsidR="00996D87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F17A0" w:rsidRPr="00EF17A0">
        <w:rPr>
          <w:rFonts w:ascii="華康隸書體W7(P)" w:eastAsia="華康隸書體W7(P)" w:hint="eastAsia"/>
          <w:bCs/>
          <w:spacing w:val="-12"/>
          <w:sz w:val="24"/>
        </w:rPr>
        <w:t>施兆利姊妹 黃凱意姊妹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EF17A0">
        <w:rPr>
          <w:rFonts w:ascii="Times New Roman" w:eastAsia="華康細圓體(P)" w:hint="eastAsia"/>
          <w:b/>
          <w:spacing w:val="0"/>
          <w:sz w:val="20"/>
        </w:rPr>
        <w:t>王雅麗</w:t>
      </w:r>
      <w:r w:rsidR="00C636C2">
        <w:rPr>
          <w:rFonts w:ascii="Times New Roman" w:eastAsia="華康細圓體(P)" w:hint="eastAsia"/>
          <w:b/>
          <w:spacing w:val="0"/>
          <w:sz w:val="20"/>
        </w:rPr>
        <w:t>姊妹</w:t>
      </w:r>
      <w:r w:rsidR="00EB2DC9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EF17A0">
        <w:rPr>
          <w:rFonts w:ascii="Times New Roman" w:eastAsia="華康細圓體(P)" w:hint="eastAsia"/>
          <w:b/>
          <w:spacing w:val="0"/>
          <w:sz w:val="20"/>
        </w:rPr>
        <w:t>林寶猜</w:t>
      </w:r>
      <w:r w:rsidR="00EB2DC9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67394A" w:rsidRPr="00554299" w:rsidRDefault="00996D87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67394A">
        <w:rPr>
          <w:rFonts w:ascii="Times New Roman" w:eastAsia="華康細圓體(P)"/>
          <w:b/>
          <w:spacing w:val="0"/>
          <w:sz w:val="20"/>
        </w:rPr>
        <w:tab/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EF17A0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EF17A0" w:rsidRDefault="00EF17A0" w:rsidP="00EF17A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EF17A0">
        <w:rPr>
          <w:rFonts w:ascii="華康魏碑體(P)" w:eastAsia="華康魏碑體(P)" w:hAnsi="Times New Roman" w:cs="Times New Roman" w:hint="eastAsia"/>
          <w:spacing w:val="-4"/>
          <w:kern w:val="20"/>
        </w:rPr>
        <w:t>又對他們說：你們去吃肥美的，喝甘甜的，有不能預備的就分給他，</w:t>
      </w:r>
    </w:p>
    <w:p w:rsidR="00EF17A0" w:rsidRDefault="00EF17A0" w:rsidP="00EF17A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EF17A0">
        <w:rPr>
          <w:rFonts w:ascii="華康魏碑體(P)" w:eastAsia="華康魏碑體(P)" w:hAnsi="Times New Roman" w:cs="Times New Roman" w:hint="eastAsia"/>
          <w:spacing w:val="-4"/>
          <w:kern w:val="20"/>
        </w:rPr>
        <w:t>因為今日是我們主的聖日。</w:t>
      </w:r>
    </w:p>
    <w:p w:rsidR="00EF17A0" w:rsidRDefault="00EF17A0" w:rsidP="00EF17A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EF17A0">
        <w:rPr>
          <w:rFonts w:ascii="華康魏碑體(P)" w:eastAsia="華康魏碑體(P)" w:hAnsi="Times New Roman" w:cs="Times New Roman" w:hint="eastAsia"/>
          <w:spacing w:val="-4"/>
          <w:kern w:val="20"/>
        </w:rPr>
        <w:t>你們不要憂愁，因靠耶和華而得的喜樂是你們的力量。</w:t>
      </w:r>
      <w:r w:rsidR="00D80C1E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</w:t>
      </w:r>
    </w:p>
    <w:p w:rsidR="00C636C2" w:rsidRPr="00570B00" w:rsidRDefault="00EF17A0" w:rsidP="00EF17A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</w:t>
      </w:r>
      <w:r w:rsidR="00046CD6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</w:t>
      </w:r>
      <w:r w:rsidR="00D80C1E">
        <w:rPr>
          <w:rFonts w:ascii="華康魏碑體(P)" w:eastAsia="華康魏碑體(P)" w:hAnsi="Times New Roman" w:cs="Times New Roman" w:hint="eastAsia"/>
          <w:spacing w:val="-4"/>
          <w:kern w:val="20"/>
        </w:rPr>
        <w:t>尼希米記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8:10</w:t>
      </w:r>
    </w:p>
    <w:p w:rsidR="001777B8" w:rsidRPr="006F4F3D" w:rsidRDefault="001777B8" w:rsidP="001777B8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1777B8" w:rsidRPr="00326125" w:rsidRDefault="001777B8" w:rsidP="001777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1777B8" w:rsidRPr="00326125" w:rsidRDefault="001777B8" w:rsidP="001777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6D17DE" w:rsidRPr="00326125" w:rsidRDefault="001777B8" w:rsidP="006D17D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1777B8" w:rsidRDefault="006D17DE" w:rsidP="006D17D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1777B8" w:rsidRPr="00326125" w:rsidRDefault="001777B8" w:rsidP="001777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初信造就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班</w:t>
      </w:r>
      <w:r w:rsidR="006D17DE">
        <w:rPr>
          <w:rFonts w:ascii="華康細圓體(P)" w:eastAsia="華康細圓體(P)"/>
          <w:b/>
          <w:spacing w:val="0"/>
          <w:sz w:val="20"/>
        </w:rPr>
        <w:tab/>
      </w:r>
      <w:r w:rsidR="006D17DE">
        <w:rPr>
          <w:rFonts w:ascii="華康細圓體(P)" w:eastAsia="華康細圓體(P)" w:hint="eastAsia"/>
          <w:b/>
          <w:spacing w:val="0"/>
          <w:sz w:val="20"/>
        </w:rPr>
        <w:t>賴大隨弟兄</w:t>
      </w:r>
    </w:p>
    <w:p w:rsidR="001777B8" w:rsidRDefault="001777B8" w:rsidP="001777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1777B8" w:rsidRDefault="001777B8" w:rsidP="001777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 w:rsidR="006D17DE">
        <w:rPr>
          <w:rFonts w:ascii="華康細圓體(P)" w:eastAsia="華康細圓體(P)" w:hint="eastAsia"/>
          <w:b/>
          <w:spacing w:val="0"/>
          <w:sz w:val="20"/>
        </w:rPr>
        <w:t>4</w:t>
      </w:r>
      <w:r>
        <w:rPr>
          <w:rFonts w:ascii="華康細圓體(P)" w:eastAsia="華康細圓體(P)" w:hint="eastAsia"/>
          <w:b/>
          <w:spacing w:val="0"/>
          <w:sz w:val="20"/>
        </w:rPr>
        <w:t>:</w:t>
      </w:r>
      <w:r w:rsidR="006D17DE">
        <w:rPr>
          <w:rFonts w:ascii="華康細圓體(P)" w:eastAsia="華康細圓體(P)" w:hint="eastAsia"/>
          <w:b/>
          <w:spacing w:val="0"/>
          <w:sz w:val="20"/>
        </w:rPr>
        <w:t>10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D17DE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6D17DE">
        <w:rPr>
          <w:rFonts w:ascii="華康細圓體(P)" w:eastAsia="華康細圓體(P)"/>
          <w:b/>
          <w:spacing w:val="0"/>
          <w:sz w:val="20"/>
        </w:rPr>
        <w:tab/>
      </w:r>
      <w:r w:rsidR="006D17DE"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6C1693" w:rsidRDefault="006D17DE" w:rsidP="001777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北國以利沙的事奉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列下2:1~9:29</w:t>
      </w:r>
    </w:p>
    <w:p w:rsidR="001777B8" w:rsidRDefault="001777B8" w:rsidP="001777B8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1777B8" w:rsidRPr="00326125" w:rsidRDefault="001777B8" w:rsidP="001777B8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1777B8" w:rsidRPr="00326125" w:rsidRDefault="001777B8" w:rsidP="001777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6D17DE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777B8" w:rsidRDefault="001777B8" w:rsidP="001777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 w:rsidR="00B12F7D"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 w:rsidR="00B12F7D"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 w:rsidR="00B12F7D">
        <w:rPr>
          <w:rFonts w:ascii="華康細圓體(P)" w:eastAsia="華康細圓體(P)"/>
          <w:b/>
          <w:spacing w:val="0"/>
          <w:sz w:val="20"/>
        </w:rPr>
        <w:tab/>
      </w:r>
      <w:r w:rsidR="006D17DE">
        <w:rPr>
          <w:rFonts w:ascii="華康細圓體(P)" w:eastAsia="華康細圓體(P)" w:hint="eastAsia"/>
          <w:b/>
          <w:spacing w:val="0"/>
          <w:sz w:val="20"/>
        </w:rPr>
        <w:t>成淑靜</w:t>
      </w:r>
      <w:r w:rsidR="00B12F7D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1777B8" w:rsidRDefault="001777B8" w:rsidP="001777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B12F7D"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 w:rsidR="00B12F7D">
        <w:rPr>
          <w:rFonts w:ascii="華康細圓體(P)" w:eastAsia="華康細圓體(P)" w:hint="eastAsia"/>
          <w:b/>
          <w:spacing w:val="0"/>
          <w:sz w:val="20"/>
        </w:rPr>
        <w:t>禱告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1777B8" w:rsidRDefault="001777B8" w:rsidP="001777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 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D17DE">
        <w:rPr>
          <w:rFonts w:ascii="華康細圓體(P)" w:eastAsia="華康細圓體(P)" w:hint="eastAsia"/>
          <w:b/>
          <w:spacing w:val="0"/>
          <w:sz w:val="20"/>
        </w:rPr>
        <w:t>讀經分享會</w:t>
      </w:r>
    </w:p>
    <w:p w:rsidR="001777B8" w:rsidRDefault="001777B8" w:rsidP="001777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D17DE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1777B8" w:rsidRDefault="001777B8" w:rsidP="001777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D17DE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9A641B" w:rsidRDefault="001777B8" w:rsidP="001777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18:00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</w:p>
    <w:p w:rsidR="000B0774" w:rsidRDefault="00D4726A" w:rsidP="00615A97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ind w:leftChars="-50" w:left="-112" w:rightChars="-50" w:right="-112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</w:t>
      </w:r>
      <w:r w:rsidRPr="00D4726A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陪伴者研習會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˙</w:t>
      </w:r>
      <w:r w:rsidRPr="00D4726A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我們齊聚一堂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】</w:t>
      </w:r>
    </w:p>
    <w:p w:rsidR="00D4726A" w:rsidRDefault="00615A97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Cs/>
          <w:noProof/>
          <w:color w:val="000000"/>
          <w:spacing w:val="0"/>
          <w:szCs w:val="26"/>
        </w:rPr>
        <w:drawing>
          <wp:anchor distT="0" distB="0" distL="114300" distR="114300" simplePos="0" relativeHeight="251658240" behindDoc="1" locked="0" layoutInCell="1" allowOverlap="1" wp14:anchorId="2C60CC0C" wp14:editId="1880A847">
            <wp:simplePos x="0" y="0"/>
            <wp:positionH relativeFrom="column">
              <wp:posOffset>164465</wp:posOffset>
            </wp:positionH>
            <wp:positionV relativeFrom="paragraph">
              <wp:posOffset>13970</wp:posOffset>
            </wp:positionV>
            <wp:extent cx="2172970" cy="122237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60610_10_48_23_Pro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6A" w:rsidRDefault="00D4726A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D4726A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D4726A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615A97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szCs w:val="26"/>
        </w:rPr>
        <w:drawing>
          <wp:anchor distT="0" distB="0" distL="114300" distR="114300" simplePos="0" relativeHeight="251657727" behindDoc="1" locked="0" layoutInCell="1" allowOverlap="1" wp14:anchorId="1AC45CF3" wp14:editId="7A2E8FBE">
            <wp:simplePos x="0" y="0"/>
            <wp:positionH relativeFrom="column">
              <wp:posOffset>-216535</wp:posOffset>
            </wp:positionH>
            <wp:positionV relativeFrom="paragraph">
              <wp:posOffset>264795</wp:posOffset>
            </wp:positionV>
            <wp:extent cx="2465070" cy="97155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60611_09_49_56_Pro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1039" b="13507"/>
                    <a:stretch/>
                  </pic:blipFill>
                  <pic:spPr bwMode="auto">
                    <a:xfrm>
                      <a:off x="0" y="0"/>
                      <a:ext cx="246507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6A" w:rsidRDefault="00D4726A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D4726A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D4726A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D4726A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615A97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szCs w:val="26"/>
        </w:rPr>
        <w:drawing>
          <wp:anchor distT="0" distB="0" distL="114300" distR="114300" simplePos="0" relativeHeight="251657215" behindDoc="1" locked="0" layoutInCell="1" allowOverlap="1" wp14:anchorId="5208EC27" wp14:editId="3B58701B">
            <wp:simplePos x="0" y="0"/>
            <wp:positionH relativeFrom="column">
              <wp:posOffset>-397510</wp:posOffset>
            </wp:positionH>
            <wp:positionV relativeFrom="paragraph">
              <wp:posOffset>91440</wp:posOffset>
            </wp:positionV>
            <wp:extent cx="2426335" cy="78359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60610_11_22_06_Pro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69"/>
                    <a:stretch/>
                  </pic:blipFill>
                  <pic:spPr bwMode="auto">
                    <a:xfrm>
                      <a:off x="0" y="0"/>
                      <a:ext cx="2426335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6A" w:rsidRDefault="00D4726A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D4726A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D4726A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615A97" w:rsidRDefault="00615A97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615A97" w:rsidRDefault="00615A97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615A97" w:rsidRDefault="006C1693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szCs w:val="26"/>
        </w:rPr>
        <w:drawing>
          <wp:anchor distT="0" distB="0" distL="114300" distR="114300" simplePos="0" relativeHeight="251660288" behindDoc="1" locked="0" layoutInCell="1" allowOverlap="1" wp14:anchorId="781A15EC" wp14:editId="1BC7FB7E">
            <wp:simplePos x="0" y="0"/>
            <wp:positionH relativeFrom="column">
              <wp:posOffset>1344930</wp:posOffset>
            </wp:positionH>
            <wp:positionV relativeFrom="paragraph">
              <wp:posOffset>15240</wp:posOffset>
            </wp:positionV>
            <wp:extent cx="964565" cy="1313815"/>
            <wp:effectExtent l="0" t="0" r="6985" b="63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60611_09_29_50_Pro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2" t="6904" r="5756" b="46490"/>
                    <a:stretch/>
                  </pic:blipFill>
                  <pic:spPr bwMode="auto">
                    <a:xfrm>
                      <a:off x="0" y="0"/>
                      <a:ext cx="964565" cy="1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A97" w:rsidRDefault="00615A97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615A97" w:rsidRDefault="00615A97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615A97" w:rsidRDefault="00615A97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615A97" w:rsidRDefault="00615A97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615A97" w:rsidRDefault="00615A97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D4726A" w:rsidRDefault="00D4726A" w:rsidP="00615A97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</w:p>
    <w:p w:rsidR="00615A97" w:rsidRPr="00615A97" w:rsidRDefault="00615A97" w:rsidP="006C1693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ind w:leftChars="-50" w:left="-112"/>
        <w:jc w:val="both"/>
        <w:rPr>
          <w:rFonts w:ascii="華康細圓體(P)" w:eastAsia="華康細圓體(P)" w:hAnsi="華康彩帶體 Std W7"/>
          <w:i/>
          <w:iCs/>
          <w:color w:val="000000"/>
          <w:spacing w:val="0"/>
          <w:sz w:val="20"/>
        </w:rPr>
      </w:pPr>
      <w:r>
        <w:rPr>
          <w:rFonts w:ascii="華康細圓體(P)" w:eastAsia="華康細圓體(P)" w:hAnsi="華康彩帶體 Std W7" w:hint="eastAsia"/>
          <w:i/>
          <w:iCs/>
          <w:color w:val="000000"/>
          <w:spacing w:val="0"/>
          <w:sz w:val="20"/>
        </w:rPr>
        <w:sym w:font="Wingdings" w:char="F0AE"/>
      </w:r>
      <w:r w:rsidRPr="00615A97">
        <w:rPr>
          <w:rFonts w:ascii="華康細圓體(P)" w:eastAsia="華康細圓體(P)" w:hAnsi="華康彩帶體 Std W7" w:hint="eastAsia"/>
          <w:i/>
          <w:iCs/>
          <w:color w:val="000000"/>
          <w:spacing w:val="0"/>
          <w:sz w:val="20"/>
        </w:rPr>
        <w:t>更多照片請參閱網站</w:t>
      </w:r>
    </w:p>
    <w:p w:rsidR="00D4726A" w:rsidRPr="00615A97" w:rsidRDefault="00615A97" w:rsidP="006C1693">
      <w:pPr>
        <w:tabs>
          <w:tab w:val="left" w:pos="46"/>
          <w:tab w:val="left" w:pos="495"/>
          <w:tab w:val="left" w:pos="1165"/>
          <w:tab w:val="right" w:pos="3360"/>
        </w:tabs>
        <w:spacing w:line="240" w:lineRule="exact"/>
        <w:ind w:leftChars="-50" w:left="-112"/>
        <w:jc w:val="both"/>
        <w:rPr>
          <w:rFonts w:ascii="華康細圓體(P)" w:eastAsia="華康細圓體(P)" w:hAnsi="華康彩帶體 Std W7"/>
          <w:i/>
          <w:iCs/>
          <w:color w:val="000000"/>
          <w:spacing w:val="0"/>
          <w:sz w:val="20"/>
        </w:rPr>
      </w:pPr>
      <w:r w:rsidRPr="00615A97">
        <w:rPr>
          <w:rFonts w:ascii="華康細圓體(P)" w:eastAsia="華康細圓體(P)" w:hAnsi="華康彩帶體 Std W7"/>
          <w:i/>
          <w:iCs/>
          <w:color w:val="000000"/>
          <w:spacing w:val="0"/>
          <w:sz w:val="20"/>
        </w:rPr>
        <w:t>http://christian3751.pixnet.net/album</w:t>
      </w:r>
    </w:p>
    <w:p w:rsidR="00615A97" w:rsidRDefault="00615A97" w:rsidP="004834B3">
      <w:pPr>
        <w:spacing w:beforeLines="150" w:before="360" w:line="280" w:lineRule="exact"/>
        <w:jc w:val="both"/>
        <w:rPr>
          <w:rFonts w:ascii="華康細圓體(P)" w:eastAsia="華康細圓體(P)"/>
          <w:spacing w:val="0"/>
          <w:sz w:val="20"/>
        </w:rPr>
      </w:pPr>
      <w:r w:rsidRPr="002402A3">
        <w:rPr>
          <w:rFonts w:ascii="華康彩帶體 Std W7" w:eastAsia="華康彩帶體 Std W7" w:hAnsi="華康彩帶體 Std W7" w:hint="eastAsia"/>
          <w:iCs/>
          <w:spacing w:val="0"/>
          <w:sz w:val="24"/>
          <w:szCs w:val="24"/>
        </w:rPr>
        <w:t>【受浸報名】</w:t>
      </w:r>
      <w:r w:rsidRPr="00326125">
        <w:rPr>
          <w:rFonts w:ascii="華康細圓體(P)" w:eastAsia="華康細圓體(P)" w:hint="eastAsia"/>
          <w:spacing w:val="0"/>
          <w:sz w:val="20"/>
        </w:rPr>
        <w:t>教會預定於</w:t>
      </w:r>
      <w:r>
        <w:rPr>
          <w:rFonts w:ascii="華康細圓體(P)" w:eastAsia="華康細圓體(P)" w:hint="eastAsia"/>
          <w:spacing w:val="0"/>
          <w:sz w:val="20"/>
        </w:rPr>
        <w:t>7</w:t>
      </w:r>
      <w:r w:rsidRPr="00326125">
        <w:rPr>
          <w:rFonts w:ascii="華康細圓體(P)" w:eastAsia="華康細圓體(P)" w:hint="eastAsia"/>
          <w:spacing w:val="0"/>
          <w:sz w:val="20"/>
        </w:rPr>
        <w:t>月</w:t>
      </w:r>
      <w:r>
        <w:rPr>
          <w:rFonts w:ascii="華康細圓體(P)" w:eastAsia="華康細圓體(P)" w:hint="eastAsia"/>
          <w:spacing w:val="0"/>
          <w:sz w:val="20"/>
        </w:rPr>
        <w:t>31</w:t>
      </w:r>
      <w:r w:rsidRPr="00326125">
        <w:rPr>
          <w:rFonts w:ascii="華康細圓體(P)" w:eastAsia="華康細圓體(P)" w:hint="eastAsia"/>
          <w:spacing w:val="0"/>
          <w:sz w:val="20"/>
        </w:rPr>
        <w:t>日舉行受浸，已信主仍未受浸的慕道友請向教會辦公室報名，以安排受浸談話。</w:t>
      </w:r>
    </w:p>
    <w:p w:rsidR="00615A97" w:rsidRPr="003910C0" w:rsidRDefault="00615A97" w:rsidP="004834B3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7/24</w:t>
      </w:r>
      <w:r w:rsidRPr="003910C0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教會【健康講座】</w:t>
      </w:r>
    </w:p>
    <w:p w:rsidR="00615A97" w:rsidRPr="00DA4902" w:rsidRDefault="00615A97" w:rsidP="00615A97">
      <w:pPr>
        <w:widowControl/>
        <w:shd w:val="clear" w:color="auto" w:fill="FFFFFF"/>
        <w:adjustRightInd/>
        <w:spacing w:line="280" w:lineRule="exact"/>
        <w:ind w:left="601" w:hangingChars="300" w:hanging="601"/>
        <w:jc w:val="both"/>
        <w:textAlignment w:val="auto"/>
        <w:rPr>
          <w:rFonts w:ascii="華康細圓體(P)" w:eastAsia="華康細圓體(P)" w:hAnsi="新細明體" w:cs="新細明體"/>
          <w:b/>
          <w:spacing w:val="0"/>
          <w:kern w:val="0"/>
          <w:sz w:val="20"/>
        </w:rPr>
      </w:pPr>
      <w:r w:rsidRPr="003910C0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主題</w:t>
      </w:r>
      <w:r w:rsidRPr="00DA4902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︰</w:t>
      </w:r>
      <w:r w:rsidRPr="003910C0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 </w:t>
      </w:r>
      <w:r w:rsidR="004834B3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腸胃道的保健與疾病防治</w:t>
      </w:r>
    </w:p>
    <w:p w:rsidR="00615A97" w:rsidRPr="00DA4902" w:rsidRDefault="00615A97" w:rsidP="00615A97">
      <w:pPr>
        <w:widowControl/>
        <w:shd w:val="clear" w:color="auto" w:fill="FFFFFF"/>
        <w:adjustRightInd/>
        <w:spacing w:line="280" w:lineRule="exact"/>
        <w:ind w:leftChars="-50" w:left="488" w:hangingChars="300" w:hanging="600"/>
        <w:jc w:val="both"/>
        <w:textAlignment w:val="auto"/>
        <w:rPr>
          <w:rFonts w:ascii="華康細圓體(P)" w:eastAsia="華康細圓體(P)" w:hAnsi="新細明體" w:cs="新細明體"/>
          <w:b/>
          <w:spacing w:val="0"/>
          <w:kern w:val="0"/>
          <w:sz w:val="20"/>
        </w:rPr>
      </w:pPr>
      <w:r w:rsidRPr="003910C0">
        <w:rPr>
          <w:rFonts w:ascii="華康細圓體(P)" w:eastAsia="華康細圓體(P)" w:hAnsi="新細明體" w:cs="新細明體" w:hint="eastAsia"/>
          <w:color w:val="444444"/>
          <w:spacing w:val="0"/>
          <w:kern w:val="0"/>
          <w:sz w:val="20"/>
        </w:rPr>
        <w:t> </w:t>
      </w:r>
      <w:r>
        <w:rPr>
          <w:rFonts w:ascii="華康細圓體(P)" w:eastAsia="華康細圓體(P)" w:hAnsi="新細明體" w:cs="新細明體" w:hint="eastAsia"/>
          <w:color w:val="444444"/>
          <w:spacing w:val="0"/>
          <w:kern w:val="0"/>
          <w:sz w:val="20"/>
        </w:rPr>
        <w:t xml:space="preserve"> </w:t>
      </w:r>
      <w:r w:rsidRPr="00DA4902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時間︰</w:t>
      </w:r>
      <w:r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7</w:t>
      </w:r>
      <w:r w:rsidRPr="00DA4902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月</w:t>
      </w:r>
      <w:r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24</w:t>
      </w:r>
      <w:r w:rsidRPr="00DA4902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日(日)下午2</w:t>
      </w:r>
      <w:r w:rsidR="004834B3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:</w:t>
      </w:r>
      <w:bookmarkStart w:id="0" w:name="_GoBack"/>
      <w:bookmarkEnd w:id="0"/>
      <w:r w:rsidRPr="00DA4902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10~</w:t>
      </w:r>
      <w:r w:rsidR="004834B3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4:00</w:t>
      </w:r>
    </w:p>
    <w:p w:rsidR="00615A97" w:rsidRPr="003910C0" w:rsidRDefault="00615A97" w:rsidP="00615A97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3910C0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講員</w:t>
      </w:r>
      <w:r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︰</w:t>
      </w:r>
      <w:r w:rsidRPr="003910C0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  </w:t>
      </w:r>
      <w:r w:rsidRPr="003910C0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許家蓁</w:t>
      </w:r>
      <w:r w:rsidRPr="00DA4902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姊妹</w:t>
      </w:r>
    </w:p>
    <w:p w:rsidR="00615A97" w:rsidRPr="00615A97" w:rsidRDefault="00615A97" w:rsidP="00D4726A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</w:p>
    <w:sectPr w:rsidR="00615A97" w:rsidRPr="00615A97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892" w:rsidRDefault="00A37892">
      <w:r>
        <w:separator/>
      </w:r>
    </w:p>
  </w:endnote>
  <w:endnote w:type="continuationSeparator" w:id="0">
    <w:p w:rsidR="00A37892" w:rsidRDefault="00A37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892" w:rsidRDefault="00A37892">
      <w:r>
        <w:separator/>
      </w:r>
    </w:p>
  </w:footnote>
  <w:footnote w:type="continuationSeparator" w:id="0">
    <w:p w:rsidR="00A37892" w:rsidRDefault="00A37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129AE"/>
    <w:multiLevelType w:val="hybridMultilevel"/>
    <w:tmpl w:val="1F76445A"/>
    <w:lvl w:ilvl="0" w:tplc="87F07E6A">
      <w:start w:val="1"/>
      <w:numFmt w:val="taiwaneseCountingThousand"/>
      <w:lvlText w:val="%1、"/>
      <w:lvlJc w:val="left"/>
      <w:pPr>
        <w:ind w:left="4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36" w:hanging="480"/>
      </w:pPr>
    </w:lvl>
    <w:lvl w:ilvl="2" w:tplc="0409001B" w:tentative="1">
      <w:start w:val="1"/>
      <w:numFmt w:val="lowerRoman"/>
      <w:lvlText w:val="%3."/>
      <w:lvlJc w:val="right"/>
      <w:pPr>
        <w:ind w:left="1216" w:hanging="480"/>
      </w:pPr>
    </w:lvl>
    <w:lvl w:ilvl="3" w:tplc="0409000F" w:tentative="1">
      <w:start w:val="1"/>
      <w:numFmt w:val="decimal"/>
      <w:lvlText w:val="%4."/>
      <w:lvlJc w:val="left"/>
      <w:pPr>
        <w:ind w:left="16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76" w:hanging="480"/>
      </w:pPr>
    </w:lvl>
    <w:lvl w:ilvl="5" w:tplc="0409001B" w:tentative="1">
      <w:start w:val="1"/>
      <w:numFmt w:val="lowerRoman"/>
      <w:lvlText w:val="%6."/>
      <w:lvlJc w:val="right"/>
      <w:pPr>
        <w:ind w:left="2656" w:hanging="480"/>
      </w:pPr>
    </w:lvl>
    <w:lvl w:ilvl="6" w:tplc="0409000F" w:tentative="1">
      <w:start w:val="1"/>
      <w:numFmt w:val="decimal"/>
      <w:lvlText w:val="%7."/>
      <w:lvlJc w:val="left"/>
      <w:pPr>
        <w:ind w:left="31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16" w:hanging="480"/>
      </w:pPr>
    </w:lvl>
    <w:lvl w:ilvl="8" w:tplc="0409001B" w:tentative="1">
      <w:start w:val="1"/>
      <w:numFmt w:val="lowerRoman"/>
      <w:lvlText w:val="%9."/>
      <w:lvlJc w:val="right"/>
      <w:pPr>
        <w:ind w:left="4096" w:hanging="480"/>
      </w:pPr>
    </w:lvl>
  </w:abstractNum>
  <w:abstractNum w:abstractNumId="4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4C1619"/>
    <w:multiLevelType w:val="hybridMultilevel"/>
    <w:tmpl w:val="B27A8C5A"/>
    <w:lvl w:ilvl="0" w:tplc="7C94CCAE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537168"/>
    <w:multiLevelType w:val="multilevel"/>
    <w:tmpl w:val="01F8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535AC0"/>
    <w:multiLevelType w:val="hybridMultilevel"/>
    <w:tmpl w:val="017C43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1F72BE"/>
    <w:multiLevelType w:val="multilevel"/>
    <w:tmpl w:val="4B961DA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C72CB6"/>
    <w:multiLevelType w:val="multilevel"/>
    <w:tmpl w:val="D9A8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D31768"/>
    <w:multiLevelType w:val="hybridMultilevel"/>
    <w:tmpl w:val="417E1288"/>
    <w:lvl w:ilvl="0" w:tplc="2C04F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47C1395"/>
    <w:multiLevelType w:val="hybridMultilevel"/>
    <w:tmpl w:val="DE6ED268"/>
    <w:lvl w:ilvl="0" w:tplc="7AB26C2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9F1819"/>
    <w:multiLevelType w:val="multilevel"/>
    <w:tmpl w:val="4BBE2180"/>
    <w:lvl w:ilvl="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CA3377"/>
    <w:multiLevelType w:val="multilevel"/>
    <w:tmpl w:val="3650103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9" w15:restartNumberingAfterBreak="0">
    <w:nsid w:val="64C3568E"/>
    <w:multiLevelType w:val="hybridMultilevel"/>
    <w:tmpl w:val="88FC9520"/>
    <w:lvl w:ilvl="0" w:tplc="393402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9A825B9"/>
    <w:multiLevelType w:val="hybridMultilevel"/>
    <w:tmpl w:val="E8B4EDCC"/>
    <w:lvl w:ilvl="0" w:tplc="63C27B9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1CD02B9"/>
    <w:multiLevelType w:val="hybridMultilevel"/>
    <w:tmpl w:val="A5E4ADB4"/>
    <w:lvl w:ilvl="0" w:tplc="169E2602">
      <w:start w:val="3"/>
      <w:numFmt w:val="bullet"/>
      <w:lvlText w:val=""/>
      <w:lvlJc w:val="left"/>
      <w:pPr>
        <w:ind w:left="360" w:hanging="360"/>
      </w:pPr>
      <w:rPr>
        <w:rFonts w:ascii="Wingdings" w:eastAsia="標楷體" w:hAnsi="Wingdings" w:cs="Microsoft JhengHei UI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830C43"/>
    <w:multiLevelType w:val="hybridMultilevel"/>
    <w:tmpl w:val="3B405388"/>
    <w:lvl w:ilvl="0" w:tplc="75CC8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8CB4C4A"/>
    <w:multiLevelType w:val="hybridMultilevel"/>
    <w:tmpl w:val="BDE6A1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21"/>
  </w:num>
  <w:num w:numId="4">
    <w:abstractNumId w:val="34"/>
  </w:num>
  <w:num w:numId="5">
    <w:abstractNumId w:val="20"/>
  </w:num>
  <w:num w:numId="6">
    <w:abstractNumId w:val="25"/>
  </w:num>
  <w:num w:numId="7">
    <w:abstractNumId w:val="18"/>
  </w:num>
  <w:num w:numId="8">
    <w:abstractNumId w:val="14"/>
  </w:num>
  <w:num w:numId="9">
    <w:abstractNumId w:val="28"/>
  </w:num>
  <w:num w:numId="10">
    <w:abstractNumId w:val="8"/>
  </w:num>
  <w:num w:numId="11">
    <w:abstractNumId w:val="36"/>
  </w:num>
  <w:num w:numId="12">
    <w:abstractNumId w:val="16"/>
  </w:num>
  <w:num w:numId="13">
    <w:abstractNumId w:val="32"/>
  </w:num>
  <w:num w:numId="14">
    <w:abstractNumId w:val="7"/>
  </w:num>
  <w:num w:numId="15">
    <w:abstractNumId w:val="15"/>
  </w:num>
  <w:num w:numId="16">
    <w:abstractNumId w:val="23"/>
  </w:num>
  <w:num w:numId="17">
    <w:abstractNumId w:val="12"/>
  </w:num>
  <w:num w:numId="18">
    <w:abstractNumId w:val="5"/>
  </w:num>
  <w:num w:numId="19">
    <w:abstractNumId w:val="24"/>
  </w:num>
  <w:num w:numId="20">
    <w:abstractNumId w:val="2"/>
  </w:num>
  <w:num w:numId="21">
    <w:abstractNumId w:val="11"/>
  </w:num>
  <w:num w:numId="22">
    <w:abstractNumId w:val="22"/>
  </w:num>
  <w:num w:numId="23">
    <w:abstractNumId w:val="17"/>
  </w:num>
  <w:num w:numId="24">
    <w:abstractNumId w:val="31"/>
  </w:num>
  <w:num w:numId="25">
    <w:abstractNumId w:val="19"/>
  </w:num>
  <w:num w:numId="26">
    <w:abstractNumId w:val="9"/>
  </w:num>
  <w:num w:numId="27">
    <w:abstractNumId w:val="30"/>
  </w:num>
  <w:num w:numId="28">
    <w:abstractNumId w:val="29"/>
  </w:num>
  <w:num w:numId="29">
    <w:abstractNumId w:val="33"/>
  </w:num>
  <w:num w:numId="30">
    <w:abstractNumId w:val="3"/>
  </w:num>
  <w:num w:numId="31">
    <w:abstractNumId w:val="10"/>
  </w:num>
  <w:num w:numId="32">
    <w:abstractNumId w:val="13"/>
  </w:num>
  <w:num w:numId="33">
    <w:abstractNumId w:val="27"/>
  </w:num>
  <w:num w:numId="34">
    <w:abstractNumId w:val="26"/>
  </w:num>
  <w:num w:numId="35">
    <w:abstractNumId w:val="3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C"/>
    <w:rsid w:val="002D76BD"/>
    <w:rsid w:val="002D7E4A"/>
    <w:rsid w:val="002D7F49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5E95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571A"/>
    <w:rsid w:val="006159FF"/>
    <w:rsid w:val="00615A97"/>
    <w:rsid w:val="00616116"/>
    <w:rsid w:val="0061619E"/>
    <w:rsid w:val="00616C71"/>
    <w:rsid w:val="006173FD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4A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2F7D"/>
    <w:rsid w:val="00B13059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605B"/>
    <w:rsid w:val="00C16196"/>
    <w:rsid w:val="00C16E61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51C0"/>
    <w:rsid w:val="00DA5368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308"/>
    <w:rsid w:val="00F22A4D"/>
    <w:rsid w:val="00F233A3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aipeiassembly.or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11963-90D5-47A4-96E1-CAE1495E2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161</TotalTime>
  <Pages>2</Pages>
  <Words>431</Words>
  <Characters>2460</Characters>
  <Application>Microsoft Office Word</Application>
  <DocSecurity>0</DocSecurity>
  <Lines>20</Lines>
  <Paragraphs>5</Paragraphs>
  <ScaleCrop>false</ScaleCrop>
  <Company>基督徒聚會處</Company>
  <LinksUpToDate>false</LinksUpToDate>
  <CharactersWithSpaces>2886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5</cp:revision>
  <cp:lastPrinted>2016-04-22T06:46:00Z</cp:lastPrinted>
  <dcterms:created xsi:type="dcterms:W3CDTF">2016-06-16T07:35:00Z</dcterms:created>
  <dcterms:modified xsi:type="dcterms:W3CDTF">2016-06-17T07:36:00Z</dcterms:modified>
</cp:coreProperties>
</file>