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5D50" w:rsidRPr="001842AA" w:rsidRDefault="00395574" w:rsidP="00DE0BDB">
      <w:pPr>
        <w:spacing w:line="340" w:lineRule="exact"/>
        <w:jc w:val="both"/>
        <w:rPr>
          <w:rFonts w:ascii="華康行楷體W5" w:eastAsia="華康行楷體W5" w:hAnsi="微軟正黑體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2AA">
        <w:rPr>
          <w:rFonts w:ascii="華康行楷體W5" w:eastAsia="華康行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FA7EB4" w:rsidRPr="001842AA">
        <w:rPr>
          <w:rFonts w:ascii="華康行楷體W5" w:eastAsia="華康行楷體W5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1842AA">
        <w:rPr>
          <w:rFonts w:ascii="華康行楷體W5" w:eastAsia="華康行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1842AA" w:rsidRPr="001842AA" w:rsidRDefault="001842AA" w:rsidP="001842AA">
      <w:pPr>
        <w:adjustRightInd/>
        <w:spacing w:line="400" w:lineRule="exact"/>
        <w:jc w:val="both"/>
        <w:rPr>
          <w:rFonts w:ascii="華康行楷體W5" w:eastAsia="華康行楷體W5" w:hAnsiTheme="minorEastAsia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2AA">
        <w:rPr>
          <w:rFonts w:ascii="華康行楷體W5" w:eastAsia="華康行楷體W5" w:hAnsiTheme="minorEastAsia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按規矩而行</w:t>
      </w:r>
    </w:p>
    <w:p w:rsidR="001842AA" w:rsidRPr="001842AA" w:rsidRDefault="001842AA" w:rsidP="00DE0BDB">
      <w:pPr>
        <w:adjustRightInd/>
        <w:spacing w:line="340" w:lineRule="exact"/>
        <w:jc w:val="both"/>
        <w:rPr>
          <w:rFonts w:ascii="華康行楷體W5" w:eastAsia="華康行楷體W5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2AA">
        <w:rPr>
          <w:rFonts w:ascii="華康行楷體W5" w:eastAsia="華康行楷體W5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羅煜寰</w:t>
      </w:r>
      <w:r w:rsidRPr="001842AA">
        <w:rPr>
          <w:rFonts w:ascii="華康行楷體W5" w:eastAsia="華康行楷體W5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1842AA" w:rsidRPr="001842AA" w:rsidRDefault="001842AA" w:rsidP="00DE0BDB">
      <w:pPr>
        <w:adjustRightInd/>
        <w:spacing w:line="340" w:lineRule="exact"/>
        <w:jc w:val="both"/>
        <w:rPr>
          <w:rFonts w:ascii="華康行楷體W5" w:eastAsia="華康行楷體W5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2AA">
        <w:rPr>
          <w:rFonts w:ascii="華康行楷體W5" w:eastAsia="華康行楷體W5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經文：帖撒羅尼迦後書3:6-18</w:t>
      </w:r>
    </w:p>
    <w:p w:rsidR="00BE17A8" w:rsidRPr="00BE17A8" w:rsidRDefault="00BE17A8" w:rsidP="00BE17A8">
      <w:pPr>
        <w:pStyle w:val="32"/>
        <w:adjustRightInd/>
        <w:spacing w:beforeLines="50" w:before="120" w:line="306" w:lineRule="exact"/>
        <w:jc w:val="both"/>
        <w:rPr>
          <w:rFonts w:ascii="華康仿宋體W4" w:eastAsia="華康仿宋體W4" w:hAnsi="Calibri" w:hint="eastAsia"/>
          <w:b w:val="0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引言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firstLineChars="134" w:firstLine="308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教會是個大家庭，信徒生活在其中，應該如何持守紀律？</w:t>
      </w:r>
    </w:p>
    <w:p w:rsidR="00BE17A8" w:rsidRPr="00BE17A8" w:rsidRDefault="00BE17A8" w:rsidP="00BE17A8">
      <w:pPr>
        <w:numPr>
          <w:ilvl w:val="0"/>
          <w:numId w:val="1"/>
        </w:numPr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b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/>
          <w:spacing w:val="0"/>
          <w:sz w:val="23"/>
          <w:szCs w:val="23"/>
        </w:rPr>
        <w:t>勸戒脫序者 (3:6-12)</w:t>
      </w:r>
    </w:p>
    <w:p w:rsidR="00BE17A8" w:rsidRPr="00BE17A8" w:rsidRDefault="00BE17A8" w:rsidP="00BE17A8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守紀與懲戒</w:t>
      </w: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（6）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保羅接著談到全書最嚴肅的議題：帖城教會裡面有人不守規矩（帖前4:11, 5:14），他們很可能既不肯作工又愛管閒事。這些人不遵守使徒在帖城時所設立的生活規範，破壞內部合一，有損教會見證。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教會除了信仰教義的教導，在平時的生活言行中，也應符合聖徒的體統（羅16:2）。教會的紀律立基於信仰真理、基督榜樣、使徒教訓。聖經中的初代教會就已經被要求，凡事要按著規矩行（林前14:40，弗4:28，腓2:14，西2:5），今天我們也一樣，當存敬畏的心遵守規矩，在教會裡按著聖經而行。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保羅說對於行為脫序者，我們要與他保持距離，這是基本的態度原則。並不是要將他逐出教會（林前5:2），而是要藉著遠離他、勸戒他，讓他知過能改，否則這樣的人會在教會裡持續地製造麻煩。</w:t>
      </w:r>
    </w:p>
    <w:p w:rsidR="00BE17A8" w:rsidRPr="00BE17A8" w:rsidRDefault="00BE17A8" w:rsidP="00BE17A8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權柄與榜樣</w:t>
      </w: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（7-9）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提醒帖城信徒效法自己與同工們的榜樣！當保羅一行人在帖撒羅尼迦時，雖然他們有權柄接受奉養（太10:10），但是他仍然白天傳道，夜晚做工賺錢，並不累著帖城信徒，甚至還能供應同工們的需要（徒20:34）。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身為基督的使徒，卻與他們一同遵守教會的規矩；他放棄了自己的權利，寧願為別人多犧牲一點，這就是效法基督！教會生活的原則是：彼此相愛、常以為虧欠（羅13:8），寧願為別人多走一哩路，我們需要這樣的榜樣！</w:t>
      </w:r>
    </w:p>
    <w:p w:rsidR="00BE17A8" w:rsidRPr="00BE17A8" w:rsidRDefault="00BE17A8" w:rsidP="00BE17A8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做工與吃飯</w:t>
      </w: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（10-12）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人勞碌得溫飽原本是神所命定的（創3:19，傳2:24），帖城教會竟然有人不肯做工、專管閒事。當時教會很可能有公共飯食，供應受逼迫或窮困的信徒。當中竟有些 “自願失業” 者，他們不願意工作、專吃閒飯管閒事，是告誡的對象。</w:t>
      </w:r>
    </w:p>
    <w:p w:rsid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你我都應該安分而勤快地做工，就不會有閒功夫去說三道四。即便是尚未就業的學生、或是退休悠閒的銀髮族，仍可以持續從事一些對別人有益的興趣與活動，或是參與教會各項學習、關懷或勤務事工。</w:t>
      </w:r>
    </w:p>
    <w:p w:rsidR="00DE0BDB" w:rsidRPr="00BE17A8" w:rsidRDefault="00DE0BDB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94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DB5C03" wp14:editId="2C65D69A">
                <wp:simplePos x="0" y="0"/>
                <wp:positionH relativeFrom="margin">
                  <wp:posOffset>2240280</wp:posOffset>
                </wp:positionH>
                <wp:positionV relativeFrom="paragraph">
                  <wp:posOffset>34925</wp:posOffset>
                </wp:positionV>
                <wp:extent cx="2952750" cy="4191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0BDB" w:rsidRPr="00DE0BDB" w:rsidRDefault="00DE0BDB" w:rsidP="00DE0BDB">
                            <w:pPr>
                              <w:tabs>
                                <w:tab w:val="left" w:pos="16"/>
                                <w:tab w:val="left" w:pos="495"/>
                                <w:tab w:val="left" w:pos="1165"/>
                                <w:tab w:val="right" w:pos="3360"/>
                              </w:tabs>
                              <w:spacing w:line="240" w:lineRule="auto"/>
                              <w:jc w:val="center"/>
                              <w:rPr>
                                <w:rFonts w:ascii="華康細圓體(P)" w:eastAsia="華康細圓體(P)" w:hint="eastAsia"/>
                                <w:b/>
                                <w:color w:val="FFC000" w:themeColor="accent4"/>
                                <w:spacing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38100" w14:h="38100" w14:prst="circle"/>
                                </w14:props3d>
                              </w:rPr>
                            </w:pPr>
                            <w:r w:rsidRPr="00DE0BDB">
                              <w:rPr>
                                <w:rFonts w:ascii="華康細圓體(P)" w:eastAsia="華康細圓體(P)" w:hint="eastAsia"/>
                                <w:b/>
                                <w:color w:val="FFC000" w:themeColor="accent4"/>
                                <w:spacing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38100" w14:h="38100" w14:prst="circle"/>
                                </w14:props3d>
                              </w:rPr>
                              <w:t>敬拜事奉的人生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>
                            <a:rot lat="0" lon="21299999" rev="0"/>
                          </a:camera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B5C0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76.4pt;margin-top:2.75pt;width:232.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" filled="f" stroked="f">
                <v:fill o:detectmouseclick="t"/>
                <v:textbox>
                  <w:txbxContent>
                    <w:p w:rsidR="00DE0BDB" w:rsidRPr="00DE0BDB" w:rsidRDefault="00DE0BDB" w:rsidP="00DE0BDB">
                      <w:pPr>
                        <w:tabs>
                          <w:tab w:val="left" w:pos="16"/>
                          <w:tab w:val="left" w:pos="495"/>
                          <w:tab w:val="left" w:pos="1165"/>
                          <w:tab w:val="right" w:pos="3360"/>
                        </w:tabs>
                        <w:spacing w:line="240" w:lineRule="auto"/>
                        <w:jc w:val="center"/>
                        <w:rPr>
                          <w:rFonts w:ascii="華康細圓體(P)" w:eastAsia="華康細圓體(P)" w:hint="eastAsia"/>
                          <w:b/>
                          <w:color w:val="FFC000" w:themeColor="accent4"/>
                          <w:spacing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38100" w14:h="38100" w14:prst="circle"/>
                          </w14:props3d>
                        </w:rPr>
                      </w:pPr>
                      <w:r w:rsidRPr="00DE0BDB">
                        <w:rPr>
                          <w:rFonts w:ascii="華康細圓體(P)" w:eastAsia="華康細圓體(P)" w:hint="eastAsia"/>
                          <w:b/>
                          <w:color w:val="FFC000" w:themeColor="accent4"/>
                          <w:spacing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38100" w14:h="38100" w14:prst="circle"/>
                          </w14:props3d>
                        </w:rPr>
                        <w:t>敬拜事奉的人生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有人說這些帖城信徒，可能以為主快要再來，乾脆辭去工作，每天在教會裡來往穿梭。這些人美其名是 “全職信徒”，其實他們不受聖靈管束、毫無節制，造成的傷害遠大於他們的貢獻。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我們在參與教會服事時也要時刻警惕，不可用 “志工” 的心態來當 “義工”。我們要有屬靈的認知，自己不是志願者而是蒙召者。前者以己為主宰，後者以神為依歸；前者憑自己喜好，後者隨上帝差遣；前者看環境辦事，後者惟向主忠貞。</w:t>
      </w:r>
    </w:p>
    <w:p w:rsidR="00BE17A8" w:rsidRPr="00BE17A8" w:rsidRDefault="00BE17A8" w:rsidP="00BE17A8">
      <w:pPr>
        <w:numPr>
          <w:ilvl w:val="0"/>
          <w:numId w:val="1"/>
        </w:numPr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b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/>
          <w:spacing w:val="0"/>
          <w:sz w:val="23"/>
          <w:szCs w:val="23"/>
        </w:rPr>
        <w:t>勉勵行善者 (3:13-15)</w:t>
      </w:r>
    </w:p>
    <w:p w:rsidR="00BE17A8" w:rsidRPr="00BE17A8" w:rsidRDefault="00BE17A8" w:rsidP="00BE17A8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恆切不喪志</w:t>
      </w: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（13）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接著勉勵收信的信徒們，行善不可喪志。當我們立志按著規矩而行時，必須要有堅忍的決心。當我們效法基督的誠實、正直、寬容、饒恕、慈愛、憐憫時，很可能會遭到別人的嘲笑甚至誤解，但是千萬不要氣餒，總要忍耐到底。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當然經文這裡還有個意思，是指在勸戒 “不按規矩而行” 的信徒時，絕對不要喪志，不要對他放棄。</w:t>
      </w:r>
    </w:p>
    <w:p w:rsidR="00BE17A8" w:rsidRPr="00BE17A8" w:rsidRDefault="00BE17A8" w:rsidP="00BE17A8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遠離不交往</w:t>
      </w: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（14）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對於 “不按規矩而行” 的信徒，首先教會要特別注意（記下他），然後不和他交往，目的是讓他自覺羞愧、省察悔改。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這裡的遠離不僅只是包括必要時禁止他共用飯食，更是避免與他有任何的來往，讓他感受到自己行為所招來的不滿，因而自我省察。</w:t>
      </w:r>
    </w:p>
    <w:p w:rsidR="00BE17A8" w:rsidRPr="00BE17A8" w:rsidRDefault="00BE17A8" w:rsidP="00BE17A8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勸戒不仇視</w:t>
      </w: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（15）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對於這樣不守規矩的人，更重要的是把他當成弟兄般的勸戒，希望能將他挽回；而不是把他當成仇人，交給撒旦處理。</w:t>
      </w:r>
    </w:p>
    <w:p w:rsidR="00BE17A8" w:rsidRPr="00BE17A8" w:rsidRDefault="00BE17A8" w:rsidP="00BE17A8">
      <w:pPr>
        <w:numPr>
          <w:ilvl w:val="0"/>
          <w:numId w:val="1"/>
        </w:numPr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b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/>
          <w:spacing w:val="0"/>
          <w:sz w:val="23"/>
          <w:szCs w:val="23"/>
        </w:rPr>
        <w:t>祈求賜恩者 (3:16-18)</w:t>
      </w:r>
    </w:p>
    <w:p w:rsidR="00BE17A8" w:rsidRPr="00BE17A8" w:rsidRDefault="00BE17A8" w:rsidP="00BE17A8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主賜的平安</w:t>
      </w: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（16）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firstLineChars="134" w:firstLine="308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教會在處理人際關係的時候，最重要是要有基督的平安在心中作主（西3:15），否則容易落入血氣之中。哪裡有主的同在，哪裡就有平安，這就是保羅優先關切的事。</w:t>
      </w:r>
    </w:p>
    <w:p w:rsidR="00BE17A8" w:rsidRPr="00BE17A8" w:rsidRDefault="00BE17A8" w:rsidP="00BE17A8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保羅的問候</w:t>
      </w: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（17）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保羅因著自己身體的緣故，請同工代筆之後，接著親筆寫了一句問候語，一方面當作筆跡證實，另一方面為自己所傳講的內容負責。</w:t>
      </w:r>
    </w:p>
    <w:p w:rsidR="00BE17A8" w:rsidRPr="00BE17A8" w:rsidRDefault="00BE17A8" w:rsidP="00BE17A8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spacing w:val="0"/>
          <w:sz w:val="23"/>
          <w:szCs w:val="23"/>
        </w:rPr>
        <w:t>主恩的同在</w:t>
      </w: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（18）</w:t>
      </w:r>
    </w:p>
    <w:p w:rsidR="00BE17A8" w:rsidRPr="00BE17A8" w:rsidRDefault="00BE17A8" w:rsidP="00BE17A8">
      <w:pPr>
        <w:autoSpaceDE w:val="0"/>
        <w:autoSpaceDN w:val="0"/>
        <w:adjustRightInd/>
        <w:spacing w:beforeLines="50" w:before="120" w:line="306" w:lineRule="exact"/>
        <w:ind w:left="31" w:firstLineChars="113" w:firstLine="260"/>
        <w:jc w:val="both"/>
        <w:textAlignment w:val="auto"/>
        <w:rPr>
          <w:rFonts w:ascii="華康仿宋體W4" w:eastAsia="華康仿宋體W4" w:hAnsi="Calibri" w:hint="eastAsia"/>
          <w:b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作者按慣例祝福對方多沐主恩。在主裡面“經歷”重於“資歷”，在這一切的教會紀律與肢體生活裡，願你我飽嚐主恩的滋味。</w:t>
      </w:r>
    </w:p>
    <w:p w:rsidR="00BE17A8" w:rsidRPr="00BE17A8" w:rsidRDefault="00BE17A8" w:rsidP="00BE17A8">
      <w:pPr>
        <w:adjustRightInd/>
        <w:spacing w:beforeLines="50" w:before="120" w:line="306" w:lineRule="exact"/>
        <w:jc w:val="both"/>
        <w:rPr>
          <w:rFonts w:ascii="華康仿宋體W4" w:eastAsia="華康仿宋體W4" w:hAnsi="Calibri" w:hint="eastAsia"/>
          <w:b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/>
          <w:spacing w:val="0"/>
          <w:sz w:val="23"/>
          <w:szCs w:val="23"/>
        </w:rPr>
        <w:t>結語</w:t>
      </w:r>
    </w:p>
    <w:p w:rsidR="0004734E" w:rsidRPr="00EF1A19" w:rsidRDefault="00BE17A8" w:rsidP="00BE17A8">
      <w:pPr>
        <w:autoSpaceDE w:val="0"/>
        <w:autoSpaceDN w:val="0"/>
        <w:adjustRightInd/>
        <w:spacing w:beforeLines="50" w:before="120" w:line="306" w:lineRule="exact"/>
        <w:ind w:firstLineChars="153" w:firstLine="352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BE17A8">
        <w:rPr>
          <w:rFonts w:ascii="華康仿宋體W4" w:eastAsia="華康仿宋體W4" w:hAnsi="Calibri" w:hint="eastAsia"/>
          <w:bCs/>
          <w:spacing w:val="0"/>
          <w:sz w:val="23"/>
          <w:szCs w:val="23"/>
        </w:rPr>
        <w:t>遵守聖經教訓的人就是按規矩而行，盼望你我都殷勤做工、彼此勸戒，讓教會有美好的見證！</w:t>
      </w:r>
      <w:r w:rsidR="00EF1A19" w:rsidRPr="005A18B0">
        <w:rPr>
          <w:rFonts w:hAnsi="楷体" w:hint="eastAsia"/>
          <w:sz w:val="28"/>
          <w:szCs w:val="28"/>
        </w:rPr>
        <w:sym w:font="Webdings" w:char="F059"/>
      </w:r>
    </w:p>
    <w:p w:rsidR="004038D8" w:rsidRPr="006039E5" w:rsidRDefault="004038D8" w:rsidP="006039E5">
      <w:pPr>
        <w:pStyle w:val="xmsonormal"/>
        <w:shd w:val="clear" w:color="auto" w:fill="FFFFFF"/>
        <w:spacing w:beforeLines="50" w:before="120" w:beforeAutospacing="0" w:after="0" w:afterAutospacing="0" w:line="360" w:lineRule="exact"/>
        <w:jc w:val="both"/>
        <w:rPr>
          <w:rFonts w:ascii="Garamond" w:hAnsi="Garamond"/>
          <w:sz w:val="28"/>
          <w:szCs w:val="28"/>
        </w:rPr>
      </w:pPr>
      <w:bookmarkStart w:id="0" w:name="_GoBack"/>
      <w:r w:rsidRPr="006039E5">
        <w:rPr>
          <w:rFonts w:ascii="微軟正黑體" w:eastAsia="微軟正黑體" w:hAnsi="微軟正黑體" w:hint="eastAsia"/>
          <w:sz w:val="28"/>
          <w:szCs w:val="28"/>
        </w:rPr>
        <w:lastRenderedPageBreak/>
        <w:t>「洗禮是什麼？」</w:t>
      </w:r>
      <w:r w:rsidR="006039E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bookmarkEnd w:id="0"/>
      <w:r w:rsidR="006039E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039E5" w:rsidRPr="006039E5">
        <w:rPr>
          <w:rFonts w:ascii="微軟正黑體" w:eastAsia="微軟正黑體" w:hAnsi="微軟正黑體" w:hint="eastAsia"/>
          <w:sz w:val="22"/>
          <w:szCs w:val="22"/>
        </w:rPr>
        <w:t>任駿弟兄</w:t>
      </w:r>
    </w:p>
    <w:p w:rsidR="004038D8" w:rsidRPr="006039E5" w:rsidRDefault="006039E5" w:rsidP="00BE17A8">
      <w:pPr>
        <w:pStyle w:val="xmsonormal"/>
        <w:shd w:val="clear" w:color="auto" w:fill="FFFFFF"/>
        <w:spacing w:beforeLines="50" w:before="120" w:beforeAutospacing="0" w:after="0" w:afterAutospacing="0" w:line="290" w:lineRule="exact"/>
        <w:ind w:left="252" w:hangingChars="90" w:hanging="252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 w:hint="eastAsia"/>
          <w:sz w:val="28"/>
          <w:szCs w:val="28"/>
        </w:rPr>
        <w:sym w:font="Wingdings 2" w:char="F04E"/>
      </w:r>
      <w:r w:rsidR="004038D8" w:rsidRPr="006039E5">
        <w:rPr>
          <w:rFonts w:ascii="微軟正黑體" w:eastAsia="微軟正黑體" w:hAnsi="微軟正黑體" w:hint="eastAsia"/>
          <w:sz w:val="20"/>
          <w:szCs w:val="20"/>
        </w:rPr>
        <w:t>基督吩咐奉聖父，聖子，聖靈的名為人用水施洗，</w:t>
      </w:r>
    </w:p>
    <w:p w:rsidR="004038D8" w:rsidRPr="006039E5" w:rsidRDefault="004038D8" w:rsidP="00BE17A8">
      <w:pPr>
        <w:pStyle w:val="xgmail-msolistparagraph"/>
        <w:shd w:val="clear" w:color="auto" w:fill="FFFFFF"/>
        <w:spacing w:beforeLines="20" w:before="48" w:beforeAutospacing="0" w:after="0" w:afterAutospacing="0" w:line="290" w:lineRule="exact"/>
        <w:ind w:left="284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/>
          <w:sz w:val="20"/>
          <w:szCs w:val="20"/>
        </w:rPr>
        <w:t>(1)</w:t>
      </w:r>
      <w:r w:rsidRPr="006039E5">
        <w:rPr>
          <w:rFonts w:ascii="微軟正黑體" w:eastAsia="微軟正黑體" w:hAnsi="微軟正黑體" w:cs="Times New Roman"/>
          <w:sz w:val="20"/>
          <w:szCs w:val="20"/>
        </w:rPr>
        <w:t>  </w:t>
      </w:r>
      <w:r w:rsidRPr="006039E5">
        <w:rPr>
          <w:rStyle w:val="apple-converted-space"/>
          <w:rFonts w:ascii="微軟正黑體" w:eastAsia="微軟正黑體" w:hAnsi="微軟正黑體" w:cs="Times New Roman"/>
          <w:sz w:val="20"/>
          <w:szCs w:val="20"/>
        </w:rPr>
        <w:t> 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作為與基督聯合──罪得赦免、因著聖靈而重生──的象徵與印證；</w:t>
      </w:r>
    </w:p>
    <w:p w:rsidR="004038D8" w:rsidRPr="006039E5" w:rsidRDefault="004038D8" w:rsidP="00BE17A8">
      <w:pPr>
        <w:pStyle w:val="xgmail-msolistparagraph"/>
        <w:shd w:val="clear" w:color="auto" w:fill="FFFFFF"/>
        <w:spacing w:beforeLines="20" w:before="48" w:beforeAutospacing="0" w:after="0" w:afterAutospacing="0" w:line="290" w:lineRule="exact"/>
        <w:ind w:left="284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/>
          <w:sz w:val="20"/>
          <w:szCs w:val="20"/>
        </w:rPr>
        <w:t>(2)</w:t>
      </w:r>
      <w:r w:rsidRPr="006039E5">
        <w:rPr>
          <w:rFonts w:ascii="微軟正黑體" w:eastAsia="微軟正黑體" w:hAnsi="微軟正黑體" w:cs="Times New Roman"/>
          <w:sz w:val="20"/>
          <w:szCs w:val="20"/>
        </w:rPr>
        <w:t>  </w:t>
      </w:r>
      <w:r w:rsidRPr="006039E5">
        <w:rPr>
          <w:rStyle w:val="apple-converted-space"/>
          <w:rFonts w:ascii="微軟正黑體" w:eastAsia="微軟正黑體" w:hAnsi="微軟正黑體" w:cs="Times New Roman"/>
          <w:sz w:val="20"/>
          <w:szCs w:val="20"/>
        </w:rPr>
        <w:t> 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也是作神的兒女、復活得永生的象徵與印證；</w:t>
      </w:r>
    </w:p>
    <w:p w:rsidR="006039E5" w:rsidRPr="006039E5" w:rsidRDefault="004038D8" w:rsidP="00BE17A8">
      <w:pPr>
        <w:pStyle w:val="xgmail-msolistparagraph"/>
        <w:shd w:val="clear" w:color="auto" w:fill="FFFFFF"/>
        <w:spacing w:beforeLines="20" w:before="48" w:beforeAutospacing="0" w:after="0" w:afterAutospacing="0" w:line="290" w:lineRule="exact"/>
        <w:ind w:left="284"/>
        <w:jc w:val="both"/>
        <w:rPr>
          <w:rFonts w:ascii="微軟正黑體" w:eastAsia="微軟正黑體" w:hAnsi="微軟正黑體" w:hint="eastAsia"/>
          <w:sz w:val="20"/>
          <w:szCs w:val="20"/>
        </w:rPr>
      </w:pPr>
      <w:r w:rsidRPr="006039E5">
        <w:rPr>
          <w:rFonts w:ascii="微軟正黑體" w:eastAsia="微軟正黑體" w:hAnsi="微軟正黑體"/>
          <w:sz w:val="20"/>
          <w:szCs w:val="20"/>
        </w:rPr>
        <w:t>(3)</w:t>
      </w:r>
      <w:r w:rsidRPr="006039E5">
        <w:rPr>
          <w:rFonts w:ascii="微軟正黑體" w:eastAsia="微軟正黑體" w:hAnsi="微軟正黑體" w:cs="Times New Roman"/>
          <w:sz w:val="20"/>
          <w:szCs w:val="20"/>
        </w:rPr>
        <w:t>  </w:t>
      </w:r>
      <w:r w:rsidRPr="006039E5">
        <w:rPr>
          <w:rStyle w:val="apple-converted-space"/>
          <w:rFonts w:ascii="微軟正黑體" w:eastAsia="微軟正黑體" w:hAnsi="微軟正黑體" w:cs="Times New Roman"/>
          <w:sz w:val="20"/>
          <w:szCs w:val="20"/>
        </w:rPr>
        <w:t> 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藉此受洗者莊嚴地歸入地方教會，公開立約，認主為主，全人歸主，且惟獨屬主。</w:t>
      </w:r>
    </w:p>
    <w:p w:rsidR="004038D8" w:rsidRPr="006039E5" w:rsidRDefault="004038D8" w:rsidP="00BE17A8">
      <w:pPr>
        <w:pStyle w:val="xmsonormal"/>
        <w:shd w:val="clear" w:color="auto" w:fill="FFFFFF"/>
        <w:spacing w:beforeLines="100" w:before="240" w:beforeAutospacing="0" w:after="0" w:afterAutospacing="0" w:line="290" w:lineRule="exact"/>
        <w:ind w:left="240" w:hangingChars="120" w:hanging="240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/>
          <w:sz w:val="20"/>
          <w:szCs w:val="20"/>
        </w:rPr>
        <w:t> </w:t>
      </w:r>
      <w:r w:rsidR="006039E5" w:rsidRPr="006039E5">
        <w:rPr>
          <w:rFonts w:ascii="微軟正黑體" w:eastAsia="微軟正黑體" w:hAnsi="微軟正黑體" w:hint="eastAsia"/>
          <w:sz w:val="28"/>
          <w:szCs w:val="28"/>
        </w:rPr>
        <w:sym w:font="Wingdings 2" w:char="F04E"/>
      </w:r>
      <w:r w:rsidRPr="006039E5">
        <w:rPr>
          <w:rFonts w:ascii="微軟正黑體" w:eastAsia="微軟正黑體" w:hAnsi="微軟正黑體" w:hint="eastAsia"/>
          <w:sz w:val="20"/>
          <w:szCs w:val="20"/>
        </w:rPr>
        <w:t>「參加別人的洗禮，如何提醒</w:t>
      </w:r>
      <w:r w:rsidRPr="006039E5">
        <w:rPr>
          <w:rFonts w:ascii="微軟正黑體" w:eastAsia="微軟正黑體" w:hAnsi="微軟正黑體"/>
          <w:sz w:val="20"/>
          <w:szCs w:val="20"/>
        </w:rPr>
        <w:t>“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已受洗的觀禮者</w:t>
      </w:r>
      <w:r w:rsidRPr="006039E5">
        <w:rPr>
          <w:rFonts w:ascii="微軟正黑體" w:eastAsia="微軟正黑體" w:hAnsi="微軟正黑體"/>
          <w:sz w:val="20"/>
          <w:szCs w:val="20"/>
        </w:rPr>
        <w:t>”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，使之得到益處？」</w:t>
      </w:r>
    </w:p>
    <w:p w:rsidR="004038D8" w:rsidRPr="006039E5" w:rsidRDefault="004038D8" w:rsidP="00BE17A8">
      <w:pPr>
        <w:pStyle w:val="xmsonormal"/>
        <w:shd w:val="clear" w:color="auto" w:fill="FFFFFF"/>
        <w:spacing w:beforeLines="30" w:before="72" w:beforeAutospacing="0" w:after="0" w:afterAutospacing="0" w:line="290" w:lineRule="exact"/>
        <w:ind w:leftChars="100" w:left="224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 w:hint="eastAsia"/>
          <w:sz w:val="20"/>
          <w:szCs w:val="20"/>
        </w:rPr>
        <w:t>重溫個人曾受的洗禮，是我們一生之久都應當操練的。使已經發生的洗禮不斷為受洗者帶來益處的方法是：</w:t>
      </w:r>
    </w:p>
    <w:p w:rsidR="004038D8" w:rsidRPr="006039E5" w:rsidRDefault="004038D8" w:rsidP="00BE17A8">
      <w:pPr>
        <w:pStyle w:val="xgmail-msolistparagraph"/>
        <w:shd w:val="clear" w:color="auto" w:fill="FFFFFF"/>
        <w:spacing w:beforeLines="20" w:before="48" w:beforeAutospacing="0" w:after="0" w:afterAutospacing="0" w:line="290" w:lineRule="exact"/>
        <w:ind w:left="284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/>
          <w:sz w:val="20"/>
          <w:szCs w:val="20"/>
        </w:rPr>
        <w:t>(1)  </w:t>
      </w:r>
      <w:r w:rsidRPr="006039E5">
        <w:t> 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要以感恩的心思考基督設立洗禮的目的，以及我們受洗時所發的莊重誓言；</w:t>
      </w:r>
    </w:p>
    <w:p w:rsidR="004038D8" w:rsidRPr="006039E5" w:rsidRDefault="004038D8" w:rsidP="00BE17A8">
      <w:pPr>
        <w:pStyle w:val="xgmail-msolistparagraph"/>
        <w:shd w:val="clear" w:color="auto" w:fill="FFFFFF"/>
        <w:spacing w:beforeLines="20" w:before="48" w:beforeAutospacing="0" w:after="0" w:afterAutospacing="0" w:line="290" w:lineRule="exact"/>
        <w:ind w:left="284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/>
          <w:sz w:val="20"/>
          <w:szCs w:val="20"/>
        </w:rPr>
        <w:t>(2)  </w:t>
      </w:r>
      <w:r w:rsidRPr="006039E5">
        <w:t> 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要因受洗後我們在生活中對神的虧負而謙卑下來；</w:t>
      </w:r>
    </w:p>
    <w:p w:rsidR="004038D8" w:rsidRPr="006039E5" w:rsidRDefault="004038D8" w:rsidP="00BE17A8">
      <w:pPr>
        <w:pStyle w:val="xgmail-msolistparagraph"/>
        <w:shd w:val="clear" w:color="auto" w:fill="FFFFFF"/>
        <w:spacing w:beforeLines="20" w:before="48" w:beforeAutospacing="0" w:after="0" w:afterAutospacing="0" w:line="290" w:lineRule="exact"/>
        <w:ind w:left="284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/>
          <w:sz w:val="20"/>
          <w:szCs w:val="20"/>
        </w:rPr>
        <w:t>(3)  </w:t>
      </w:r>
      <w:r w:rsidRPr="006039E5">
        <w:t> 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要不斷從基督的受死與復活中汲取力量。我們受洗是歸入祂，為要我們治死罪，在恩典裡甦醒；</w:t>
      </w:r>
    </w:p>
    <w:p w:rsidR="004038D8" w:rsidRPr="006039E5" w:rsidRDefault="004038D8" w:rsidP="00BE17A8">
      <w:pPr>
        <w:pStyle w:val="xgmail-msolistparagraph"/>
        <w:shd w:val="clear" w:color="auto" w:fill="FFFFFF"/>
        <w:spacing w:beforeLines="20" w:before="48" w:beforeAutospacing="0" w:after="0" w:afterAutospacing="0" w:line="290" w:lineRule="exact"/>
        <w:ind w:left="284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/>
          <w:sz w:val="20"/>
          <w:szCs w:val="20"/>
        </w:rPr>
        <w:t>(4)  </w:t>
      </w:r>
      <w:r w:rsidRPr="006039E5">
        <w:t> 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要努力靠信心生活，行事為人聖潔公義，正如那些在洗禮中把自己的名字交給基督的人一樣；</w:t>
      </w:r>
    </w:p>
    <w:p w:rsidR="004038D8" w:rsidRPr="006039E5" w:rsidRDefault="004038D8" w:rsidP="00BE17A8">
      <w:pPr>
        <w:pStyle w:val="xgmail-msolistparagraph"/>
        <w:shd w:val="clear" w:color="auto" w:fill="FFFFFF"/>
        <w:spacing w:beforeLines="20" w:before="48" w:beforeAutospacing="0" w:after="0" w:afterAutospacing="0" w:line="290" w:lineRule="exact"/>
        <w:ind w:left="284"/>
        <w:jc w:val="both"/>
        <w:rPr>
          <w:rFonts w:ascii="微軟正黑體" w:eastAsia="微軟正黑體" w:hAnsi="微軟正黑體"/>
          <w:sz w:val="20"/>
          <w:szCs w:val="20"/>
        </w:rPr>
      </w:pPr>
      <w:r w:rsidRPr="006039E5">
        <w:rPr>
          <w:rFonts w:ascii="微軟正黑體" w:eastAsia="微軟正黑體" w:hAnsi="微軟正黑體"/>
          <w:sz w:val="20"/>
          <w:szCs w:val="20"/>
        </w:rPr>
        <w:t>(5)  </w:t>
      </w:r>
      <w:r w:rsidRPr="006039E5">
        <w:t> </w:t>
      </w:r>
      <w:r w:rsidRPr="006039E5">
        <w:rPr>
          <w:rFonts w:ascii="微軟正黑體" w:eastAsia="微軟正黑體" w:hAnsi="微軟正黑體" w:hint="eastAsia"/>
          <w:sz w:val="20"/>
          <w:szCs w:val="20"/>
        </w:rPr>
        <w:t>要與弟兄姊妹切實相愛，因為我們從同一位聖靈受洗，成了一個身體。</w:t>
      </w:r>
    </w:p>
    <w:p w:rsidR="006039E5" w:rsidRPr="00354766" w:rsidRDefault="00354766" w:rsidP="00BE17A8">
      <w:pPr>
        <w:spacing w:beforeLines="50" w:before="120" w:line="280" w:lineRule="exact"/>
        <w:jc w:val="both"/>
        <w:rPr>
          <w:rFonts w:ascii="Times New Roman" w:eastAsia="華康粗圓體(P)"/>
          <w:spacing w:val="-6"/>
          <w:sz w:val="28"/>
        </w:rPr>
      </w:pPr>
      <w:r w:rsidRPr="00354766">
        <w:rPr>
          <w:rFonts w:ascii="Times New Roman" w:eastAsia="華康粗圓體(P)"/>
          <w:spacing w:val="-6"/>
          <w:sz w:val="28"/>
        </w:rPr>
        <w:sym w:font="Wingdings" w:char="F0AE"/>
      </w:r>
      <w:r w:rsidRPr="005E09AD">
        <w:rPr>
          <w:rFonts w:ascii="華康細圓體(P)" w:eastAsia="華康細圓體(P)" w:hint="eastAsia"/>
          <w:spacing w:val="0"/>
          <w:sz w:val="20"/>
        </w:rPr>
        <w:t>今日</w:t>
      </w:r>
      <w:r w:rsidRPr="00A407B0">
        <w:rPr>
          <w:rFonts w:ascii="華康細圓體(P)" w:eastAsia="華康細圓體(P)" w:hint="eastAsia"/>
          <w:b/>
          <w:spacing w:val="0"/>
          <w:sz w:val="20"/>
        </w:rPr>
        <w:t>受浸者有：</w:t>
      </w:r>
      <w:r>
        <w:rPr>
          <w:rFonts w:ascii="華康細圓體(P)" w:eastAsia="華康細圓體(P)" w:hint="eastAsia"/>
          <w:b/>
          <w:spacing w:val="0"/>
          <w:sz w:val="20"/>
        </w:rPr>
        <w:t>張乃倫</w:t>
      </w:r>
      <w:r>
        <w:rPr>
          <w:rFonts w:ascii="華康細圓體(P)" w:eastAsia="華康細圓體(P)" w:hint="eastAsia"/>
          <w:b/>
          <w:spacing w:val="0"/>
          <w:sz w:val="20"/>
        </w:rPr>
        <w:t>、</w:t>
      </w:r>
      <w:r>
        <w:rPr>
          <w:rFonts w:ascii="華康細圓體(P)" w:eastAsia="華康細圓體(P)" w:hint="eastAsia"/>
          <w:b/>
          <w:spacing w:val="0"/>
          <w:sz w:val="20"/>
        </w:rPr>
        <w:t>孫星安</w:t>
      </w:r>
      <w:r>
        <w:rPr>
          <w:rFonts w:ascii="華康細圓體(P)" w:eastAsia="華康細圓體(P)" w:hint="eastAsia"/>
          <w:b/>
          <w:spacing w:val="0"/>
          <w:sz w:val="20"/>
        </w:rPr>
        <w:t>、</w:t>
      </w:r>
      <w:r>
        <w:rPr>
          <w:rFonts w:ascii="華康細圓體(P)" w:eastAsia="華康細圓體(P)" w:hint="eastAsia"/>
          <w:b/>
          <w:spacing w:val="0"/>
          <w:sz w:val="20"/>
        </w:rPr>
        <w:t>詹昀</w:t>
      </w:r>
      <w:r>
        <w:rPr>
          <w:rFonts w:ascii="華康細圓體(P)" w:eastAsia="華康細圓體(P)" w:hint="eastAsia"/>
          <w:b/>
          <w:spacing w:val="0"/>
          <w:sz w:val="20"/>
        </w:rPr>
        <w:t>、</w:t>
      </w:r>
      <w:r>
        <w:rPr>
          <w:rFonts w:ascii="華康細圓體(P)" w:eastAsia="華康細圓體(P)" w:hint="eastAsia"/>
          <w:b/>
          <w:spacing w:val="0"/>
          <w:sz w:val="20"/>
        </w:rPr>
        <w:t>吳淑瑜</w:t>
      </w:r>
      <w:r>
        <w:rPr>
          <w:rFonts w:ascii="華康細圓體(P)" w:eastAsia="華康細圓體(P)" w:hint="eastAsia"/>
          <w:b/>
          <w:spacing w:val="0"/>
          <w:sz w:val="20"/>
        </w:rPr>
        <w:t>共四位弟兄</w:t>
      </w:r>
      <w:r w:rsidRPr="005E09AD">
        <w:rPr>
          <w:rFonts w:ascii="華康細圓體(P)" w:eastAsia="華康細圓體(P)" w:hint="eastAsia"/>
          <w:b/>
          <w:spacing w:val="0"/>
          <w:sz w:val="20"/>
        </w:rPr>
        <w:t>姊妹；</w:t>
      </w:r>
      <w:r w:rsidRPr="005E09AD">
        <w:rPr>
          <w:rFonts w:ascii="華康細圓體(P)" w:eastAsia="華康細圓體(P)" w:hint="eastAsia"/>
          <w:spacing w:val="0"/>
          <w:sz w:val="20"/>
        </w:rPr>
        <w:t>一同接受耶穌成為個人的救主，成為神的兒女，奉主的名受洗。</w:t>
      </w:r>
      <w:r>
        <w:rPr>
          <w:rFonts w:ascii="華康細圓體(P)" w:eastAsia="華康細圓體(P)" w:hint="eastAsia"/>
          <w:spacing w:val="0"/>
          <w:sz w:val="20"/>
        </w:rPr>
        <w:t>請</w:t>
      </w:r>
      <w:r w:rsidRPr="005E09AD">
        <w:rPr>
          <w:rFonts w:ascii="華康細圓體(P)" w:eastAsia="華康細圓體(P)" w:hint="eastAsia"/>
          <w:spacing w:val="0"/>
          <w:sz w:val="20"/>
        </w:rPr>
        <w:t>為他們在主裡的新生命成長禱告</w:t>
      </w:r>
      <w:r>
        <w:rPr>
          <w:rFonts w:ascii="華康細圓體(P)" w:eastAsia="華康細圓體(P)" w:hint="eastAsia"/>
          <w:spacing w:val="0"/>
          <w:sz w:val="20"/>
        </w:rPr>
        <w:t>。</w:t>
      </w:r>
    </w:p>
    <w:p w:rsidR="0004734E" w:rsidRPr="006F4F3D" w:rsidRDefault="0004734E" w:rsidP="0004734E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4734E" w:rsidRPr="00326125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4734E" w:rsidRPr="00326125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04734E" w:rsidRPr="00326125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1553E0"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大堂聚會</w:t>
      </w:r>
    </w:p>
    <w:p w:rsidR="0004734E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04734E" w:rsidRDefault="0004734E" w:rsidP="0004734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4734E" w:rsidRDefault="0004734E" w:rsidP="0004734E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04734E" w:rsidRPr="00326125" w:rsidRDefault="0004734E" w:rsidP="0004734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4734E" w:rsidRPr="00326125" w:rsidRDefault="0004734E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4734E" w:rsidRDefault="0004734E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763C9C"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763C9C"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姊妹聚會</w:t>
      </w:r>
      <w:r w:rsidR="0058729D">
        <w:rPr>
          <w:rFonts w:ascii="華康細圓體(P)" w:eastAsia="華康細圓體(P)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58729D" w:rsidRDefault="0058729D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</w:p>
    <w:p w:rsidR="0004734E" w:rsidRDefault="0004734E" w:rsidP="0059607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 w:rsidR="00596075"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歌羅西書</w:t>
      </w:r>
    </w:p>
    <w:p w:rsidR="0004734E" w:rsidRDefault="0004734E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靈修</w:t>
      </w:r>
      <w:r w:rsidR="00596075">
        <w:rPr>
          <w:rFonts w:ascii="華康細圓體(P)" w:eastAsia="華康細圓體(P)" w:hint="eastAsia"/>
          <w:b/>
          <w:spacing w:val="0"/>
          <w:sz w:val="20"/>
        </w:rPr>
        <w:t>分享會</w:t>
      </w:r>
    </w:p>
    <w:p w:rsidR="0004734E" w:rsidRDefault="0004734E" w:rsidP="0004734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58729D"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58729D">
        <w:rPr>
          <w:rFonts w:ascii="華康細圓體(P)" w:eastAsia="華康細圓體(P)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音樂會</w:t>
      </w:r>
    </w:p>
    <w:p w:rsidR="00376FC6" w:rsidRDefault="0004734E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58729D">
        <w:rPr>
          <w:rFonts w:ascii="華康細圓體(P)" w:eastAsia="華康細圓體(P)" w:hint="eastAsia"/>
          <w:b/>
          <w:spacing w:val="0"/>
          <w:sz w:val="20"/>
        </w:rPr>
        <w:t>9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58729D">
        <w:rPr>
          <w:rFonts w:ascii="華康細圓體(P)" w:eastAsia="華康細圓體(P)"/>
          <w:b/>
          <w:spacing w:val="0"/>
          <w:sz w:val="20"/>
        </w:rPr>
        <w:tab/>
      </w:r>
      <w:r w:rsidR="0058729D">
        <w:rPr>
          <w:rFonts w:ascii="華康細圓體(P)" w:eastAsia="華康細圓體(P)" w:hint="eastAsia"/>
          <w:b/>
          <w:spacing w:val="0"/>
          <w:sz w:val="20"/>
        </w:rPr>
        <w:t>音樂會</w:t>
      </w:r>
    </w:p>
    <w:p w:rsidR="0058729D" w:rsidRPr="0058729D" w:rsidRDefault="0058729D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sym w:font="Wingdings" w:char="F0AE"/>
      </w:r>
      <w:r>
        <w:rPr>
          <w:rFonts w:ascii="華康細圓體(P)" w:eastAsia="華康細圓體(P)" w:hint="eastAsia"/>
          <w:b/>
          <w:spacing w:val="0"/>
          <w:sz w:val="20"/>
        </w:rPr>
        <w:t>週六(1/7)</w:t>
      </w:r>
      <w:r w:rsidR="001553E0">
        <w:rPr>
          <w:rFonts w:ascii="華康細圓體(P)" w:eastAsia="華康細圓體(P)" w:hint="eastAsia"/>
          <w:b/>
          <w:spacing w:val="0"/>
          <w:sz w:val="20"/>
        </w:rPr>
        <w:t>晚上7:00</w:t>
      </w:r>
      <w:r>
        <w:rPr>
          <w:rFonts w:ascii="華康細圓體(P)" w:eastAsia="華康細圓體(P)" w:hint="eastAsia"/>
          <w:b/>
          <w:spacing w:val="0"/>
          <w:sz w:val="20"/>
        </w:rPr>
        <w:t>邀請「天國種子去旅行」樂團</w:t>
      </w:r>
      <w:r w:rsidR="001553E0">
        <w:rPr>
          <w:rFonts w:ascii="華康細圓體(P)" w:eastAsia="華康細圓體(P)" w:hint="eastAsia"/>
          <w:b/>
          <w:spacing w:val="0"/>
          <w:sz w:val="20"/>
        </w:rPr>
        <w:t>以</w:t>
      </w:r>
      <w:r w:rsidR="001553E0" w:rsidRPr="001553E0">
        <w:rPr>
          <w:rFonts w:ascii="華康細圓體(P)" w:eastAsia="華康細圓體(P)" w:hint="eastAsia"/>
          <w:b/>
          <w:spacing w:val="0"/>
          <w:sz w:val="20"/>
        </w:rPr>
        <w:t>音樂分享福音的信息</w:t>
      </w:r>
      <w:r w:rsidR="001553E0">
        <w:rPr>
          <w:rFonts w:ascii="華康細圓體(P)" w:eastAsia="華康細圓體(P)" w:hint="eastAsia"/>
          <w:b/>
          <w:spacing w:val="0"/>
          <w:sz w:val="20"/>
        </w:rPr>
        <w:t>。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596075">
        <w:rPr>
          <w:rFonts w:asciiTheme="minorHAnsi" w:eastAsia="華康粗明體" w:hAnsiTheme="minorHAnsi" w:hint="eastAsia"/>
          <w:b/>
          <w:spacing w:val="-8"/>
        </w:rPr>
        <w:t>6</w:t>
      </w:r>
      <w:r w:rsidR="001553E0">
        <w:rPr>
          <w:rFonts w:asciiTheme="minorHAnsi" w:eastAsia="華康粗明體" w:hAnsiTheme="minorHAnsi" w:hint="eastAsia"/>
          <w:b/>
          <w:spacing w:val="-8"/>
        </w:rPr>
        <w:t>1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</w:t>
      </w:r>
      <w:r w:rsidR="001553E0">
        <w:rPr>
          <w:rFonts w:asciiTheme="minorHAnsi" w:eastAsia="華康粗明體" w:hAnsiTheme="minorHAnsi" w:hint="eastAsia"/>
          <w:b/>
          <w:spacing w:val="-8"/>
        </w:rPr>
        <w:t>7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1553E0">
        <w:rPr>
          <w:rFonts w:asciiTheme="minorHAnsi" w:eastAsia="華康粗明體" w:hAnsiTheme="minorHAnsi" w:hint="eastAsia"/>
          <w:b/>
          <w:spacing w:val="-8"/>
        </w:rPr>
        <w:t>01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1553E0">
        <w:rPr>
          <w:rFonts w:asciiTheme="minorHAnsi" w:eastAsia="華康粗明體" w:hAnsiTheme="minorHAnsi" w:hint="eastAsia"/>
          <w:b/>
          <w:spacing w:val="-8"/>
        </w:rPr>
        <w:t>01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8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F57771">
        <w:rPr>
          <w:rFonts w:ascii="華康隸書體W7(P)" w:eastAsia="華康隸書體W7(P)" w:hint="eastAsia"/>
          <w:bCs/>
          <w:spacing w:val="-12"/>
          <w:sz w:val="24"/>
        </w:rPr>
        <w:t>00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553E0">
        <w:rPr>
          <w:rFonts w:ascii="華康細圓體(P)" w:eastAsia="華康細圓體(P)" w:hint="eastAsia"/>
          <w:b/>
          <w:spacing w:val="0"/>
          <w:sz w:val="20"/>
        </w:rPr>
        <w:t>0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553E0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1553E0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1C7666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1553E0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1553E0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1C7666">
        <w:rPr>
          <w:rFonts w:ascii="華康細圓體(P)" w:eastAsia="華康細圓體(P)" w:hint="eastAsia"/>
          <w:b/>
          <w:spacing w:val="0"/>
          <w:sz w:val="20"/>
        </w:rPr>
        <w:t>俞齊君姊妹</w:t>
      </w:r>
      <w:r w:rsidR="001553E0">
        <w:rPr>
          <w:rFonts w:ascii="華康細圓體(P)" w:eastAsia="華康細圓體(P)"/>
          <w:b/>
          <w:spacing w:val="0"/>
          <w:sz w:val="20"/>
        </w:rPr>
        <w:tab/>
      </w:r>
      <w:r w:rsidR="001553E0">
        <w:rPr>
          <w:rFonts w:ascii="華康細圓體(P)" w:eastAsia="華康細圓體(P)" w:hint="eastAsia"/>
          <w:b/>
          <w:spacing w:val="0"/>
          <w:sz w:val="20"/>
        </w:rPr>
        <w:t>元月份同工會</w:t>
      </w:r>
    </w:p>
    <w:p w:rsidR="00B04F31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553E0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1553E0">
        <w:rPr>
          <w:rFonts w:ascii="Times New Roman" w:eastAsia="華康隸書體W7(P)"/>
          <w:bCs/>
          <w:spacing w:val="-10"/>
          <w:sz w:val="24"/>
        </w:rPr>
        <w:tab/>
      </w:r>
      <w:r w:rsidR="001C7666">
        <w:rPr>
          <w:rFonts w:ascii="Times New Roman" w:eastAsia="華康隸書體W7(P)"/>
          <w:bCs/>
          <w:spacing w:val="-10"/>
          <w:sz w:val="24"/>
        </w:rPr>
        <w:tab/>
      </w:r>
      <w:r w:rsidR="001553E0">
        <w:rPr>
          <w:rFonts w:ascii="華康細圓體(P)" w:eastAsia="華康細圓體(P)" w:hint="eastAsia"/>
          <w:b/>
          <w:spacing w:val="0"/>
          <w:sz w:val="20"/>
        </w:rPr>
        <w:t>唐麗川</w:t>
      </w:r>
      <w:r w:rsid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1553E0">
        <w:rPr>
          <w:rFonts w:ascii="華康細圓體(P)" w:eastAsia="華康細圓體(P)"/>
          <w:b/>
          <w:spacing w:val="0"/>
          <w:sz w:val="20"/>
        </w:rPr>
        <w:tab/>
      </w:r>
      <w:r w:rsidR="001553E0">
        <w:rPr>
          <w:rFonts w:ascii="華康細圓體(P)" w:eastAsia="華康細圓體(P)"/>
          <w:b/>
          <w:spacing w:val="0"/>
          <w:sz w:val="20"/>
        </w:rPr>
        <w:tab/>
      </w:r>
      <w:r w:rsidR="001553E0">
        <w:rPr>
          <w:rFonts w:ascii="華康細圓體(P)" w:eastAsia="華康細圓體(P)" w:hint="eastAsia"/>
          <w:b/>
          <w:spacing w:val="0"/>
          <w:sz w:val="20"/>
        </w:rPr>
        <w:t>主席:蔡錦風弟兄</w:t>
      </w:r>
    </w:p>
    <w:p w:rsidR="0067394A" w:rsidRPr="001A0DCD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553E0">
        <w:rPr>
          <w:rFonts w:ascii="華康隸書體W7(P)" w:eastAsia="華康隸書體W7(P)" w:hint="eastAsia"/>
          <w:bCs/>
          <w:spacing w:val="-12"/>
          <w:sz w:val="24"/>
        </w:rPr>
        <w:t>按規矩而行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C7666">
        <w:rPr>
          <w:rFonts w:ascii="華康細圓體(P)" w:eastAsia="華康細圓體(P)"/>
          <w:b/>
          <w:spacing w:val="0"/>
          <w:sz w:val="20"/>
        </w:rPr>
        <w:tab/>
      </w:r>
      <w:r w:rsidR="006B61EA" w:rsidRPr="006B61EA">
        <w:rPr>
          <w:rFonts w:ascii="華康細圓體(P)" w:eastAsia="華康細圓體(P)" w:hint="eastAsia"/>
          <w:b/>
          <w:spacing w:val="0"/>
          <w:sz w:val="20"/>
        </w:rPr>
        <w:t>歸我作祭司的國度</w:t>
      </w:r>
    </w:p>
    <w:p w:rsidR="0067394A" w:rsidRPr="006B61EA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 w:hint="eastAsia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1553E0" w:rsidRPr="001553E0">
        <w:rPr>
          <w:rFonts w:ascii="華康隸書體W7(P)" w:eastAsia="華康隸書體W7(P)" w:hint="eastAsia"/>
          <w:bCs/>
          <w:spacing w:val="-12"/>
          <w:sz w:val="24"/>
        </w:rPr>
        <w:t>帖撒羅尼迦後書3:6-18</w:t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1C7666">
        <w:rPr>
          <w:rFonts w:ascii="Times New Roman" w:eastAsia="華康細圓體(P)"/>
          <w:b/>
          <w:spacing w:val="0"/>
          <w:sz w:val="20"/>
        </w:rPr>
        <w:tab/>
      </w:r>
      <w:r w:rsidR="006B61EA">
        <w:rPr>
          <w:rFonts w:ascii="Times New Roman" w:eastAsia="華康細圓體(P)" w:hint="eastAsia"/>
          <w:b/>
          <w:spacing w:val="0"/>
          <w:sz w:val="20"/>
        </w:rPr>
        <w:t>出埃及記</w:t>
      </w:r>
      <w:r w:rsidR="006B61EA" w:rsidRPr="006B61EA">
        <w:rPr>
          <w:rFonts w:ascii="華康細圓體(P)" w:eastAsia="華康細圓體(P)" w:hint="eastAsia"/>
          <w:b/>
          <w:spacing w:val="0"/>
          <w:sz w:val="20"/>
        </w:rPr>
        <w:t>19:5~6</w:t>
      </w:r>
    </w:p>
    <w:p w:rsidR="0067394A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553E0" w:rsidRPr="001553E0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C7666">
        <w:rPr>
          <w:rFonts w:ascii="Times New Roman" w:eastAsia="華康細圓體(P)"/>
          <w:b/>
          <w:spacing w:val="0"/>
          <w:sz w:val="20"/>
        </w:rPr>
        <w:tab/>
      </w:r>
      <w:r w:rsidR="001553E0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B15F7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553E0">
        <w:rPr>
          <w:rFonts w:ascii="Times New Roman" w:eastAsia="華康細圓體(P)" w:hint="eastAsia"/>
          <w:b/>
          <w:spacing w:val="0"/>
          <w:sz w:val="20"/>
        </w:rPr>
        <w:t>黃玉成弟兄</w:t>
      </w:r>
    </w:p>
    <w:p w:rsidR="00DB1905" w:rsidRPr="001553E0" w:rsidRDefault="00B54DA6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1C7666" w:rsidRPr="001553E0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6B61EA" w:rsidRDefault="006B61EA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</w:p>
    <w:p w:rsidR="006B61EA" w:rsidRDefault="006B61EA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</w:p>
    <w:p w:rsidR="006B61EA" w:rsidRDefault="008C306A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8C306A">
        <w:rPr>
          <w:rFonts w:ascii="華康魏碑體(P)" w:eastAsia="華康魏碑體(P)" w:hint="eastAsia"/>
          <w:spacing w:val="-4"/>
          <w:sz w:val="24"/>
          <w:szCs w:val="24"/>
        </w:rPr>
        <w:t>義人得救是由於耶和華；他在患難時作他們的營寨。</w:t>
      </w:r>
      <w:r w:rsidR="00075422">
        <w:rPr>
          <w:rFonts w:ascii="華康魏碑體(P)" w:eastAsia="華康魏碑體(P)" w:hint="eastAsia"/>
          <w:spacing w:val="-4"/>
          <w:sz w:val="24"/>
          <w:szCs w:val="24"/>
        </w:rPr>
        <w:t xml:space="preserve"> </w:t>
      </w:r>
    </w:p>
    <w:p w:rsidR="00B15F77" w:rsidRPr="00B15F77" w:rsidRDefault="00075422" w:rsidP="00075422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 </w:t>
      </w:r>
      <w:r w:rsidR="006B61EA"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       詩篇38:39</w:t>
      </w:r>
    </w:p>
    <w:p w:rsidR="00BE17A8" w:rsidRPr="001553E0" w:rsidRDefault="00BE17A8" w:rsidP="001553E0">
      <w:pPr>
        <w:spacing w:beforeLines="50" w:before="120" w:line="400" w:lineRule="exact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1553E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【徵召同工】-泰緬短宣隊</w:t>
      </w:r>
    </w:p>
    <w:p w:rsidR="00BE17A8" w:rsidRDefault="001553E0" w:rsidP="00BE17A8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教會將組成短宣隊於今年四月赴</w:t>
      </w:r>
      <w:r w:rsidR="00BE17A8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《泰緬蒙恩之家》舉辦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學生</w:t>
      </w:r>
      <w:r w:rsidR="00BE17A8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營會。有負擔參與者請向徐漢慧姊妹報名。</w:t>
      </w:r>
    </w:p>
    <w:p w:rsidR="00BE17A8" w:rsidRPr="004E245F" w:rsidRDefault="00BE17A8" w:rsidP="00BE17A8">
      <w:pPr>
        <w:spacing w:beforeLines="20" w:before="48" w:line="280" w:lineRule="exact"/>
        <w:rPr>
          <w:rFonts w:ascii="華康細圓體(P)" w:eastAsia="華康細圓體(P)"/>
          <w:b/>
          <w:spacing w:val="0"/>
          <w:sz w:val="20"/>
        </w:rPr>
      </w:pPr>
      <w:r w:rsidRPr="004E245F">
        <w:rPr>
          <w:rFonts w:ascii="華康細圓體(P)" w:eastAsia="華康細圓體(P)" w:hint="eastAsia"/>
          <w:b/>
          <w:spacing w:val="0"/>
          <w:sz w:val="20"/>
        </w:rPr>
        <w:t>時間：</w:t>
      </w:r>
      <w:r>
        <w:rPr>
          <w:rFonts w:ascii="華康細圓體(P)" w:eastAsia="華康細圓體(P)" w:hint="eastAsia"/>
          <w:b/>
          <w:spacing w:val="0"/>
          <w:sz w:val="20"/>
        </w:rPr>
        <w:t>201</w:t>
      </w:r>
      <w:r>
        <w:rPr>
          <w:rFonts w:ascii="華康細圓體(P)" w:eastAsia="華康細圓體(P)" w:hint="eastAsia"/>
          <w:b/>
          <w:spacing w:val="0"/>
          <w:sz w:val="20"/>
        </w:rPr>
        <w:t>7</w:t>
      </w:r>
      <w:r>
        <w:rPr>
          <w:rFonts w:ascii="華康細圓體(P)" w:eastAsia="華康細圓體(P)" w:hint="eastAsia"/>
          <w:b/>
          <w:spacing w:val="0"/>
          <w:sz w:val="20"/>
        </w:rPr>
        <w:t>年4/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4E245F">
        <w:rPr>
          <w:rFonts w:ascii="華康細圓體(P)" w:eastAsia="華康細圓體(P)" w:hint="eastAsia"/>
          <w:b/>
          <w:spacing w:val="0"/>
          <w:sz w:val="20"/>
        </w:rPr>
        <w:t>~</w:t>
      </w:r>
      <w:r>
        <w:rPr>
          <w:rFonts w:ascii="華康細圓體(P)" w:eastAsia="華康細圓體(P)" w:hint="eastAsia"/>
          <w:b/>
          <w:spacing w:val="0"/>
          <w:sz w:val="20"/>
        </w:rPr>
        <w:t>4/8，共</w:t>
      </w:r>
      <w:r>
        <w:rPr>
          <w:rFonts w:ascii="華康細圓體(P)" w:eastAsia="華康細圓體(P)" w:hint="eastAsia"/>
          <w:b/>
          <w:spacing w:val="0"/>
          <w:sz w:val="20"/>
        </w:rPr>
        <w:t>八</w:t>
      </w:r>
      <w:r>
        <w:rPr>
          <w:rFonts w:ascii="華康細圓體(P)" w:eastAsia="華康細圓體(P)" w:hint="eastAsia"/>
          <w:b/>
          <w:spacing w:val="0"/>
          <w:sz w:val="20"/>
        </w:rPr>
        <w:t>天</w:t>
      </w:r>
    </w:p>
    <w:p w:rsidR="00BE17A8" w:rsidRPr="002208E0" w:rsidRDefault="00BE17A8" w:rsidP="00BE17A8">
      <w:pPr>
        <w:spacing w:line="260" w:lineRule="exact"/>
        <w:ind w:left="160" w:hangingChars="80" w:hanging="160"/>
        <w:jc w:val="both"/>
        <w:rPr>
          <w:rFonts w:ascii="華康細圓體(P)" w:eastAsia="華康細圓體(P)"/>
          <w:spacing w:val="0"/>
          <w:sz w:val="20"/>
        </w:rPr>
      </w:pPr>
      <w:r w:rsidRPr="002208E0">
        <w:rPr>
          <w:rFonts w:ascii="華康細圓體(P)" w:eastAsia="華康細圓體(P)" w:hint="eastAsia"/>
          <w:spacing w:val="0"/>
          <w:sz w:val="20"/>
        </w:rPr>
        <w:t>1.願意學習服事不同文化、弱勢之兒童、青少年</w:t>
      </w:r>
      <w:r>
        <w:rPr>
          <w:rFonts w:ascii="華康細圓體(P)" w:eastAsia="華康細圓體(P)" w:hint="eastAsia"/>
          <w:spacing w:val="0"/>
          <w:sz w:val="20"/>
        </w:rPr>
        <w:t>；並</w:t>
      </w:r>
      <w:r w:rsidRPr="002208E0">
        <w:rPr>
          <w:rFonts w:ascii="華康細圓體(P)" w:eastAsia="華康細圓體(P)" w:hint="eastAsia"/>
          <w:spacing w:val="0"/>
          <w:sz w:val="20"/>
        </w:rPr>
        <w:t>操練神所給之恩賜、才能，與同工彼此配搭</w:t>
      </w:r>
      <w:r>
        <w:rPr>
          <w:rFonts w:ascii="華康細圓體(P)" w:eastAsia="華康細圓體(P)" w:hint="eastAsia"/>
          <w:spacing w:val="0"/>
          <w:sz w:val="20"/>
        </w:rPr>
        <w:t>者</w:t>
      </w:r>
      <w:r w:rsidRPr="002208E0">
        <w:rPr>
          <w:rFonts w:ascii="華康細圓體(P)" w:eastAsia="華康細圓體(P)" w:hint="eastAsia"/>
          <w:spacing w:val="0"/>
          <w:sz w:val="20"/>
        </w:rPr>
        <w:t>。</w:t>
      </w:r>
    </w:p>
    <w:p w:rsidR="00BE17A8" w:rsidRPr="002208E0" w:rsidRDefault="00BE17A8" w:rsidP="00BE17A8">
      <w:pPr>
        <w:spacing w:line="260" w:lineRule="exact"/>
        <w:ind w:left="160" w:hangingChars="80" w:hanging="16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2</w:t>
      </w:r>
      <w:r w:rsidRPr="002208E0">
        <w:rPr>
          <w:rFonts w:ascii="華康細圓體(P)" w:eastAsia="華康細圓體(P)" w:hint="eastAsia"/>
          <w:spacing w:val="0"/>
          <w:sz w:val="20"/>
        </w:rPr>
        <w:t>.願意體驗短宣生活，接受行前訓練（3~4次）並學習團隊事奉者。</w:t>
      </w:r>
    </w:p>
    <w:p w:rsidR="00BE17A8" w:rsidRDefault="00BE17A8" w:rsidP="00BE17A8">
      <w:pPr>
        <w:spacing w:line="280" w:lineRule="exact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費用：自費約10000元</w:t>
      </w:r>
    </w:p>
    <w:p w:rsidR="00BE17A8" w:rsidRPr="001D6D30" w:rsidRDefault="00BE17A8" w:rsidP="00484417">
      <w:pPr>
        <w:pStyle w:val="ecxxmsonormal0"/>
        <w:shd w:val="clear" w:color="auto" w:fill="FFFFFF"/>
        <w:spacing w:beforeLines="100" w:before="240" w:beforeAutospacing="0" w:after="0" w:afterAutospacing="0" w:line="280" w:lineRule="exact"/>
        <w:jc w:val="both"/>
        <w:rPr>
          <w:rFonts w:ascii="華康細圓體(P)" w:eastAsia="華康細圓體(P)"/>
          <w:sz w:val="20"/>
        </w:rPr>
      </w:pPr>
      <w:r w:rsidRPr="00484417">
        <w:rPr>
          <w:rFonts w:ascii="華康彩帶體 Std W7" w:eastAsia="華康彩帶體 Std W7" w:hAnsi="華康彩帶體 Std W7" w:hint="eastAsia"/>
        </w:rPr>
        <w:t>【慕道班</w:t>
      </w:r>
      <w:r w:rsidR="001553E0">
        <w:rPr>
          <w:rFonts w:ascii="華康彩帶體 Std W7" w:eastAsia="華康彩帶體 Std W7" w:hAnsi="華康彩帶體 Std W7" w:hint="eastAsia"/>
        </w:rPr>
        <w:t>˙</w:t>
      </w:r>
      <w:r w:rsidRPr="00484417">
        <w:rPr>
          <w:rFonts w:ascii="華康彩帶體 Std W7" w:eastAsia="華康彩帶體 Std W7" w:hAnsi="華康彩帶體 Std W7" w:hint="eastAsia"/>
        </w:rPr>
        <w:t>新課程</w:t>
      </w:r>
      <w:r w:rsidR="001553E0" w:rsidRPr="00484417">
        <w:rPr>
          <w:rFonts w:ascii="華康彩帶體 Std W7" w:eastAsia="華康彩帶體 Std W7" w:hAnsi="華康彩帶體 Std W7" w:hint="eastAsia"/>
        </w:rPr>
        <w:t>】</w:t>
      </w:r>
      <w:r w:rsidR="001553E0">
        <w:rPr>
          <w:rFonts w:ascii="華康彩帶體 Std W7" w:eastAsia="華康彩帶體 Std W7" w:hAnsi="華康彩帶體 Std W7" w:hint="eastAsia"/>
        </w:rPr>
        <w:t xml:space="preserve"> </w:t>
      </w:r>
      <w:r>
        <w:rPr>
          <w:rFonts w:ascii="華康細圓體(P)" w:eastAsia="華康細圓體(P)" w:hint="eastAsia"/>
          <w:sz w:val="20"/>
        </w:rPr>
        <w:t>將使用福音教材--</w:t>
      </w:r>
      <w:r w:rsidRPr="00A03648">
        <w:rPr>
          <w:rFonts w:ascii="華康細圓體(P)" w:eastAsia="華康細圓體(P)" w:hint="eastAsia"/>
          <w:b/>
          <w:sz w:val="20"/>
        </w:rPr>
        <w:t>《啟發課程》</w:t>
      </w:r>
      <w:r>
        <w:rPr>
          <w:rFonts w:ascii="華康細圓體(P)" w:eastAsia="華康細圓體(P)" w:hint="eastAsia"/>
          <w:sz w:val="20"/>
        </w:rPr>
        <w:t>。課程</w:t>
      </w:r>
      <w:r w:rsidR="001553E0">
        <w:rPr>
          <w:rFonts w:ascii="華康細圓體(P)" w:eastAsia="華康細圓體(P)" w:hint="eastAsia"/>
          <w:sz w:val="20"/>
        </w:rPr>
        <w:t>以</w:t>
      </w:r>
      <w:r>
        <w:rPr>
          <w:rFonts w:ascii="華康細圓體(P)" w:eastAsia="華康細圓體(P)" w:hint="eastAsia"/>
          <w:sz w:val="20"/>
        </w:rPr>
        <w:t>《DVD短講》，《信仰問題討論》等，</w:t>
      </w:r>
      <w:r w:rsidRPr="00C576B9">
        <w:rPr>
          <w:rFonts w:ascii="華康細圓體(P)" w:eastAsia="華康細圓體(P)" w:hint="eastAsia"/>
          <w:sz w:val="20"/>
        </w:rPr>
        <w:t>引導慕道友</w:t>
      </w:r>
      <w:r>
        <w:rPr>
          <w:rFonts w:ascii="華康細圓體(P)" w:eastAsia="華康細圓體(P)" w:hint="eastAsia"/>
          <w:sz w:val="20"/>
        </w:rPr>
        <w:t>認識</w:t>
      </w:r>
      <w:r w:rsidRPr="00C576B9">
        <w:rPr>
          <w:rFonts w:ascii="華康細圓體(P)" w:eastAsia="華康細圓體(P)" w:hint="eastAsia"/>
          <w:sz w:val="20"/>
        </w:rPr>
        <w:t>基督信仰</w:t>
      </w:r>
      <w:r>
        <w:rPr>
          <w:rFonts w:ascii="華康細圓體(P)" w:eastAsia="華康細圓體(P)" w:hint="eastAsia"/>
          <w:sz w:val="20"/>
        </w:rPr>
        <w:t>。內容包括︰耶穌是誰、為什麼要禱告讀聖經、神如何指引我們、聖靈是誰、如何活得更精采</w:t>
      </w:r>
      <w:r>
        <w:rPr>
          <w:rFonts w:ascii="華康細圓體(P)" w:eastAsia="華康細圓體(P)"/>
          <w:sz w:val="20"/>
        </w:rPr>
        <w:t>…</w:t>
      </w:r>
      <w:r>
        <w:rPr>
          <w:rFonts w:ascii="華康細圓體(P)" w:eastAsia="華康細圓體(P)" w:hint="eastAsia"/>
          <w:sz w:val="20"/>
        </w:rPr>
        <w:t>等15課。以輕鬆又實在的方式進行，</w:t>
      </w:r>
      <w:r w:rsidRPr="00C576B9">
        <w:rPr>
          <w:rFonts w:ascii="華康細圓體(P)" w:eastAsia="華康細圓體(P)" w:hint="eastAsia"/>
          <w:sz w:val="20"/>
        </w:rPr>
        <w:t>歡迎邀請慕道友參加</w:t>
      </w:r>
      <w:r>
        <w:rPr>
          <w:rFonts w:ascii="華康細圓體(P)" w:eastAsia="華康細圓體(P)" w:hint="eastAsia"/>
          <w:sz w:val="20"/>
        </w:rPr>
        <w:t>。</w:t>
      </w:r>
    </w:p>
    <w:p w:rsidR="00BE17A8" w:rsidRDefault="00BE17A8" w:rsidP="00BE17A8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開課時間︰1/</w:t>
      </w:r>
      <w:r w:rsidR="001553E0">
        <w:rPr>
          <w:rFonts w:ascii="華康細圓體(P)" w:eastAsia="華康細圓體(P)" w:hint="eastAsia"/>
          <w:b/>
          <w:spacing w:val="0"/>
          <w:sz w:val="20"/>
        </w:rPr>
        <w:t>8</w:t>
      </w:r>
      <w:r>
        <w:rPr>
          <w:rFonts w:ascii="華康細圓體(P)" w:eastAsia="華康細圓體(P)" w:hint="eastAsia"/>
          <w:b/>
          <w:spacing w:val="0"/>
          <w:sz w:val="20"/>
        </w:rPr>
        <w:t>起，每週日上午11:00</w:t>
      </w:r>
    </w:p>
    <w:sectPr w:rsidR="00BE17A8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5E" w:rsidRDefault="0094545E">
      <w:r>
        <w:separator/>
      </w:r>
    </w:p>
  </w:endnote>
  <w:endnote w:type="continuationSeparator" w:id="0">
    <w:p w:rsidR="0094545E" w:rsidRDefault="0094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5E" w:rsidRDefault="0094545E">
      <w:r>
        <w:separator/>
      </w:r>
    </w:p>
  </w:footnote>
  <w:footnote w:type="continuationSeparator" w:id="0">
    <w:p w:rsidR="0094545E" w:rsidRDefault="0094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3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0B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5EE9-63EB-43A3-84C3-5FCFA82B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153</TotalTime>
  <Pages>2</Pages>
  <Words>500</Words>
  <Characters>2854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3348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3</cp:revision>
  <cp:lastPrinted>2016-12-23T08:34:00Z</cp:lastPrinted>
  <dcterms:created xsi:type="dcterms:W3CDTF">2016-12-29T02:22:00Z</dcterms:created>
  <dcterms:modified xsi:type="dcterms:W3CDTF">2016-12-29T09:51:00Z</dcterms:modified>
</cp:coreProperties>
</file>