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33CCA" w:rsidRPr="00833CCA" w:rsidRDefault="00A430A4" w:rsidP="00833CCA">
      <w:pPr>
        <w:spacing w:beforeLines="50" w:before="120" w:line="400" w:lineRule="exact"/>
        <w:jc w:val="both"/>
        <w:rPr>
          <w:rFonts w:ascii="華康魏碑體(P)" w:eastAsia="華康魏碑體(P)"/>
          <w:spacing w:val="0"/>
          <w:sz w:val="32"/>
          <w:szCs w:val="32"/>
        </w:rPr>
      </w:pPr>
      <w:r w:rsidRPr="00833CCA">
        <w:rPr>
          <w:rFonts w:ascii="華康魏碑體(P)" w:eastAsia="華康魏碑體(P)" w:hint="eastAsia"/>
          <w:noProof/>
          <w:spacing w:val="0"/>
          <w:szCs w:val="26"/>
        </w:rPr>
        <w:t>【</w:t>
      </w:r>
      <w:r w:rsidR="001C4714" w:rsidRPr="00833CCA">
        <w:rPr>
          <w:rFonts w:ascii="華康魏碑體(P)" w:eastAsia="華康魏碑體(P)" w:hint="eastAsia"/>
          <w:noProof/>
          <w:spacing w:val="0"/>
          <w:szCs w:val="26"/>
        </w:rPr>
        <w:t>今日講台</w:t>
      </w:r>
      <w:r w:rsidRPr="00833CCA">
        <w:rPr>
          <w:rFonts w:ascii="華康魏碑體(P)" w:eastAsia="華康魏碑體(P)" w:hint="eastAsia"/>
          <w:noProof/>
          <w:spacing w:val="0"/>
          <w:szCs w:val="26"/>
        </w:rPr>
        <w:t>】</w:t>
      </w:r>
      <w:r w:rsidR="00833CCA" w:rsidRPr="00833CCA">
        <w:rPr>
          <w:rFonts w:ascii="華康魏碑體(P)" w:eastAsia="華康魏碑體(P)" w:hint="eastAsia"/>
          <w:spacing w:val="0"/>
          <w:sz w:val="32"/>
          <w:szCs w:val="32"/>
        </w:rPr>
        <w:t>什麼是真安息</w:t>
      </w:r>
    </w:p>
    <w:p w:rsidR="00833CCA" w:rsidRPr="00833CCA" w:rsidRDefault="00833CCA" w:rsidP="00833CCA">
      <w:pPr>
        <w:spacing w:line="400" w:lineRule="exact"/>
        <w:ind w:firstLineChars="20" w:firstLine="56"/>
        <w:rPr>
          <w:rFonts w:ascii="華康魏碑體(P)" w:eastAsia="華康魏碑體(P)"/>
          <w:spacing w:val="0"/>
          <w:sz w:val="28"/>
          <w:szCs w:val="28"/>
        </w:rPr>
      </w:pPr>
      <w:r>
        <w:rPr>
          <w:rFonts w:ascii="華康魏碑體(P)" w:eastAsia="華康魏碑體(P)" w:hint="eastAsia"/>
          <w:spacing w:val="0"/>
          <w:sz w:val="28"/>
          <w:szCs w:val="28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8"/>
          <w:szCs w:val="28"/>
        </w:rPr>
        <w:t>~~從馬太福音12章來看</w:t>
      </w:r>
    </w:p>
    <w:p w:rsidR="00833CCA" w:rsidRPr="00833CCA" w:rsidRDefault="00833CCA" w:rsidP="00833CCA">
      <w:pPr>
        <w:spacing w:beforeLines="50" w:before="120" w:line="400" w:lineRule="exact"/>
        <w:rPr>
          <w:rFonts w:ascii="華康魏碑體(P)" w:eastAsia="華康魏碑體(P)"/>
          <w:spacing w:val="0"/>
          <w:szCs w:val="26"/>
        </w:rPr>
      </w:pPr>
      <w:r w:rsidRPr="00833CCA">
        <w:rPr>
          <w:rFonts w:ascii="華康魏碑體(P)" w:eastAsia="華康魏碑體(P)" w:hint="eastAsia"/>
          <w:spacing w:val="0"/>
          <w:szCs w:val="26"/>
        </w:rPr>
        <w:t>劉介磐弟兄</w:t>
      </w:r>
    </w:p>
    <w:p w:rsidR="00833CCA" w:rsidRPr="00833CCA" w:rsidRDefault="00833CCA" w:rsidP="00833CCA">
      <w:pPr>
        <w:spacing w:line="400" w:lineRule="exact"/>
        <w:rPr>
          <w:rFonts w:ascii="華康魏碑體(P)" w:eastAsia="華康魏碑體(P)"/>
          <w:spacing w:val="0"/>
          <w:szCs w:val="26"/>
        </w:rPr>
      </w:pPr>
      <w:r w:rsidRPr="00833CCA">
        <w:rPr>
          <w:rFonts w:ascii="華康魏碑體(P)" w:eastAsia="華康魏碑體(P)" w:hint="eastAsia"/>
          <w:spacing w:val="0"/>
          <w:szCs w:val="26"/>
        </w:rPr>
        <w:t>經節：馬太福音12章</w:t>
      </w:r>
    </w:p>
    <w:p w:rsidR="00833CCA" w:rsidRPr="00833CCA" w:rsidRDefault="00833CCA" w:rsidP="00833CCA">
      <w:pPr>
        <w:spacing w:beforeLines="100" w:before="240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信息綱要：</w:t>
      </w:r>
    </w:p>
    <w:p w:rsidR="00833CCA" w:rsidRP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一、人為什麼沒有安息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z w:val="24"/>
          <w:szCs w:val="24"/>
        </w:rPr>
      </w:pPr>
      <w:r>
        <w:rPr>
          <w:rFonts w:ascii="華康魏碑體(P)" w:eastAsia="華康魏碑體(P)" w:hint="eastAsia"/>
          <w:sz w:val="24"/>
          <w:szCs w:val="24"/>
        </w:rPr>
        <w:t xml:space="preserve">    </w:t>
      </w:r>
      <w:r w:rsidRPr="00833CCA">
        <w:rPr>
          <w:rFonts w:ascii="華康魏碑體(P)" w:eastAsia="華康魏碑體(P)" w:hint="eastAsia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z w:val="24"/>
          <w:szCs w:val="24"/>
        </w:rPr>
        <w:t>2：1~8</w:t>
      </w:r>
      <w:r w:rsidRPr="00833CCA">
        <w:rPr>
          <w:rFonts w:ascii="華康魏碑體(P)" w:eastAsia="華康魏碑體(P)" w:hint="eastAsia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二、惟有主耶穌能使人安息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2：9~14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三、主耶穌安息的秘訣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2：15~21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ind w:rightChars="-100" w:right="-224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四、主耶穌駁斥靠鬼王趕鬼的謬論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2：22~32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五、主耶穌對說閒話的教訓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2：33~37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ind w:rightChars="-100" w:right="-224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六、主耶穌對要看神蹟觀念的修正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2：38~42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七、主耶穌對污鬼回屋的警戒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2：43~45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八、主耶穌教導誰是親人的觀念</w:t>
      </w:r>
    </w:p>
    <w:p w:rsidR="00833CCA" w:rsidRPr="00833CCA" w:rsidRDefault="00833CCA" w:rsidP="00833CCA">
      <w:pPr>
        <w:spacing w:line="320" w:lineRule="exact"/>
        <w:rPr>
          <w:rFonts w:ascii="華康魏碑體(P)" w:eastAsia="華康魏碑體(P)"/>
          <w:spacing w:val="0"/>
          <w:sz w:val="24"/>
          <w:szCs w:val="24"/>
        </w:rPr>
      </w:pPr>
      <w:r>
        <w:rPr>
          <w:rFonts w:ascii="華康魏碑體(P)" w:eastAsia="華康魏碑體(P)" w:hint="eastAsia"/>
          <w:spacing w:val="0"/>
          <w:sz w:val="24"/>
          <w:szCs w:val="24"/>
        </w:rPr>
        <w:t xml:space="preserve">   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﹙太1</w:t>
      </w:r>
      <w:r w:rsidRPr="00833CCA">
        <w:rPr>
          <w:rFonts w:ascii="華康魏碑體(P)" w:eastAsia="華康魏碑體(P)" w:hAnsi="新細明體" w:hint="eastAsia"/>
          <w:spacing w:val="0"/>
          <w:sz w:val="24"/>
          <w:szCs w:val="24"/>
        </w:rPr>
        <w:t>2：46~50</w:t>
      </w:r>
      <w:r w:rsidRPr="00833CCA">
        <w:rPr>
          <w:rFonts w:ascii="華康魏碑體(P)" w:eastAsia="華康魏碑體(P)" w:hint="eastAsia"/>
          <w:spacing w:val="0"/>
          <w:sz w:val="24"/>
          <w:szCs w:val="24"/>
        </w:rPr>
        <w:t>﹚</w:t>
      </w:r>
    </w:p>
    <w:p w:rsidR="00833CCA" w:rsidRPr="00833CCA" w:rsidRDefault="00833CCA" w:rsidP="00833CCA">
      <w:pPr>
        <w:spacing w:beforeLines="100" w:before="240" w:line="320" w:lineRule="exact"/>
        <w:rPr>
          <w:rFonts w:ascii="華康魏碑體(P)" w:eastAsia="華康魏碑體(P)"/>
          <w:spacing w:val="0"/>
          <w:sz w:val="24"/>
          <w:szCs w:val="24"/>
        </w:rPr>
      </w:pPr>
      <w:r w:rsidRPr="00833CCA">
        <w:rPr>
          <w:rFonts w:ascii="華康魏碑體(P)" w:eastAsia="華康魏碑體(P)" w:hint="eastAsia"/>
          <w:spacing w:val="0"/>
          <w:sz w:val="24"/>
          <w:szCs w:val="24"/>
        </w:rPr>
        <w:t>九、結論</w:t>
      </w:r>
      <w:r w:rsidRPr="00867982">
        <w:rPr>
          <w:rFonts w:ascii="DFChuW4-B5" w:eastAsia="DFChuW4-B5" w:hint="eastAsia"/>
          <w:sz w:val="28"/>
          <w:szCs w:val="28"/>
        </w:rPr>
        <w:sym w:font="Webdings" w:char="F059"/>
      </w:r>
    </w:p>
    <w:p w:rsidR="006375BE" w:rsidRDefault="006375BE" w:rsidP="007B69E4">
      <w:pPr>
        <w:widowControl/>
        <w:shd w:val="clear" w:color="auto" w:fill="FFFFFF"/>
        <w:adjustRightInd/>
        <w:spacing w:beforeLines="50" w:before="120" w:line="330" w:lineRule="exact"/>
        <w:jc w:val="both"/>
        <w:textAlignment w:val="auto"/>
        <w:rPr>
          <w:rFonts w:ascii="Microsoft JhengHei UI" w:eastAsia="Microsoft JhengHei UI" w:hAnsi="Microsoft JhengHei UI" w:cs="新細明體"/>
          <w:color w:val="212121"/>
          <w:spacing w:val="0"/>
          <w:kern w:val="0"/>
          <w:sz w:val="21"/>
          <w:szCs w:val="21"/>
        </w:rPr>
      </w:pPr>
    </w:p>
    <w:p w:rsidR="00B609E4" w:rsidRPr="00B609E4" w:rsidRDefault="00B609E4" w:rsidP="00B609E4">
      <w:pPr>
        <w:spacing w:line="400" w:lineRule="exact"/>
        <w:jc w:val="both"/>
        <w:rPr>
          <w:rFonts w:eastAsia="華康粗明體"/>
          <w:spacing w:val="0"/>
          <w:sz w:val="24"/>
          <w:szCs w:val="24"/>
        </w:rPr>
      </w:pPr>
      <w:r w:rsidRPr="00B609E4">
        <w:rPr>
          <w:rFonts w:eastAsia="華康粗明體" w:hint="eastAsia"/>
          <w:spacing w:val="0"/>
          <w:sz w:val="24"/>
          <w:szCs w:val="24"/>
        </w:rPr>
        <w:t>印度桑尼弟兄</w:t>
      </w:r>
      <w:r w:rsidRPr="00B609E4">
        <w:rPr>
          <w:rFonts w:eastAsia="華康粗明體" w:hint="eastAsia"/>
          <w:spacing w:val="0"/>
          <w:sz w:val="24"/>
          <w:szCs w:val="24"/>
        </w:rPr>
        <w:t xml:space="preserve"> (Bro. Sunny)</w:t>
      </w:r>
    </w:p>
    <w:p w:rsidR="00B609E4" w:rsidRPr="00B609E4" w:rsidRDefault="00B609E4" w:rsidP="00B609E4">
      <w:pPr>
        <w:spacing w:line="400" w:lineRule="exact"/>
        <w:jc w:val="both"/>
        <w:rPr>
          <w:rFonts w:eastAsia="華康粗明體"/>
          <w:spacing w:val="0"/>
          <w:sz w:val="28"/>
          <w:szCs w:val="28"/>
        </w:rPr>
      </w:pPr>
      <w:r>
        <w:rPr>
          <w:rFonts w:eastAsia="華康粗明體" w:hint="eastAsia"/>
          <w:spacing w:val="0"/>
          <w:sz w:val="28"/>
          <w:szCs w:val="28"/>
        </w:rPr>
        <w:t>--</w:t>
      </w:r>
      <w:r w:rsidRPr="00B609E4">
        <w:rPr>
          <w:rFonts w:eastAsia="華康粗明體" w:hint="eastAsia"/>
          <w:spacing w:val="0"/>
          <w:sz w:val="28"/>
          <w:szCs w:val="28"/>
        </w:rPr>
        <w:t>安達曼島嶼宣教事工近況</w:t>
      </w:r>
    </w:p>
    <w:p w:rsidR="00B609E4" w:rsidRPr="00B609E4" w:rsidRDefault="00B609E4" w:rsidP="00B609E4">
      <w:pPr>
        <w:jc w:val="both"/>
        <w:rPr>
          <w:rFonts w:eastAsia="華康粗明體"/>
          <w:spacing w:val="0"/>
          <w:sz w:val="22"/>
        </w:rPr>
      </w:pPr>
    </w:p>
    <w:p w:rsidR="00B609E4" w:rsidRPr="00B609E4" w:rsidRDefault="00A07220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>
        <w:rPr>
          <w:rFonts w:ascii="微軟正黑體" w:eastAsia="微軟正黑體" w:hAnsi="微軟正黑體"/>
          <w:noProof/>
          <w:spacing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288925</wp:posOffset>
            </wp:positionV>
            <wp:extent cx="2172970" cy="12573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worship_on_Sunda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2" b="11765"/>
                    <a:stretch/>
                  </pic:blipFill>
                  <pic:spPr bwMode="auto">
                    <a:xfrm>
                      <a:off x="0" y="0"/>
                      <a:ext cx="217297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9E4"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《安達曼聚會處》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例行聚會照常進行，團契、弟兄會、禱告會、兒童主日學、主日崇拜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會眾屢受疾病之苦，當地氣候炎熱潮濕，加上醫療資源缺乏，常有登革熱、病毒性出血、糖尿病等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部分會眾僅在島上短期居住，造成流動現象，培養長期同工不易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經常有人信主受洗，但是身為第一代基督徒往往受到家人 (印度教徒) 逼迫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《兒童聖經班》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全島若干處每週例行聚集，講說聖經故事、認識上帝、課業輔導、唱歌團體遊戲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針對年紀較長的青少年另外開設聖經班，教導真理及聖徒體統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孩子們受到愈來愈大的攔阻，宗教團體甚至壓迫家長，不准小孩聽福音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</w:p>
    <w:p w:rsidR="00DF655D" w:rsidRDefault="00196A5C" w:rsidP="00196A5C">
      <w:pPr>
        <w:spacing w:line="330" w:lineRule="exact"/>
        <w:ind w:left="264" w:hangingChars="120" w:hanging="264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《暑期聖經營》</w:t>
      </w:r>
    </w:p>
    <w:p w:rsidR="00B609E4" w:rsidRPr="00B609E4" w:rsidRDefault="00B609E4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每年五月及六月暑假期間，把握機會一連數天舉辦各式營會，向青少年傳福音</w:t>
      </w:r>
    </w:p>
    <w:p w:rsidR="00B609E4" w:rsidRPr="00B609E4" w:rsidRDefault="00A07220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>
        <w:rPr>
          <w:rFonts w:ascii="微軟正黑體" w:eastAsia="微軟正黑體" w:hAnsi="微軟正黑體"/>
          <w:noProof/>
          <w:spacing w:val="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276225</wp:posOffset>
            </wp:positionV>
            <wp:extent cx="1449070" cy="108712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20170512_130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9E4"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每年租借場地設計主題及活動，吸引人聽信福音，加入聖經班或教會，經常有百人上下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《福音佈道會》</w:t>
      </w:r>
    </w:p>
    <w:p w:rsidR="00B609E4" w:rsidRPr="00B609E4" w:rsidRDefault="00B609E4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每年在島上不定期租借大型場地舉辦佈道大會，吸引男女老少聽福音</w:t>
      </w:r>
    </w:p>
    <w:p w:rsidR="00B609E4" w:rsidRPr="00B609E4" w:rsidRDefault="00B609E4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今年四月28-30日剛結束「環顧當今世界」佈道大會，聽眾超過650人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《外展事工》</w:t>
      </w:r>
    </w:p>
    <w:p w:rsidR="00B609E4" w:rsidRPr="00B609E4" w:rsidRDefault="00B609E4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桑尼弟兄一直有心願要將福音帶到附近每個有人居住的落後離島</w:t>
      </w:r>
    </w:p>
    <w:p w:rsidR="00B609E4" w:rsidRPr="00B609E4" w:rsidRDefault="00B609E4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在安達曼教會北方約一百公里處，對巴拉堂島 (Baratang) 上的比哈族人 (Bihar) 傳福音</w:t>
      </w:r>
    </w:p>
    <w:p w:rsidR="00B609E4" w:rsidRPr="00B609E4" w:rsidRDefault="00DF655D" w:rsidP="00196A5C">
      <w:pPr>
        <w:spacing w:line="33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>
        <w:rPr>
          <w:rFonts w:ascii="Microsoft JhengHei UI" w:eastAsia="Microsoft JhengHei UI" w:hAnsi="Microsoft JhengHei UI" w:cs="新細明體"/>
          <w:noProof/>
          <w:color w:val="212121"/>
          <w:spacing w:val="0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5276215</wp:posOffset>
            </wp:positionH>
            <wp:positionV relativeFrom="paragraph">
              <wp:posOffset>509270</wp:posOffset>
            </wp:positionV>
            <wp:extent cx="2172970" cy="122237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20170430_225107_-_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9E4"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─在更北邊的卡當塔拉島 (Kadamtala) 展開福音接觸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《話語事工》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桑尼弟兄每年不定期應邀離開安達曼擔任各種大型聚會講員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經常針對聚會處牧長領袖、青年宣教、以馬仵斯等等</w:t>
      </w:r>
    </w:p>
    <w:p w:rsidR="00B609E4" w:rsidRPr="00B609E4" w:rsidRDefault="00A07220" w:rsidP="00B609E4">
      <w:pPr>
        <w:spacing w:line="340" w:lineRule="exact"/>
        <w:ind w:left="264" w:hangingChars="120" w:hanging="264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b/>
          <w:noProof/>
          <w:spacing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311150</wp:posOffset>
            </wp:positionV>
            <wp:extent cx="1076325" cy="885825"/>
            <wp:effectExtent l="0" t="0" r="9525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20170430_201110_-_Co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68" b="27532"/>
                    <a:stretch/>
                  </pic:blipFill>
                  <pic:spPr bwMode="auto"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9E4"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九月分將前往阿布達比擔任講員，十二月分則在印度內地</w:t>
      </w:r>
      <w:r w:rsidR="00B609E4" w:rsidRPr="00B609E4">
        <w:rPr>
          <w:rFonts w:ascii="微軟正黑體" w:eastAsia="微軟正黑體" w:hAnsi="微軟正黑體" w:hint="eastAsia"/>
          <w:spacing w:val="0"/>
          <w:sz w:val="21"/>
          <w:szCs w:val="21"/>
          <w:u w:val="single"/>
        </w:rPr>
        <w:t>塔米拿都</w:t>
      </w:r>
      <w:r w:rsidR="00B609E4"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有話語服事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《政府壓力》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當今印度政府屬於排他性的印度教，默許甚至縱容宗教團體對於基督徒的不友善行為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中央政府當權派人士甚至公開宣揚，到2022年的時候要把國內所有基督徒趕出去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地方政府縱容宗教團體對百姓施壓，要求加入特定組織嚴禁兒童參與基督教活動</w:t>
      </w: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</w:p>
    <w:p w:rsidR="00B609E4" w:rsidRPr="00B609E4" w:rsidRDefault="00B609E4" w:rsidP="00B609E4">
      <w:pPr>
        <w:spacing w:line="34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B609E4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《家人近況》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妻子珊妮Shiny乳癌追蹤，目前平安良好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長子保羅Paul目前就讀島上唯一的醫學院，已通過學科考試，正在實習評鑑中</w:t>
      </w:r>
    </w:p>
    <w:p w:rsidR="00B609E4" w:rsidRPr="00B609E4" w:rsidRDefault="00B609E4" w:rsidP="00B609E4">
      <w:pPr>
        <w:spacing w:line="340" w:lineRule="exact"/>
        <w:ind w:left="252" w:hangingChars="120" w:hanging="252"/>
        <w:jc w:val="both"/>
        <w:rPr>
          <w:rFonts w:ascii="微軟正黑體" w:eastAsia="微軟正黑體" w:hAnsi="微軟正黑體"/>
          <w:spacing w:val="0"/>
          <w:sz w:val="21"/>
          <w:szCs w:val="21"/>
        </w:rPr>
      </w:pPr>
      <w:r w:rsidRPr="00B609E4">
        <w:rPr>
          <w:rFonts w:ascii="微軟正黑體" w:eastAsia="微軟正黑體" w:hAnsi="微軟正黑體" w:hint="eastAsia"/>
          <w:spacing w:val="0"/>
          <w:sz w:val="21"/>
          <w:szCs w:val="21"/>
        </w:rPr>
        <w:t>─ 次子多馬Thomas今年十二級生畢業，正在準備升學考試</w:t>
      </w:r>
      <w:r w:rsidR="00A07220" w:rsidRPr="00867982">
        <w:rPr>
          <w:rFonts w:ascii="DFChuW4-B5" w:eastAsia="DFChuW4-B5" w:hint="eastAsia"/>
          <w:sz w:val="28"/>
          <w:szCs w:val="28"/>
        </w:rPr>
        <w:sym w:font="Webdings" w:char="F059"/>
      </w:r>
    </w:p>
    <w:p w:rsidR="00F53248" w:rsidRPr="00F959B1" w:rsidRDefault="00F959B1" w:rsidP="00F53248">
      <w:pPr>
        <w:spacing w:line="400" w:lineRule="exact"/>
        <w:jc w:val="both"/>
        <w:rPr>
          <w:rFonts w:ascii="華康彩帶體 Std W7" w:eastAsia="華康彩帶體 Std W7" w:hAnsi="華康彩帶體 Std W7"/>
          <w:color w:val="000000"/>
          <w:spacing w:val="8"/>
          <w:kern w:val="0"/>
          <w:sz w:val="25"/>
          <w:szCs w:val="25"/>
        </w:rPr>
      </w:pPr>
      <w:r>
        <w:rPr>
          <w:rFonts w:ascii="華康彩帶體 Std W7" w:eastAsia="華康彩帶體 Std W7" w:hAnsi="華康彩帶體 Std W7" w:hint="eastAsia"/>
          <w:color w:val="000000"/>
          <w:spacing w:val="8"/>
          <w:kern w:val="0"/>
          <w:sz w:val="25"/>
          <w:szCs w:val="25"/>
        </w:rPr>
        <w:lastRenderedPageBreak/>
        <w:t>2017</w:t>
      </w:r>
      <w:r w:rsidR="00F53248" w:rsidRPr="00F959B1">
        <w:rPr>
          <w:rFonts w:ascii="華康彩帶體 Std W7" w:eastAsia="華康彩帶體 Std W7" w:hAnsi="華康彩帶體 Std W7" w:hint="eastAsia"/>
          <w:color w:val="000000"/>
          <w:spacing w:val="8"/>
          <w:kern w:val="0"/>
          <w:sz w:val="25"/>
          <w:szCs w:val="25"/>
        </w:rPr>
        <w:t>【ABC</w:t>
      </w:r>
      <w:r w:rsidRPr="00F959B1">
        <w:rPr>
          <w:rFonts w:ascii="華康彩帶體 Std W7" w:eastAsia="華康彩帶體 Std W7" w:hAnsi="華康彩帶體 Std W7" w:hint="eastAsia"/>
          <w:color w:val="000000"/>
          <w:spacing w:val="8"/>
          <w:kern w:val="0"/>
          <w:sz w:val="25"/>
          <w:szCs w:val="25"/>
        </w:rPr>
        <w:t>兒童</w:t>
      </w:r>
      <w:r w:rsidR="00F53248" w:rsidRPr="00F959B1">
        <w:rPr>
          <w:rFonts w:ascii="華康彩帶體 Std W7" w:eastAsia="華康彩帶體 Std W7" w:hAnsi="華康彩帶體 Std W7" w:hint="eastAsia"/>
          <w:color w:val="000000"/>
          <w:spacing w:val="8"/>
          <w:kern w:val="0"/>
          <w:sz w:val="32"/>
          <w:szCs w:val="32"/>
        </w:rPr>
        <w:t>趣味</w:t>
      </w:r>
      <w:r w:rsidR="00F53248" w:rsidRPr="00F959B1">
        <w:rPr>
          <w:rFonts w:ascii="華康彩帶體 Std W7" w:eastAsia="華康彩帶體 Std W7" w:hAnsi="華康彩帶體 Std W7" w:hint="eastAsia"/>
          <w:color w:val="000000"/>
          <w:spacing w:val="8"/>
          <w:kern w:val="0"/>
          <w:sz w:val="25"/>
          <w:szCs w:val="25"/>
        </w:rPr>
        <w:t>營】</w:t>
      </w:r>
    </w:p>
    <w:p w:rsidR="00F53248" w:rsidRPr="00F959B1" w:rsidRDefault="00F53248" w:rsidP="00F53248">
      <w:pPr>
        <w:spacing w:line="340" w:lineRule="exact"/>
        <w:ind w:firstLineChars="150" w:firstLine="384"/>
        <w:jc w:val="both"/>
        <w:rPr>
          <w:rFonts w:ascii="華康彩帶體 Std W7" w:eastAsia="華康彩帶體 Std W7" w:hAnsi="華康彩帶體 Std W7"/>
          <w:color w:val="000000"/>
          <w:spacing w:val="8"/>
          <w:kern w:val="0"/>
          <w:sz w:val="24"/>
          <w:szCs w:val="24"/>
        </w:rPr>
      </w:pPr>
      <w:r w:rsidRPr="00F959B1">
        <w:rPr>
          <w:rFonts w:ascii="華康彩帶體 Std W7" w:eastAsia="華康彩帶體 Std W7" w:hAnsi="華康彩帶體 Std W7" w:hint="eastAsia"/>
          <w:color w:val="000000"/>
          <w:spacing w:val="8"/>
          <w:kern w:val="0"/>
          <w:sz w:val="24"/>
          <w:szCs w:val="24"/>
        </w:rPr>
        <w:t>~~歡迎邀請社區孩童參加！</w:t>
      </w:r>
    </w:p>
    <w:p w:rsidR="00F53248" w:rsidRPr="00F959B1" w:rsidRDefault="00065572" w:rsidP="00F959B1">
      <w:pPr>
        <w:spacing w:beforeLines="10" w:before="24" w:line="280" w:lineRule="exact"/>
        <w:jc w:val="both"/>
        <w:rPr>
          <w:rFonts w:ascii="華康彩帶體 Std W7" w:eastAsia="華康彩帶體 Std W7" w:hAnsi="華康彩帶體 Std W7"/>
          <w:color w:val="000000"/>
          <w:spacing w:val="0"/>
          <w:sz w:val="20"/>
        </w:rPr>
      </w:pPr>
      <w:r>
        <w:rPr>
          <w:rFonts w:ascii="Times New Roman" w:eastAsia="華康粗圓體(P)"/>
          <w:noProof/>
          <w:spacing w:val="-6"/>
          <w:sz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107950</wp:posOffset>
            </wp:positionV>
            <wp:extent cx="1243330" cy="1079500"/>
            <wp:effectExtent l="0" t="0" r="0" b="6350"/>
            <wp:wrapSquare wrapText="bothSides"/>
            <wp:docPr id="8" name="圖片 8" descr="D:\漢慧行政\差傳工作\鳳凰城短宣隊\2017\2016照片(海報用)\group pictures Wul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D:\漢慧行政\差傳工作\鳳凰城短宣隊\2017\2016照片(海報用)\group pictures Wul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18806" r="21244" b="6206"/>
                    <a:stretch/>
                  </pic:blipFill>
                  <pic:spPr bwMode="auto">
                    <a:xfrm>
                      <a:off x="0" y="0"/>
                      <a:ext cx="12433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48" w:rsidRPr="0065291C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本教會</w:t>
      </w:r>
      <w:r w:rsidR="00F53248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「</w:t>
      </w:r>
      <w:r w:rsidR="00F53248" w:rsidRPr="0065291C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兒童主日學</w:t>
      </w:r>
      <w:r w:rsidR="00F53248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」</w:t>
      </w:r>
      <w:r w:rsidR="00F53248" w:rsidRPr="0065291C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將與</w:t>
      </w:r>
      <w:r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《</w:t>
      </w:r>
      <w:r w:rsidR="00F53248" w:rsidRPr="00D22D33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美國鳳凰城</w:t>
      </w:r>
      <w:r w:rsidR="00F53248" w:rsidRPr="00D22D33">
        <w:rPr>
          <w:rFonts w:ascii="華康細圓體(P)" w:eastAsia="華康細圓體(P)" w:hAnsi="華康海報體 Std W9"/>
          <w:color w:val="000000"/>
          <w:spacing w:val="0"/>
          <w:kern w:val="0"/>
          <w:sz w:val="20"/>
        </w:rPr>
        <w:t>華人教會青年服務隊</w:t>
      </w:r>
      <w:r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》</w:t>
      </w:r>
      <w:r w:rsidR="00F53248" w:rsidRPr="00D22D33">
        <w:rPr>
          <w:rFonts w:ascii="華康細圓體(P)" w:eastAsia="華康細圓體(P)" w:hAnsi="華康海報體 Std W9"/>
          <w:color w:val="000000"/>
          <w:spacing w:val="0"/>
          <w:kern w:val="0"/>
          <w:sz w:val="20"/>
        </w:rPr>
        <w:t>(the</w:t>
      </w:r>
      <w:r w:rsidR="00F53248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.</w:t>
      </w:r>
      <w:r w:rsidR="00F53248" w:rsidRPr="00D22D33">
        <w:rPr>
          <w:rFonts w:ascii="華康細圓體(P)" w:eastAsia="華康細圓體(P)" w:hAnsi="華康海報體 Std W9"/>
          <w:color w:val="000000"/>
          <w:spacing w:val="0"/>
          <w:kern w:val="0"/>
          <w:sz w:val="20"/>
        </w:rPr>
        <w:t>i42</w:t>
      </w:r>
      <w:r w:rsidR="00F53248">
        <w:rPr>
          <w:rFonts w:ascii="華康細圓體(P)" w:eastAsia="華康細圓體(P)" w:hAnsi="華康海報體 Std W9" w:hint="eastAsia"/>
          <w:color w:val="000000"/>
          <w:spacing w:val="0"/>
          <w:kern w:val="0"/>
          <w:sz w:val="20"/>
        </w:rPr>
        <w:t>.</w:t>
      </w:r>
      <w:r w:rsidR="00F53248" w:rsidRPr="00D22D33">
        <w:rPr>
          <w:rFonts w:ascii="華康細圓體(P)" w:eastAsia="華康細圓體(P)" w:hAnsi="華康海報體 Std W9"/>
          <w:color w:val="000000"/>
          <w:spacing w:val="0"/>
          <w:kern w:val="0"/>
          <w:sz w:val="20"/>
        </w:rPr>
        <w:t>project)</w:t>
      </w:r>
      <w:r w:rsidR="00F53248" w:rsidRPr="0065291C">
        <w:rPr>
          <w:rFonts w:ascii="華康細圓體(P)" w:eastAsia="華康細圓體(P)" w:hAnsi="細明體" w:hint="eastAsia"/>
          <w:color w:val="000000"/>
          <w:spacing w:val="0"/>
          <w:sz w:val="20"/>
        </w:rPr>
        <w:t>合作</w:t>
      </w:r>
      <w:r w:rsidR="00F53248">
        <w:rPr>
          <w:rFonts w:ascii="華康細圓體(P)" w:eastAsia="華康細圓體(P)" w:hAnsi="細明體" w:hint="eastAsia"/>
          <w:color w:val="000000"/>
          <w:spacing w:val="0"/>
          <w:sz w:val="20"/>
        </w:rPr>
        <w:t>，針對教會附近的小學，</w:t>
      </w:r>
      <w:r w:rsidR="00F53248" w:rsidRPr="0065291C">
        <w:rPr>
          <w:rFonts w:ascii="華康細圓體(P)" w:eastAsia="華康細圓體(P)" w:hAnsi="細明體" w:hint="eastAsia"/>
          <w:color w:val="000000"/>
          <w:spacing w:val="0"/>
          <w:sz w:val="20"/>
        </w:rPr>
        <w:t>舉辦</w:t>
      </w:r>
      <w:r w:rsidR="00F53248" w:rsidRPr="00F959B1">
        <w:rPr>
          <w:rFonts w:ascii="華康彩帶體 Std W7" w:eastAsia="華康彩帶體 Std W7" w:hAnsi="華康彩帶體 Std W7" w:hint="eastAsia"/>
          <w:color w:val="000000"/>
          <w:spacing w:val="0"/>
          <w:sz w:val="21"/>
          <w:szCs w:val="21"/>
        </w:rPr>
        <w:t>【ABC</w:t>
      </w:r>
      <w:r>
        <w:rPr>
          <w:rFonts w:ascii="華康彩帶體 Std W7" w:eastAsia="華康彩帶體 Std W7" w:hAnsi="華康彩帶體 Std W7" w:hint="eastAsia"/>
          <w:color w:val="000000"/>
          <w:spacing w:val="0"/>
          <w:sz w:val="21"/>
          <w:szCs w:val="21"/>
        </w:rPr>
        <w:t>兒童</w:t>
      </w:r>
      <w:r w:rsidR="00F53248" w:rsidRPr="00F959B1">
        <w:rPr>
          <w:rFonts w:ascii="華康彩帶體 Std W7" w:eastAsia="華康彩帶體 Std W7" w:hAnsi="華康彩帶體 Std W7" w:hint="eastAsia"/>
          <w:color w:val="000000"/>
          <w:spacing w:val="0"/>
          <w:sz w:val="21"/>
          <w:szCs w:val="21"/>
        </w:rPr>
        <w:t>趣味營】</w:t>
      </w:r>
      <w:r w:rsidR="00F53248" w:rsidRPr="00F959B1">
        <w:rPr>
          <w:rFonts w:ascii="華康彩帶體 Std W7" w:eastAsia="華康彩帶體 Std W7" w:hAnsi="華康彩帶體 Std W7" w:hint="eastAsia"/>
          <w:color w:val="000000"/>
          <w:spacing w:val="0"/>
          <w:sz w:val="20"/>
        </w:rPr>
        <w:t>。</w:t>
      </w:r>
    </w:p>
    <w:p w:rsidR="00F53248" w:rsidRPr="006375BE" w:rsidRDefault="00F53248" w:rsidP="00065572">
      <w:pPr>
        <w:spacing w:beforeLines="50" w:before="120" w:line="300" w:lineRule="exact"/>
        <w:ind w:left="600" w:hangingChars="300" w:hanging="600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>日期：7</w:t>
      </w:r>
      <w:r w:rsidR="00F959B1" w:rsidRPr="006375BE">
        <w:rPr>
          <w:rFonts w:ascii="華康細圓體(P)" w:eastAsia="華康細圓體(P)" w:hAnsi="華康彩帶體 Std W7" w:hint="eastAsia"/>
          <w:spacing w:val="0"/>
          <w:sz w:val="20"/>
        </w:rPr>
        <w:t>/25</w:t>
      </w:r>
      <w:r w:rsidRPr="006375BE">
        <w:rPr>
          <w:rFonts w:ascii="華康細圓體(P)" w:eastAsia="華康細圓體(P)" w:hAnsi="華康彩帶體 Std W7" w:hint="eastAsia"/>
          <w:spacing w:val="0"/>
          <w:sz w:val="20"/>
        </w:rPr>
        <w:t>~</w:t>
      </w:r>
      <w:r w:rsidR="00F959B1" w:rsidRPr="006375BE">
        <w:rPr>
          <w:rFonts w:ascii="華康細圓體(P)" w:eastAsia="華康細圓體(P)" w:hAnsi="華康彩帶體 Std W7" w:hint="eastAsia"/>
          <w:spacing w:val="0"/>
          <w:sz w:val="20"/>
        </w:rPr>
        <w:t>28</w:t>
      </w:r>
      <w:r w:rsidRPr="006375BE">
        <w:rPr>
          <w:rFonts w:ascii="華康細圓體(P)" w:eastAsia="華康細圓體(P)" w:hAnsi="華康彩帶體 Std W7" w:hint="eastAsia"/>
          <w:spacing w:val="0"/>
          <w:sz w:val="20"/>
        </w:rPr>
        <w:t>（</w:t>
      </w:r>
      <w:r w:rsidR="00F959B1" w:rsidRPr="006375BE">
        <w:rPr>
          <w:rFonts w:ascii="華康細圓體(P)" w:eastAsia="華康細圓體(P)" w:hAnsi="華康彩帶體 Std W7" w:hint="eastAsia"/>
          <w:spacing w:val="0"/>
          <w:sz w:val="20"/>
        </w:rPr>
        <w:t>二~五</w:t>
      </w:r>
      <w:r w:rsidRPr="006375BE">
        <w:rPr>
          <w:rFonts w:ascii="華康細圓體(P)" w:eastAsia="華康細圓體(P)" w:hAnsi="華康彩帶體 Std W7" w:hint="eastAsia"/>
          <w:spacing w:val="0"/>
          <w:sz w:val="20"/>
        </w:rPr>
        <w:t>）9：00~16：00</w:t>
      </w:r>
    </w:p>
    <w:p w:rsidR="00F53248" w:rsidRPr="006375BE" w:rsidRDefault="00F53248" w:rsidP="00F959B1">
      <w:pPr>
        <w:spacing w:line="30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>地點：台北基督徒聚會處</w:t>
      </w:r>
    </w:p>
    <w:p w:rsidR="00F53248" w:rsidRPr="006375BE" w:rsidRDefault="00F53248" w:rsidP="00F959B1">
      <w:pPr>
        <w:spacing w:line="30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>費用：800元（</w:t>
      </w:r>
      <w:r w:rsidR="00F959B1" w:rsidRPr="006375BE">
        <w:rPr>
          <w:rFonts w:ascii="華康細圓體(P)" w:eastAsia="華康細圓體(P)" w:hAnsi="華康彩帶體 Std W7" w:hint="eastAsia"/>
          <w:spacing w:val="0"/>
          <w:sz w:val="20"/>
        </w:rPr>
        <w:t>7/5</w:t>
      </w:r>
      <w:r w:rsidRPr="006375BE">
        <w:rPr>
          <w:rFonts w:ascii="華康細圓體(P)" w:eastAsia="華康細圓體(P)" w:hAnsi="華康彩帶體 Std W7" w:hint="eastAsia"/>
          <w:spacing w:val="0"/>
          <w:sz w:val="20"/>
        </w:rPr>
        <w:t>前，優惠700元）</w:t>
      </w:r>
    </w:p>
    <w:p w:rsidR="00F53248" w:rsidRPr="006375BE" w:rsidRDefault="00F53248" w:rsidP="00F959B1">
      <w:pPr>
        <w:spacing w:line="30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 xml:space="preserve">     （含教材、點心費，低收入戶免）</w:t>
      </w:r>
    </w:p>
    <w:p w:rsidR="00F53248" w:rsidRPr="006375BE" w:rsidRDefault="00F53248" w:rsidP="00F959B1">
      <w:pPr>
        <w:spacing w:line="30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>報名資格：升小二~小六（共50人）</w:t>
      </w:r>
    </w:p>
    <w:p w:rsidR="00F53248" w:rsidRPr="006375BE" w:rsidRDefault="00F53248" w:rsidP="00F959B1">
      <w:pPr>
        <w:spacing w:line="30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>師資：美國鳳凰城青少年服務隊</w:t>
      </w:r>
    </w:p>
    <w:p w:rsidR="00F53248" w:rsidRPr="006375BE" w:rsidRDefault="00F53248" w:rsidP="00F959B1">
      <w:pPr>
        <w:spacing w:line="300" w:lineRule="exact"/>
        <w:ind w:left="560" w:hangingChars="280" w:hanging="560"/>
        <w:jc w:val="both"/>
        <w:rPr>
          <w:rFonts w:ascii="華康細圓體(P)" w:eastAsia="華康細圓體(P)" w:hAnsi="華康彩帶體 Std W7"/>
          <w:spacing w:val="0"/>
          <w:sz w:val="20"/>
        </w:rPr>
      </w:pPr>
      <w:r w:rsidRPr="006375BE">
        <w:rPr>
          <w:rFonts w:ascii="華康細圓體(P)" w:eastAsia="華康細圓體(P)" w:hAnsi="華康彩帶體 Std W7" w:hint="eastAsia"/>
          <w:spacing w:val="0"/>
          <w:sz w:val="20"/>
        </w:rPr>
        <w:t>報名：</w:t>
      </w:r>
      <w:r w:rsidR="00F959B1" w:rsidRPr="006375BE">
        <w:rPr>
          <w:rFonts w:ascii="華康細圓體(P)" w:eastAsia="華康細圓體(P)" w:hAnsi="華康彩帶體 Std W7" w:hint="eastAsia"/>
          <w:spacing w:val="0"/>
          <w:sz w:val="20"/>
        </w:rPr>
        <w:t>填寫</w:t>
      </w:r>
      <w:r w:rsidRPr="006375BE">
        <w:rPr>
          <w:rFonts w:ascii="華康細圓體(P)" w:eastAsia="華康細圓體(P)" w:hAnsi="華康彩帶體 Std W7" w:hint="eastAsia"/>
          <w:spacing w:val="0"/>
          <w:sz w:val="20"/>
        </w:rPr>
        <w:t>「報名單」</w:t>
      </w:r>
      <w:r w:rsidR="00F959B1" w:rsidRPr="006375BE">
        <w:rPr>
          <w:rFonts w:ascii="華康細圓體(P)" w:eastAsia="華康細圓體(P)" w:hAnsi="華康彩帶體 Std W7" w:hint="eastAsia"/>
          <w:spacing w:val="0"/>
          <w:sz w:val="20"/>
        </w:rPr>
        <w:t>(長椅上)及</w:t>
      </w:r>
      <w:r w:rsidRPr="006375BE">
        <w:rPr>
          <w:rFonts w:ascii="華康細圓體(P)" w:eastAsia="華康細圓體(P)" w:hAnsi="華康彩帶體 Std W7" w:hint="eastAsia"/>
          <w:spacing w:val="0"/>
          <w:sz w:val="20"/>
        </w:rPr>
        <w:t>繳費，歡迎邀請社區孩童參加。</w:t>
      </w:r>
    </w:p>
    <w:p w:rsidR="006375BE" w:rsidRPr="00411189" w:rsidRDefault="006375BE" w:rsidP="006375BE">
      <w:pPr>
        <w:spacing w:beforeLines="50" w:before="120" w:line="320" w:lineRule="exact"/>
        <w:jc w:val="center"/>
        <w:rPr>
          <w:rFonts w:ascii="華康新綜藝體 Std W5" w:eastAsia="華康新綜藝體 Std W5" w:hAnsi="華康新綜藝體 Std W5"/>
          <w:color w:val="000000"/>
          <w:spacing w:val="0"/>
          <w:kern w:val="0"/>
          <w:sz w:val="24"/>
          <w:szCs w:val="24"/>
        </w:rPr>
      </w:pPr>
      <w:r w:rsidRPr="00913EDA">
        <w:rPr>
          <w:rFonts w:ascii="華康細圓體(P)" w:eastAsia="華康細圓體(P)" w:hAnsi="華康彩帶體 Std W7" w:hint="eastAsia"/>
          <w:noProof/>
          <w:color w:val="000000"/>
          <w:spacing w:val="0"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240665</wp:posOffset>
            </wp:positionV>
            <wp:extent cx="360045" cy="360045"/>
            <wp:effectExtent l="0" t="0" r="1905" b="1905"/>
            <wp:wrapNone/>
            <wp:docPr id="11" name="圖片 11" descr="clocks,household,men,metaphors,persons,time pieces,timepieces,人們,生活用品,男子,計時器,鐘,鐘錶,隱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clocks,household,men,metaphors,persons,time pieces,timepieces,人們,生活用品,男子,計時器,鐘,鐘錶,隱喻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189">
        <w:rPr>
          <w:rFonts w:ascii="華康新綜藝體 Std W5" w:eastAsia="華康新綜藝體 Std W5" w:hAnsi="華康新綜藝體 Std W5" w:hint="eastAsia"/>
          <w:color w:val="000000"/>
          <w:spacing w:val="0"/>
          <w:kern w:val="0"/>
          <w:sz w:val="24"/>
          <w:szCs w:val="24"/>
        </w:rPr>
        <w:sym w:font="Wingdings" w:char="F026"/>
      </w:r>
      <w:r w:rsidRPr="006375BE">
        <w:rPr>
          <w:rFonts w:ascii="華康彩帶體 Std W7" w:eastAsia="華康彩帶體 Std W7" w:hAnsi="華康彩帶體 Std W7" w:hint="eastAsia"/>
          <w:color w:val="000000"/>
          <w:spacing w:val="0"/>
          <w:kern w:val="0"/>
          <w:sz w:val="22"/>
          <w:szCs w:val="22"/>
        </w:rPr>
        <w:t>ABC趣味營˙日程表</w:t>
      </w:r>
      <w:r w:rsidRPr="00411189">
        <w:rPr>
          <w:rFonts w:ascii="華康新綜藝體 Std W5" w:eastAsia="華康新綜藝體 Std W5" w:hAnsi="華康新綜藝體 Std W5" w:hint="eastAsia"/>
          <w:color w:val="000000"/>
          <w:spacing w:val="0"/>
          <w:kern w:val="0"/>
          <w:sz w:val="24"/>
          <w:szCs w:val="24"/>
        </w:rPr>
        <w:sym w:font="Wingdings" w:char="F026"/>
      </w:r>
    </w:p>
    <w:tbl>
      <w:tblPr>
        <w:tblW w:w="3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"/>
        <w:gridCol w:w="2563"/>
      </w:tblGrid>
      <w:tr w:rsidR="006375BE" w:rsidRPr="001C2EC7" w:rsidTr="006375BE">
        <w:trPr>
          <w:trHeight w:val="406"/>
        </w:trPr>
        <w:tc>
          <w:tcPr>
            <w:tcW w:w="960" w:type="dxa"/>
            <w:vAlign w:val="center"/>
          </w:tcPr>
          <w:p w:rsidR="006375BE" w:rsidRPr="00913EDA" w:rsidRDefault="006375BE" w:rsidP="007F2AFC">
            <w:pPr>
              <w:spacing w:beforeLines="40" w:before="96" w:line="280" w:lineRule="exact"/>
              <w:jc w:val="center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</w:p>
        </w:tc>
        <w:tc>
          <w:tcPr>
            <w:tcW w:w="2563" w:type="dxa"/>
            <w:vAlign w:val="center"/>
          </w:tcPr>
          <w:p w:rsidR="006375BE" w:rsidRPr="00913EDA" w:rsidRDefault="006375BE" w:rsidP="006375BE">
            <w:pPr>
              <w:spacing w:line="280" w:lineRule="exact"/>
              <w:jc w:val="center"/>
              <w:rPr>
                <w:rFonts w:ascii="華康細圓體(P)" w:eastAsia="華康細圓體(P)" w:hAnsi="華康彩帶體 Std W7"/>
                <w:b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7月</w:t>
            </w:r>
            <w:r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25</w:t>
            </w:r>
            <w:r w:rsidRPr="00913EDA"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~</w:t>
            </w:r>
            <w:r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28</w:t>
            </w:r>
            <w:r w:rsidRPr="00913EDA"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日（</w:t>
            </w:r>
            <w:r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二</w:t>
            </w:r>
            <w:r w:rsidRPr="00913EDA"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~</w:t>
            </w:r>
            <w:r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五</w:t>
            </w:r>
            <w:r w:rsidRPr="00913EDA">
              <w:rPr>
                <w:rFonts w:ascii="華康細圓體(P)" w:eastAsia="華康細圓體(P)" w:hAnsi="華康彩帶體 Std W7" w:hint="eastAsia"/>
                <w:b/>
                <w:color w:val="000000"/>
                <w:spacing w:val="0"/>
                <w:sz w:val="20"/>
              </w:rPr>
              <w:t>）</w:t>
            </w:r>
          </w:p>
        </w:tc>
      </w:tr>
      <w:tr w:rsidR="006375BE" w:rsidRPr="001C2EC7" w:rsidTr="007F2AFC">
        <w:trPr>
          <w:trHeight w:val="340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09：00~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~~當我們同在一起</w:t>
            </w:r>
          </w:p>
          <w:p w:rsidR="006375BE" w:rsidRPr="00913EDA" w:rsidRDefault="006375BE" w:rsidP="007F2AFC">
            <w:pPr>
              <w:spacing w:line="280" w:lineRule="exact"/>
              <w:ind w:firstLineChars="120" w:firstLine="240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智慧單元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10：00~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sym w:font="Wingdings" w:char="F04D"/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歡唱妙妙妙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11：00~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>
              <w:rPr>
                <w:rFonts w:ascii="華康細圓體(P)" w:eastAsia="華康細圓體(P)" w:hAnsi="華康彩帶體 Std W7" w:hint="eastAsia"/>
                <w:noProof/>
                <w:color w:val="000000"/>
                <w:spacing w:val="0"/>
                <w:sz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201295</wp:posOffset>
                  </wp:positionV>
                  <wp:extent cx="360045" cy="360045"/>
                  <wp:effectExtent l="0" t="0" r="1905" b="1905"/>
                  <wp:wrapNone/>
                  <wp:docPr id="10" name="圖片 10" descr="desserts,dining,donuts,甜甜圈,甜點,用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desserts,dining,donuts,甜甜圈,甜點,用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lum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sym w:font="Wingdings" w:char="F04D"/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活用ABC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11：50~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~~午餐時間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12：45~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~~小隊時間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6375BE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13：</w:t>
            </w:r>
            <w:r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30</w:t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sym w:font="Wingdings" w:char="F04D"/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手工&amp;活力遊戲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14：40~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sym w:font="Wingdings" w:char="F04D"/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美國文化真新鮮</w:t>
            </w:r>
          </w:p>
        </w:tc>
      </w:tr>
      <w:tr w:rsidR="006375BE" w:rsidRPr="001C2EC7" w:rsidTr="007F2AFC">
        <w:trPr>
          <w:trHeight w:val="397"/>
        </w:trPr>
        <w:tc>
          <w:tcPr>
            <w:tcW w:w="960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15：40~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~~當我們一起說再見!!</w:t>
            </w:r>
          </w:p>
        </w:tc>
      </w:tr>
      <w:tr w:rsidR="006375BE" w:rsidRPr="001C2EC7" w:rsidTr="006375BE">
        <w:trPr>
          <w:trHeight w:val="704"/>
        </w:trPr>
        <w:tc>
          <w:tcPr>
            <w:tcW w:w="960" w:type="dxa"/>
          </w:tcPr>
          <w:p w:rsidR="006375BE" w:rsidRPr="00913EDA" w:rsidRDefault="006375BE" w:rsidP="007F2AFC">
            <w:pPr>
              <w:spacing w:line="36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7/</w:t>
            </w:r>
            <w:r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28</w:t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（</w:t>
            </w:r>
            <w:r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五</w:t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）</w:t>
            </w:r>
          </w:p>
          <w:p w:rsidR="006375BE" w:rsidRPr="00913EDA" w:rsidRDefault="006375BE" w:rsidP="006375BE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18"/>
                <w:szCs w:val="18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1</w:t>
            </w:r>
            <w:r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5</w:t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18"/>
                <w:szCs w:val="18"/>
              </w:rPr>
              <w:t>：00~</w:t>
            </w:r>
          </w:p>
        </w:tc>
        <w:tc>
          <w:tcPr>
            <w:tcW w:w="2563" w:type="dxa"/>
          </w:tcPr>
          <w:p w:rsidR="006375BE" w:rsidRPr="00913EDA" w:rsidRDefault="006375BE" w:rsidP="007F2AFC">
            <w:pPr>
              <w:spacing w:line="36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>
              <w:rPr>
                <w:rFonts w:ascii="華康海報體 Std W9" w:eastAsia="華康海報體 Std W9" w:hAnsi="華康海報體 Std W9" w:hint="eastAsia"/>
                <w:noProof/>
                <w:color w:val="000000"/>
                <w:spacing w:val="0"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93980</wp:posOffset>
                  </wp:positionV>
                  <wp:extent cx="424180" cy="424180"/>
                  <wp:effectExtent l="0" t="0" r="0" b="0"/>
                  <wp:wrapNone/>
                  <wp:docPr id="9" name="圖片 9" descr="4th of July,cartoons,emotions,flags,holidays,Independence Day,July fourth,people,Screen Beans®,special occasions,Stars and Stripes,United States flag,人類,卡通,情感,旗幟,星條旗,特殊節日,獨立紀念日,節日,美國國慶,美國國慶日,美國國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4th of July,cartoons,emotions,flags,holidays,Independence Day,July fourth,people,Screen Beans®,special occasions,Stars and Stripes,United States flag,人類,卡通,情感,旗幟,星條旗,特殊節日,獨立紀念日,節日,美國國慶,美國國慶日,美國國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lum bright="12000"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~~成果發表同樂會!!</w:t>
            </w:r>
          </w:p>
          <w:p w:rsidR="006375BE" w:rsidRPr="00913EDA" w:rsidRDefault="006375BE" w:rsidP="007F2AFC">
            <w:pPr>
              <w:spacing w:line="280" w:lineRule="exact"/>
              <w:jc w:val="both"/>
              <w:rPr>
                <w:rFonts w:ascii="華康細圓體(P)" w:eastAsia="華康細圓體(P)" w:hAnsi="華康彩帶體 Std W7"/>
                <w:color w:val="000000"/>
                <w:spacing w:val="0"/>
                <w:sz w:val="20"/>
              </w:rPr>
            </w:pPr>
            <w:r w:rsidRPr="00913EDA">
              <w:rPr>
                <w:rFonts w:ascii="華康細圓體(P)" w:eastAsia="華康細圓體(P)" w:hAnsi="華康彩帶體 Std W7" w:hint="eastAsia"/>
                <w:color w:val="000000"/>
                <w:spacing w:val="0"/>
                <w:sz w:val="20"/>
              </w:rPr>
              <w:t>~~歡迎家長蒞臨參與ㄛ~~</w:t>
            </w:r>
          </w:p>
        </w:tc>
      </w:tr>
    </w:tbl>
    <w:p w:rsidR="00AA7CBB" w:rsidRPr="006F4F3D" w:rsidRDefault="00AA7CBB" w:rsidP="00065572">
      <w:pPr>
        <w:spacing w:beforeLines="150" w:before="36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AA7CBB" w:rsidRPr="00326125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AA7CBB" w:rsidRPr="00326125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375BE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A7CBB" w:rsidRPr="00326125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AA7CBB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AA7CBB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A644A2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A644A2"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A644A2">
        <w:rPr>
          <w:rFonts w:ascii="華康細圓體(P)" w:eastAsia="華康細圓體(P)" w:hint="eastAsia"/>
          <w:b/>
          <w:spacing w:val="0"/>
          <w:sz w:val="20"/>
        </w:rPr>
        <w:t>10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6375BE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A644A2">
        <w:rPr>
          <w:rFonts w:ascii="華康細圓體(P)" w:eastAsia="華康細圓體(P)"/>
          <w:b/>
          <w:spacing w:val="0"/>
          <w:sz w:val="20"/>
        </w:rPr>
        <w:tab/>
      </w:r>
      <w:r w:rsidR="0008070C">
        <w:rPr>
          <w:rFonts w:ascii="華康細圓體(P)" w:eastAsia="華康細圓體(P)" w:hint="eastAsia"/>
          <w:b/>
          <w:spacing w:val="0"/>
          <w:sz w:val="20"/>
        </w:rPr>
        <w:t>延期至7/16</w:t>
      </w:r>
    </w:p>
    <w:p w:rsidR="006375BE" w:rsidRDefault="00B609E4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咒詛詩篇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預讀︰35</w:t>
      </w:r>
      <w:r>
        <w:rPr>
          <w:rFonts w:ascii="華康細圓體(P)" w:eastAsia="華康細圓體(P)"/>
          <w:b/>
          <w:spacing w:val="0"/>
          <w:sz w:val="20"/>
        </w:rPr>
        <w:t>,</w:t>
      </w:r>
      <w:r>
        <w:rPr>
          <w:rFonts w:ascii="華康細圓體(P)" w:eastAsia="華康細圓體(P)" w:hint="eastAsia"/>
          <w:b/>
          <w:spacing w:val="0"/>
          <w:sz w:val="20"/>
        </w:rPr>
        <w:t>69,109137</w:t>
      </w:r>
    </w:p>
    <w:p w:rsidR="00AA7CBB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AA7CBB" w:rsidRPr="00326125" w:rsidRDefault="00AA7CBB" w:rsidP="00AA7CB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AA7CBB" w:rsidRPr="00326125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陳梅軒姊妹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王正和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AA7CBB" w:rsidRPr="003A031F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15:00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270DC7"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5457EF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270DC7"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分區家庭聚</w:t>
      </w:r>
      <w:r w:rsidR="00A644A2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 w:rsidR="00092CD3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8</w:t>
      </w:r>
      <w:r w:rsidR="006375B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5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</w:t>
      </w:r>
      <w:r w:rsidR="006375B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6375B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02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9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6410E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497829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260771">
        <w:rPr>
          <w:rFonts w:ascii="華康細圓體(P)" w:eastAsia="華康細圓體(P)" w:hint="eastAsia"/>
          <w:b/>
          <w:spacing w:val="0"/>
          <w:sz w:val="20"/>
        </w:rPr>
        <w:t>1</w:t>
      </w:r>
      <w:r w:rsidR="003F430E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455D4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F455D4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="00BC2F5E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61030">
        <w:rPr>
          <w:rFonts w:ascii="華康隸書體W7(P)" w:eastAsia="華康隸書體W7(P)"/>
          <w:bCs/>
          <w:spacing w:val="-12"/>
          <w:sz w:val="24"/>
        </w:rPr>
        <w:tab/>
      </w:r>
      <w:r w:rsidR="00F455D4" w:rsidRPr="00F455D4">
        <w:rPr>
          <w:rFonts w:ascii="華康隸書體W7(P)" w:eastAsia="華康隸書體W7(P)" w:hint="eastAsia"/>
          <w:bCs/>
          <w:spacing w:val="-12"/>
          <w:sz w:val="24"/>
        </w:rPr>
        <w:t>彭懷冰弟兄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彭書睿</w:t>
      </w:r>
      <w:r w:rsidR="00087D18">
        <w:rPr>
          <w:rFonts w:ascii="華康細圓體(P)" w:eastAsia="華康細圓體(P)" w:hint="eastAsia"/>
          <w:b/>
          <w:spacing w:val="0"/>
          <w:sz w:val="20"/>
        </w:rPr>
        <w:t>弟兄</w:t>
      </w:r>
      <w:r w:rsidR="00260771"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七月份同工會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455D4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260771">
        <w:rPr>
          <w:rFonts w:ascii="華康隸書體W7(P)" w:eastAsia="華康隸書體W7(P)"/>
          <w:bCs/>
          <w:spacing w:val="-12"/>
          <w:sz w:val="24"/>
        </w:rPr>
        <w:tab/>
      </w:r>
      <w:r w:rsidR="008E368B">
        <w:rPr>
          <w:rFonts w:ascii="華康隸書體W7(P)" w:eastAsia="華康隸書體W7(P)" w:hint="eastAsia"/>
          <w:bCs/>
          <w:spacing w:val="-12"/>
          <w:sz w:val="24"/>
        </w:rPr>
        <w:t>謝多佳</w:t>
      </w:r>
      <w:r w:rsidR="00F455D4" w:rsidRPr="00F455D4">
        <w:rPr>
          <w:rFonts w:ascii="華康隸書體W7(P)" w:eastAsia="華康隸書體W7(P)" w:hint="eastAsia"/>
          <w:bCs/>
          <w:spacing w:val="-12"/>
          <w:sz w:val="24"/>
        </w:rPr>
        <w:t>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3F430E">
        <w:rPr>
          <w:rFonts w:ascii="華康細圓體(P)" w:eastAsia="華康細圓體(P)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陳宗賢弟兄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F455D4">
        <w:rPr>
          <w:rFonts w:ascii="Times New Roman" w:eastAsia="華康隸書體W7(P)" w:hint="eastAsia"/>
          <w:bCs/>
          <w:spacing w:val="-10"/>
          <w:sz w:val="24"/>
        </w:rPr>
        <w:t>劉介磐</w:t>
      </w:r>
      <w:r w:rsidR="00A644A2" w:rsidRPr="00A644A2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087D18">
        <w:rPr>
          <w:rFonts w:ascii="Times New Roman" w:eastAsia="華康隸書體W7(P)"/>
          <w:bCs/>
          <w:spacing w:val="-10"/>
          <w:sz w:val="24"/>
        </w:rPr>
        <w:tab/>
      </w:r>
      <w:r w:rsidR="00113516">
        <w:rPr>
          <w:rFonts w:ascii="Times New Roman" w:eastAsia="華康隸書體W7(P)"/>
          <w:bCs/>
          <w:spacing w:val="-10"/>
          <w:sz w:val="24"/>
        </w:rPr>
        <w:tab/>
      </w:r>
      <w:r w:rsidR="00F455D4" w:rsidRPr="00F455D4">
        <w:rPr>
          <w:rFonts w:ascii="華康細圓體(P)" w:eastAsia="華康細圓體(P)" w:hint="eastAsia"/>
          <w:b/>
          <w:spacing w:val="0"/>
          <w:sz w:val="20"/>
        </w:rPr>
        <w:t>唐麗川</w:t>
      </w:r>
      <w:r w:rsidRPr="0048128E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96A5C" w:rsidRPr="00196A5C" w:rsidRDefault="0048128E" w:rsidP="00196A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455D4" w:rsidRPr="00F455D4">
        <w:rPr>
          <w:rFonts w:ascii="華康隸書體W7(P)" w:eastAsia="華康隸書體W7(P)" w:hint="eastAsia"/>
          <w:bCs/>
          <w:spacing w:val="-12"/>
          <w:sz w:val="24"/>
        </w:rPr>
        <w:t>什麼是真安息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196A5C" w:rsidRPr="00196A5C">
        <w:rPr>
          <w:rFonts w:ascii="華康細圓體(P)" w:eastAsia="華康細圓體(P)" w:hint="eastAsia"/>
          <w:b/>
          <w:spacing w:val="0"/>
          <w:sz w:val="20"/>
        </w:rPr>
        <w:t>幔內的敬拜與事奉</w:t>
      </w:r>
    </w:p>
    <w:p w:rsidR="0048128E" w:rsidRPr="00AB72D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264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F455D4" w:rsidRPr="00F455D4">
        <w:rPr>
          <w:rFonts w:ascii="華康隸書體W7(P)" w:eastAsia="華康隸書體W7(P)" w:hint="eastAsia"/>
          <w:bCs/>
          <w:spacing w:val="-12"/>
          <w:sz w:val="24"/>
        </w:rPr>
        <w:t>馬太福音12</w:t>
      </w:r>
      <w:r w:rsidR="00F455D4">
        <w:rPr>
          <w:rFonts w:ascii="華康隸書體W7(P)" w:eastAsia="華康隸書體W7(P)"/>
          <w:bCs/>
          <w:spacing w:val="-12"/>
          <w:sz w:val="24"/>
        </w:rPr>
        <w:tab/>
      </w:r>
      <w:r w:rsidR="00F455D4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196A5C">
        <w:rPr>
          <w:rFonts w:ascii="Times New Roman" w:eastAsia="華康細圓體(P)" w:hint="eastAsia"/>
          <w:b/>
          <w:spacing w:val="0"/>
          <w:sz w:val="20"/>
        </w:rPr>
        <w:t>希伯</w:t>
      </w:r>
      <w:r w:rsidR="00196A5C" w:rsidRPr="00196A5C">
        <w:rPr>
          <w:rFonts w:ascii="Times New Roman" w:eastAsia="華康細圓體(P)" w:hint="eastAsia"/>
          <w:b/>
          <w:spacing w:val="0"/>
          <w:sz w:val="20"/>
        </w:rPr>
        <w:t>來</w:t>
      </w:r>
      <w:r w:rsidR="00196A5C">
        <w:rPr>
          <w:rFonts w:ascii="Times New Roman" w:eastAsia="華康細圓體(P)" w:hint="eastAsia"/>
          <w:b/>
          <w:spacing w:val="0"/>
          <w:sz w:val="20"/>
        </w:rPr>
        <w:t>書</w:t>
      </w:r>
      <w:r w:rsidR="00196A5C" w:rsidRPr="00196A5C">
        <w:rPr>
          <w:rFonts w:ascii="Times New Roman" w:eastAsia="華康細圓體(P)" w:hint="eastAsia"/>
          <w:b/>
          <w:spacing w:val="0"/>
          <w:sz w:val="20"/>
        </w:rPr>
        <w:t>6</w:t>
      </w:r>
      <w:r w:rsidR="00196A5C">
        <w:rPr>
          <w:rFonts w:ascii="Times New Roman" w:eastAsia="華康細圓體(P)" w:hint="eastAsia"/>
          <w:b/>
          <w:spacing w:val="0"/>
          <w:sz w:val="20"/>
        </w:rPr>
        <w:t>章</w:t>
      </w:r>
      <w:r w:rsidR="00196A5C" w:rsidRPr="00196A5C">
        <w:rPr>
          <w:rFonts w:ascii="Times New Roman" w:eastAsia="華康細圓體(P)" w:hint="eastAsia"/>
          <w:b/>
          <w:spacing w:val="0"/>
          <w:sz w:val="20"/>
        </w:rPr>
        <w:t>20</w:t>
      </w:r>
      <w:r w:rsidR="00196A5C">
        <w:rPr>
          <w:rFonts w:ascii="Times New Roman" w:eastAsia="華康細圓體(P)" w:hint="eastAsia"/>
          <w:b/>
          <w:spacing w:val="0"/>
          <w:sz w:val="20"/>
        </w:rPr>
        <w:t>節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455D4" w:rsidRPr="00F455D4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F455D4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F455D4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F455D4">
        <w:rPr>
          <w:rFonts w:ascii="Times New Roman" w:eastAsia="華康細圓體(P)" w:hint="eastAsia"/>
          <w:b/>
          <w:spacing w:val="0"/>
          <w:sz w:val="20"/>
        </w:rPr>
        <w:t>黃玉成弟兄</w:t>
      </w:r>
    </w:p>
    <w:p w:rsidR="0048128E" w:rsidRPr="001553E0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13516" w:rsidRPr="00F455D4">
        <w:rPr>
          <w:rFonts w:ascii="華康隸書體W7(P)" w:eastAsia="華康隸書體W7(P)" w:hint="eastAsia"/>
          <w:bCs/>
          <w:spacing w:val="-12"/>
          <w:sz w:val="24"/>
        </w:rPr>
        <w:t>楊晴智姊妹</w:t>
      </w:r>
    </w:p>
    <w:p w:rsidR="00B814E2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Pr="004A3820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786DAD" w:rsidRDefault="00786DAD" w:rsidP="00786DA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7A133E" w:rsidRDefault="00F455D4" w:rsidP="00F455D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F455D4">
        <w:rPr>
          <w:rFonts w:ascii="華康魏碑體(P)" w:eastAsia="華康魏碑體(P)" w:hAnsi="Times New Roman" w:cs="Times New Roman" w:hint="eastAsia"/>
          <w:spacing w:val="-4"/>
          <w:kern w:val="20"/>
        </w:rPr>
        <w:t>我喜愛憐恤，不喜愛祭祀。</w:t>
      </w:r>
    </w:p>
    <w:p w:rsidR="007A133E" w:rsidRDefault="00F455D4" w:rsidP="00F455D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F455D4">
        <w:rPr>
          <w:rFonts w:ascii="華康魏碑體(P)" w:eastAsia="華康魏碑體(P)" w:hAnsi="Times New Roman" w:cs="Times New Roman" w:hint="eastAsia"/>
          <w:spacing w:val="-4"/>
          <w:kern w:val="20"/>
        </w:rPr>
        <w:t>你們若明白這話的意思，就不將無罪的當作有罪的了。</w:t>
      </w:r>
    </w:p>
    <w:p w:rsidR="00BB2E86" w:rsidRPr="00BB2E86" w:rsidRDefault="007A133E" w:rsidP="007A133E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</w:t>
      </w:r>
      <w:r w:rsidR="00F455D4" w:rsidRPr="00F455D4">
        <w:rPr>
          <w:rFonts w:ascii="華康魏碑體(P)" w:eastAsia="華康魏碑體(P)" w:hAnsi="Times New Roman" w:cs="Times New Roman" w:hint="eastAsia"/>
          <w:spacing w:val="-4"/>
          <w:kern w:val="20"/>
        </w:rPr>
        <w:t>因為人子是安息日的主。</w:t>
      </w:r>
      <w:r w:rsidR="00786DAD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箴言14</w:t>
      </w:r>
      <w:r w:rsidR="00F324FF"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 w:rsidR="00786DAD">
        <w:rPr>
          <w:rFonts w:ascii="華康魏碑體(P)" w:eastAsia="華康魏碑體(P)" w:hAnsi="Times New Roman" w:cs="Times New Roman" w:hint="eastAsia"/>
          <w:spacing w:val="-4"/>
          <w:kern w:val="20"/>
        </w:rPr>
        <w:t>21</w:t>
      </w:r>
      <w:r w:rsidR="006410E1">
        <w:rPr>
          <w:rFonts w:ascii="華康魏碑體(P)" w:eastAsia="華康魏碑體(P)" w:hAnsi="Times New Roman" w:cs="Times New Roman" w:hint="eastAsia"/>
          <w:spacing w:val="-4"/>
          <w:kern w:val="20"/>
        </w:rPr>
        <w:t>~</w:t>
      </w:r>
      <w:r w:rsidR="00786DAD">
        <w:rPr>
          <w:rFonts w:ascii="華康魏碑體(P)" w:eastAsia="華康魏碑體(P)" w:hAnsi="Times New Roman" w:cs="Times New Roman" w:hint="eastAsia"/>
          <w:spacing w:val="-4"/>
          <w:kern w:val="20"/>
        </w:rPr>
        <w:t>22</w:t>
      </w:r>
    </w:p>
    <w:p w:rsidR="00AA7D20" w:rsidRDefault="00AA7D20" w:rsidP="00F455D4">
      <w:pPr>
        <w:widowControl/>
        <w:shd w:val="clear" w:color="auto" w:fill="FFFFFF"/>
        <w:adjustRightInd/>
        <w:spacing w:beforeLines="100" w:before="240" w:line="280" w:lineRule="exact"/>
        <w:ind w:leftChars="-50" w:left="-112" w:rightChars="-50" w:right="-112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t>7/23</w:t>
      </w:r>
      <w:r w:rsidR="007A370F">
        <w:rPr>
          <w:rFonts w:ascii="華康彩帶體 Std W7" w:eastAsia="華康彩帶體 Std W7" w:hAnsi="華康彩帶體 Std W7" w:hint="eastAsia"/>
          <w:spacing w:val="0"/>
          <w:szCs w:val="26"/>
        </w:rPr>
        <w:t>本教會</w:t>
      </w:r>
      <w:r>
        <w:rPr>
          <w:rFonts w:ascii="華康彩帶體 Std W7" w:eastAsia="華康彩帶體 Std W7" w:hAnsi="華康彩帶體 Std W7" w:hint="eastAsia"/>
          <w:spacing w:val="0"/>
          <w:szCs w:val="26"/>
        </w:rPr>
        <w:t>【培靈主日】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日期︰7/23(日)上、下午共兩堂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講員︰史弘揚弟兄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時間&amp;主題&amp;經文︰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sym w:font="Wingdings" w:char="F0D8"/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上午(9:45~11:00)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福音帶給人的眼光</w:t>
      </w:r>
    </w:p>
    <w:p w:rsidR="00AA7D20" w:rsidRPr="00650B64" w:rsidRDefault="00AA7D20" w:rsidP="007A370F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羅馬書十四1-12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</w:t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 xml:space="preserve"> </w:t>
      </w:r>
      <w:r>
        <w:rPr>
          <w:rFonts w:ascii="微軟正黑體" w:eastAsia="微軟正黑體" w:hAnsi="微軟正黑體" w:hint="eastAsia"/>
          <w:b/>
          <w:spacing w:val="0"/>
          <w:sz w:val="21"/>
          <w:szCs w:val="21"/>
        </w:rPr>
        <w:sym w:font="Wingdings" w:char="F0D8"/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下午2:10~4:00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基督信仰中的五個唯獨</w:t>
      </w:r>
    </w:p>
    <w:p w:rsidR="00AA7D20" w:rsidRPr="00650B64" w:rsidRDefault="00AA7D20" w:rsidP="00AA7D20">
      <w:pPr>
        <w:widowControl/>
        <w:shd w:val="clear" w:color="auto" w:fill="FFFFFF"/>
        <w:adjustRightInd/>
        <w:spacing w:line="320" w:lineRule="exact"/>
        <w:ind w:leftChars="-50" w:left="-112" w:rightChars="-50" w:right="-112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羅馬書十六25-27</w:t>
      </w:r>
    </w:p>
    <w:p w:rsidR="00AA7D20" w:rsidRPr="00AA7D20" w:rsidRDefault="00AA7D20" w:rsidP="007A370F">
      <w:pPr>
        <w:widowControl/>
        <w:shd w:val="clear" w:color="auto" w:fill="FFFFFF"/>
        <w:adjustRightInd/>
        <w:spacing w:beforeLines="70" w:before="168" w:line="400" w:lineRule="exact"/>
        <w:ind w:leftChars="-50" w:left="-112" w:rightChars="-50" w:right="-112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 w:rsidRPr="00AA7D20">
        <w:rPr>
          <w:rFonts w:ascii="華康彩帶體 Std W7" w:eastAsia="華康彩帶體 Std W7" w:hAnsi="華康彩帶體 Std W7" w:hint="eastAsia"/>
          <w:spacing w:val="0"/>
          <w:szCs w:val="26"/>
        </w:rPr>
        <w:t>【健康講座】</w:t>
      </w:r>
    </w:p>
    <w:p w:rsidR="00AA7D20" w:rsidRPr="00AA7D20" w:rsidRDefault="00AA7D20" w:rsidP="00AA7D20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</w:pPr>
      <w:r w:rsidRPr="00AA7D20"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>足弓</w:t>
      </w:r>
      <w:r w:rsidRPr="00AA7D20">
        <w:rPr>
          <w:rFonts w:ascii="微軟正黑體" w:eastAsia="微軟正黑體" w:hAnsi="微軟正黑體" w:cs="新細明體" w:hint="eastAsia"/>
          <w:spacing w:val="0"/>
          <w:kern w:val="0"/>
          <w:sz w:val="28"/>
          <w:szCs w:val="28"/>
        </w:rPr>
        <w:t>~~</w:t>
      </w:r>
      <w:r w:rsidRPr="00AA7D20"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>人的第二個心臟</w:t>
      </w:r>
    </w:p>
    <w:p w:rsidR="00AA7D20" w:rsidRPr="00AA7D20" w:rsidRDefault="00AA7D20" w:rsidP="00AA7D20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E606E1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講員</w:t>
      </w:r>
      <w:r w:rsidR="007A370F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︰</w:t>
      </w:r>
      <w:r w:rsidRPr="00E606E1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許家蓁</w:t>
      </w:r>
      <w:r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護理師</w:t>
      </w:r>
    </w:p>
    <w:p w:rsidR="00AA7D20" w:rsidRDefault="00AA7D20" w:rsidP="00AA7D20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新細明體" w:cs="新細明體"/>
          <w:b/>
          <w:spacing w:val="0"/>
          <w:kern w:val="0"/>
          <w:sz w:val="21"/>
          <w:szCs w:val="21"/>
        </w:rPr>
      </w:pPr>
      <w:r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時間︰</w:t>
      </w:r>
      <w:r w:rsidR="0008070C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7/30</w:t>
      </w:r>
      <w:bookmarkStart w:id="0" w:name="_GoBack"/>
      <w:bookmarkEnd w:id="0"/>
      <w:r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(主日)下午2:10</w:t>
      </w:r>
    </w:p>
    <w:p w:rsidR="00113516" w:rsidRDefault="00AA7D20" w:rsidP="00AA7D20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新細明體" w:cs="新細明體"/>
          <w:b/>
          <w:spacing w:val="0"/>
          <w:kern w:val="0"/>
          <w:sz w:val="21"/>
          <w:szCs w:val="21"/>
        </w:rPr>
      </w:pPr>
      <w:r>
        <w:rPr>
          <w:rFonts w:ascii="華康細圓體(P)" w:eastAsia="華康細圓體(P)" w:hAnsi="新細明體" w:cs="新細明體"/>
          <w:b/>
          <w:spacing w:val="0"/>
          <w:kern w:val="0"/>
          <w:sz w:val="21"/>
          <w:szCs w:val="21"/>
        </w:rPr>
        <w:t>※</w:t>
      </w:r>
      <w:r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歡迎邀請朋友參加</w:t>
      </w:r>
    </w:p>
    <w:p w:rsidR="00AA7D20" w:rsidRDefault="007A370F" w:rsidP="00AA7D20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細圓體(P)" w:eastAsia="華康細圓體(P)" w:hAnsi="華康彩帶體 Std W7" w:hint="eastAsia"/>
          <w:noProof/>
          <w:spacing w:val="0"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4256405</wp:posOffset>
            </wp:positionV>
            <wp:extent cx="3192145" cy="2879725"/>
            <wp:effectExtent l="0" t="0" r="825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 w:hAnsi="華康彩帶體 Std W7" w:hint="eastAsia"/>
          <w:noProof/>
          <w:spacing w:val="0"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4256405</wp:posOffset>
            </wp:positionV>
            <wp:extent cx="3192145" cy="287972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7D20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4BC" w:rsidRDefault="009164BC">
      <w:r>
        <w:separator/>
      </w:r>
    </w:p>
  </w:endnote>
  <w:endnote w:type="continuationSeparator" w:id="0">
    <w:p w:rsidR="009164BC" w:rsidRDefault="00916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DFChuW4-B5">
    <w:altName w:val="Microsoft YaHei"/>
    <w:charset w:val="86"/>
    <w:family w:val="script"/>
    <w:pitch w:val="fixed"/>
    <w:sig w:usb0="80000001" w:usb1="280F1800" w:usb2="00000016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彩帶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海報體 Std W9">
    <w:panose1 w:val="040B09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新綜藝體 Std W5">
    <w:panose1 w:val="040B05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華綜體 Std W5">
    <w:panose1 w:val="020B05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4BC" w:rsidRDefault="009164BC">
      <w:r>
        <w:separator/>
      </w:r>
    </w:p>
  </w:footnote>
  <w:footnote w:type="continuationSeparator" w:id="0">
    <w:p w:rsidR="009164BC" w:rsidRDefault="00916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D3460"/>
    <w:multiLevelType w:val="hybridMultilevel"/>
    <w:tmpl w:val="8F7891E8"/>
    <w:lvl w:ilvl="0" w:tplc="CA54B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FE399D"/>
    <w:multiLevelType w:val="hybridMultilevel"/>
    <w:tmpl w:val="62A25F82"/>
    <w:lvl w:ilvl="0" w:tplc="4968977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087B0197"/>
    <w:multiLevelType w:val="hybridMultilevel"/>
    <w:tmpl w:val="9908340E"/>
    <w:lvl w:ilvl="0" w:tplc="9AC60A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D687E8C"/>
    <w:multiLevelType w:val="hybridMultilevel"/>
    <w:tmpl w:val="3EEC5A62"/>
    <w:lvl w:ilvl="0" w:tplc="B7F4AF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0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F0C7D32"/>
    <w:multiLevelType w:val="hybridMultilevel"/>
    <w:tmpl w:val="6CE644AC"/>
    <w:lvl w:ilvl="0" w:tplc="5A8076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F9F6CBE"/>
    <w:multiLevelType w:val="hybridMultilevel"/>
    <w:tmpl w:val="E94CB63E"/>
    <w:lvl w:ilvl="0" w:tplc="ED50AB48">
      <w:start w:val="1"/>
      <w:numFmt w:val="taiwaneseCountingThousand"/>
      <w:lvlText w:val="%1、"/>
      <w:lvlJc w:val="left"/>
      <w:pPr>
        <w:ind w:left="1332" w:hanging="480"/>
      </w:pPr>
      <w:rPr>
        <w:rFonts w:asciiTheme="minorHAnsi" w:hAnsiTheme="minorHAns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3" w15:restartNumberingAfterBreak="0">
    <w:nsid w:val="163D4516"/>
    <w:multiLevelType w:val="hybridMultilevel"/>
    <w:tmpl w:val="4A306E50"/>
    <w:lvl w:ilvl="0" w:tplc="5A8076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141C25"/>
    <w:multiLevelType w:val="hybridMultilevel"/>
    <w:tmpl w:val="CBA287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A858CD"/>
    <w:multiLevelType w:val="hybridMultilevel"/>
    <w:tmpl w:val="218A18A6"/>
    <w:lvl w:ilvl="0" w:tplc="A06AB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8" w15:restartNumberingAfterBreak="0">
    <w:nsid w:val="5B84123C"/>
    <w:multiLevelType w:val="hybridMultilevel"/>
    <w:tmpl w:val="72104094"/>
    <w:lvl w:ilvl="0" w:tplc="43DCC83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9" w15:restartNumberingAfterBreak="0">
    <w:nsid w:val="696D4B1B"/>
    <w:multiLevelType w:val="hybridMultilevel"/>
    <w:tmpl w:val="4E9658CE"/>
    <w:lvl w:ilvl="0" w:tplc="46768B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E17BFC"/>
    <w:multiLevelType w:val="hybridMultilevel"/>
    <w:tmpl w:val="24541D34"/>
    <w:lvl w:ilvl="0" w:tplc="3CF2637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6F1608"/>
    <w:multiLevelType w:val="hybridMultilevel"/>
    <w:tmpl w:val="ABDA6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21"/>
  </w:num>
  <w:num w:numId="4">
    <w:abstractNumId w:val="33"/>
  </w:num>
  <w:num w:numId="5">
    <w:abstractNumId w:val="20"/>
  </w:num>
  <w:num w:numId="6">
    <w:abstractNumId w:val="24"/>
  </w:num>
  <w:num w:numId="7">
    <w:abstractNumId w:val="19"/>
  </w:num>
  <w:num w:numId="8">
    <w:abstractNumId w:val="16"/>
  </w:num>
  <w:num w:numId="9">
    <w:abstractNumId w:val="27"/>
  </w:num>
  <w:num w:numId="10">
    <w:abstractNumId w:val="14"/>
  </w:num>
  <w:num w:numId="11">
    <w:abstractNumId w:val="34"/>
  </w:num>
  <w:num w:numId="12">
    <w:abstractNumId w:val="18"/>
  </w:num>
  <w:num w:numId="13">
    <w:abstractNumId w:val="32"/>
  </w:num>
  <w:num w:numId="14">
    <w:abstractNumId w:val="10"/>
  </w:num>
  <w:num w:numId="15">
    <w:abstractNumId w:val="17"/>
  </w:num>
  <w:num w:numId="16">
    <w:abstractNumId w:val="22"/>
  </w:num>
  <w:num w:numId="17">
    <w:abstractNumId w:val="15"/>
  </w:num>
  <w:num w:numId="18">
    <w:abstractNumId w:val="7"/>
  </w:num>
  <w:num w:numId="19">
    <w:abstractNumId w:val="23"/>
  </w:num>
  <w:num w:numId="20">
    <w:abstractNumId w:val="2"/>
  </w:num>
  <w:num w:numId="21">
    <w:abstractNumId w:val="6"/>
  </w:num>
  <w:num w:numId="22">
    <w:abstractNumId w:val="3"/>
  </w:num>
  <w:num w:numId="23">
    <w:abstractNumId w:val="29"/>
  </w:num>
  <w:num w:numId="24">
    <w:abstractNumId w:val="28"/>
  </w:num>
  <w:num w:numId="25">
    <w:abstractNumId w:val="5"/>
  </w:num>
  <w:num w:numId="26">
    <w:abstractNumId w:val="9"/>
  </w:num>
  <w:num w:numId="27">
    <w:abstractNumId w:val="30"/>
  </w:num>
  <w:num w:numId="28">
    <w:abstractNumId w:val="12"/>
  </w:num>
  <w:num w:numId="29">
    <w:abstractNumId w:val="31"/>
  </w:num>
  <w:num w:numId="30">
    <w:abstractNumId w:val="26"/>
  </w:num>
  <w:num w:numId="31">
    <w:abstractNumId w:val="25"/>
  </w:num>
  <w:num w:numId="32">
    <w:abstractNumId w:val="11"/>
  </w:num>
  <w:num w:numId="33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C57"/>
    <w:rsid w:val="00094DFB"/>
    <w:rsid w:val="00095440"/>
    <w:rsid w:val="00095671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261"/>
    <w:rsid w:val="00194103"/>
    <w:rsid w:val="001941FF"/>
    <w:rsid w:val="00194CC1"/>
    <w:rsid w:val="00195801"/>
    <w:rsid w:val="001958AA"/>
    <w:rsid w:val="00195C62"/>
    <w:rsid w:val="0019655A"/>
    <w:rsid w:val="00196850"/>
    <w:rsid w:val="00196A5C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15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0582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B75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07E"/>
    <w:rsid w:val="003C7861"/>
    <w:rsid w:val="003C79ED"/>
    <w:rsid w:val="003C7D20"/>
    <w:rsid w:val="003D0295"/>
    <w:rsid w:val="003D054B"/>
    <w:rsid w:val="003D1220"/>
    <w:rsid w:val="003D1256"/>
    <w:rsid w:val="003D1403"/>
    <w:rsid w:val="003D18CF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C8"/>
    <w:rsid w:val="00487CDE"/>
    <w:rsid w:val="004907A3"/>
    <w:rsid w:val="0049091E"/>
    <w:rsid w:val="004910E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42D5"/>
    <w:rsid w:val="004C4497"/>
    <w:rsid w:val="004C4B05"/>
    <w:rsid w:val="004C4E7D"/>
    <w:rsid w:val="004C4F7E"/>
    <w:rsid w:val="004C508F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0C2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15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43F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985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852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F5"/>
    <w:rsid w:val="006F5D07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2CB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111"/>
    <w:rsid w:val="007901ED"/>
    <w:rsid w:val="007904E9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33E"/>
    <w:rsid w:val="007A17DC"/>
    <w:rsid w:val="007A31E8"/>
    <w:rsid w:val="007A370F"/>
    <w:rsid w:val="007A37E3"/>
    <w:rsid w:val="007A469D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D34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3F24"/>
    <w:rsid w:val="008640D4"/>
    <w:rsid w:val="0086441C"/>
    <w:rsid w:val="00865A9A"/>
    <w:rsid w:val="00865B2E"/>
    <w:rsid w:val="00865BFD"/>
    <w:rsid w:val="00865E40"/>
    <w:rsid w:val="008664C5"/>
    <w:rsid w:val="00866CF6"/>
    <w:rsid w:val="008676DB"/>
    <w:rsid w:val="00867982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839"/>
    <w:rsid w:val="008D4A19"/>
    <w:rsid w:val="008D4B06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F88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2DA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E6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D77BD"/>
    <w:rsid w:val="00AE089D"/>
    <w:rsid w:val="00AE08E5"/>
    <w:rsid w:val="00AE0A02"/>
    <w:rsid w:val="00AE0D95"/>
    <w:rsid w:val="00AE0F52"/>
    <w:rsid w:val="00AE1BBB"/>
    <w:rsid w:val="00AE1D62"/>
    <w:rsid w:val="00AE1DA2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6D9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8FA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770"/>
    <w:rsid w:val="00C629C7"/>
    <w:rsid w:val="00C62A25"/>
    <w:rsid w:val="00C630C6"/>
    <w:rsid w:val="00C63DC0"/>
    <w:rsid w:val="00C63DFF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2E92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2BEC"/>
    <w:rsid w:val="00DA30E6"/>
    <w:rsid w:val="00DA342F"/>
    <w:rsid w:val="00DA3773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ACC"/>
    <w:rsid w:val="00F16C23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248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0457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4:docId w14:val="119906B6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http://officeimg.vo.msecnd.net/en-us/images/MH900078799.jp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http://officeimg.vo.msecnd.net/en-us/images/MH900215785.jpg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://officeimg.vo.msecnd.net/en-us/images/MH900320670.jpg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F1B30-2BD7-4AEB-B3E2-F136FA291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67</TotalTime>
  <Pages>2</Pages>
  <Words>406</Words>
  <Characters>2316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2717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Micah Lu</cp:lastModifiedBy>
  <cp:revision>8</cp:revision>
  <cp:lastPrinted>2017-07-01T02:59:00Z</cp:lastPrinted>
  <dcterms:created xsi:type="dcterms:W3CDTF">2017-06-15T09:19:00Z</dcterms:created>
  <dcterms:modified xsi:type="dcterms:W3CDTF">2017-07-05T08:20:00Z</dcterms:modified>
</cp:coreProperties>
</file>