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B20" w:rsidRPr="006705F9" w:rsidRDefault="005B4B20" w:rsidP="006705F9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【培靈主日】上午主題</w:t>
      </w:r>
    </w:p>
    <w:p w:rsidR="006705F9" w:rsidRPr="006705F9" w:rsidRDefault="006705F9" w:rsidP="00746451">
      <w:pPr>
        <w:widowControl/>
        <w:shd w:val="clear" w:color="auto" w:fill="FFFFFF"/>
        <w:adjustRightInd/>
        <w:spacing w:beforeLines="20" w:before="48" w:line="400" w:lineRule="exact"/>
        <w:ind w:firstLineChars="100" w:firstLine="320"/>
        <w:jc w:val="both"/>
        <w:textAlignment w:val="auto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--福音帶給人的眼光</w:t>
      </w:r>
    </w:p>
    <w:p w:rsidR="005B4B20" w:rsidRPr="006705F9" w:rsidRDefault="00746451" w:rsidP="006705F9">
      <w:pPr>
        <w:spacing w:beforeLines="20" w:before="48"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史弘揚</w:t>
      </w:r>
      <w:r w:rsidR="005B4B20"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5B4B20" w:rsidRPr="006705F9" w:rsidRDefault="005B4B20" w:rsidP="006705F9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6705F9"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羅馬書十四1-12</w:t>
      </w:r>
    </w:p>
    <w:p w:rsidR="00593CA5" w:rsidRPr="006705F9" w:rsidRDefault="00CE4375" w:rsidP="00746451">
      <w:pPr>
        <w:spacing w:beforeLines="100" w:before="24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sym w:font="Wingdings" w:char="F0D8"/>
      </w:r>
      <w:r w:rsidR="006705F9" w:rsidRPr="00CE4375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各人照著信心大小…</w:t>
      </w:r>
    </w:p>
    <w:p w:rsidR="00593CA5" w:rsidRDefault="006705F9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每個人對於在基督信仰裡可以繼續做與不應該繼續做的看法不同</w:t>
      </w:r>
      <w:r w:rsid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CE4375" w:rsidRDefault="00CE4375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但不要辯論所疑惑的事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v1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CE4375" w:rsidRDefault="00CE4375" w:rsidP="00CA128C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只是各人心裡要意見堅定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v5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CE4375" w:rsidRPr="006705F9" w:rsidRDefault="00CE4375" w:rsidP="00CA128C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在於個人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的</w:t>
      </w:r>
      <w:r w:rsidRP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領受與信心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Default="00CE4375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sym w:font="Wingdings" w:char="F0D8"/>
      </w:r>
      <w:r w:rsidR="006705F9" w:rsidRPr="00CE4375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接納教會裡面有不同的聲音</w:t>
      </w:r>
    </w:p>
    <w:p w:rsidR="00CA128C" w:rsidRPr="00CA128C" w:rsidRDefault="00CA128C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有人信百物都可吃；但那軟弱的，只吃蔬菜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v2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CA128C" w:rsidRDefault="00CA128C" w:rsidP="00746451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有人看這日比那日強；有人看日日都是一樣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v5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Default="00CE4375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sym w:font="Wingdings" w:char="F0D8"/>
      </w:r>
      <w:r w:rsidR="006705F9" w:rsidRPr="00CE4375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教會處理問題回到福音</w:t>
      </w:r>
    </w:p>
    <w:p w:rsidR="00CA128C" w:rsidRPr="00CA128C" w:rsidRDefault="00CA128C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信心軟弱是指基督徒對自己信仰裡那些可以做，那些不能做，沒有肯定的把握。對於某件事情的看法沒有完全被福音心意更新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Pr="006705F9" w:rsidRDefault="0042678E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福音是從神的眼光來看事情</w:t>
      </w:r>
    </w:p>
    <w:p w:rsidR="00593CA5" w:rsidRPr="006705F9" w:rsidRDefault="0042678E" w:rsidP="00CA128C">
      <w:pPr>
        <w:spacing w:before="5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福音的能力使我們更新變化</w:t>
      </w:r>
    </w:p>
    <w:p w:rsidR="00593CA5" w:rsidRPr="00CE4375" w:rsidRDefault="006705F9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CE4375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一、收納與接納</w:t>
      </w:r>
    </w:p>
    <w:p w:rsidR="006705F9" w:rsidRDefault="006705F9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1.上帝收納的恩典</w:t>
      </w:r>
    </w:p>
    <w:p w:rsidR="00CA128C" w:rsidRPr="00CA128C" w:rsidRDefault="00CA128C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因為神已經收納他了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v3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CA128C" w:rsidRDefault="00CA128C" w:rsidP="00CA128C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而且他也必要站住，因為主能使他站住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v4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6705F9" w:rsidRDefault="006705F9" w:rsidP="00CA128C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沒有人是憑著自己以為的虔誠得救的</w:t>
      </w:r>
      <w:r w:rsid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我們也不是靠自已對某些事物信心的強弱才能得神喜悅</w:t>
      </w:r>
      <w:r w:rsidR="00CE4375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Default="006705F9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2.信徒接納的愛心</w:t>
      </w:r>
    </w:p>
    <w:p w:rsidR="00CA128C" w:rsidRPr="006705F9" w:rsidRDefault="00CA128C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信心軟弱的，你們要接納，但不要辯論所疑惑的事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(</w:t>
      </w:r>
      <w:r w:rsidR="00746451">
        <w:rPr>
          <w:rFonts w:ascii="華康仿宋體W6(P)" w:eastAsia="華康仿宋體W6(P)"/>
          <w:noProof/>
          <w:spacing w:val="0"/>
          <w:sz w:val="23"/>
          <w:szCs w:val="23"/>
        </w:rPr>
        <w:t>v1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)</w:t>
      </w:r>
      <w:r w:rsidRP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6705F9" w:rsidRDefault="006705F9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體恤軟弱弟兄的軟弱，不必強把正確的思想強加在軟弱弟兄身上。而要接納弟兄的選擇。</w:t>
      </w:r>
    </w:p>
    <w:p w:rsidR="00593CA5" w:rsidRPr="00CE4375" w:rsidRDefault="006705F9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CE4375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二、輕看與論斷</w:t>
      </w:r>
    </w:p>
    <w:p w:rsidR="006705F9" w:rsidRDefault="006705F9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1.輕看背後的驕傲~太有信心?</w:t>
      </w:r>
    </w:p>
    <w:p w:rsidR="0042678E" w:rsidRPr="0042678E" w:rsidRDefault="0042678E" w:rsidP="0042678E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P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我既然可以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P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你為何不能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？</w:t>
      </w:r>
    </w:p>
    <w:p w:rsidR="0042678E" w:rsidRPr="006705F9" w:rsidRDefault="0042678E" w:rsidP="0042678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/>
          <w:noProof/>
          <w:spacing w:val="0"/>
          <w:sz w:val="23"/>
          <w:szCs w:val="23"/>
        </w:rPr>
        <w:t>-</w:t>
      </w:r>
      <w:r w:rsidRP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福音帶來釋放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P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但人須微調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Pr="006705F9" w:rsidRDefault="006705F9" w:rsidP="0042678E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2.論斷背後的驕傲~~信心不足?</w:t>
      </w:r>
    </w:p>
    <w:p w:rsidR="00593CA5" w:rsidRPr="006705F9" w:rsidRDefault="006705F9" w:rsidP="00CA128C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論斷比較是保守的一方看見有些信徒的舉止行為可能太自由過頭了，因此就隨意批評他們不屬靈</w:t>
      </w:r>
      <w:r w:rsidR="00CA128C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CA128C" w:rsidRDefault="00CA128C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sym w:font="Wingdings" w:char="F0D8"/>
      </w:r>
      <w:r w:rsidR="006705F9" w:rsidRPr="00CA128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人的言語與動機</w:t>
      </w:r>
      <w:r w:rsidR="0042678E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(</w:t>
      </w:r>
      <w:r w:rsidR="0042678E">
        <w:rPr>
          <w:rFonts w:ascii="華康仿宋體W6(P)" w:eastAsia="華康仿宋體W6(P)"/>
          <w:b/>
          <w:noProof/>
          <w:spacing w:val="0"/>
          <w:sz w:val="23"/>
          <w:szCs w:val="23"/>
        </w:rPr>
        <w:t>v.</w:t>
      </w:r>
      <w:r w:rsidR="0042678E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10~12)</w:t>
      </w:r>
    </w:p>
    <w:p w:rsidR="00593CA5" w:rsidRPr="00CA128C" w:rsidRDefault="00CA128C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sym w:font="Wingdings" w:char="F0D8"/>
      </w:r>
      <w:r w:rsidR="006705F9" w:rsidRPr="00CA128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所以面對暫時的雜音…</w:t>
      </w:r>
    </w:p>
    <w:p w:rsidR="006705F9" w:rsidRPr="006705F9" w:rsidRDefault="0042678E" w:rsidP="0042678E">
      <w:pPr>
        <w:spacing w:beforeLines="50" w:before="120" w:line="320" w:lineRule="exact"/>
        <w:ind w:left="115" w:hangingChars="50" w:hanging="115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今天堅持某立場的人將來或許動機顯明~~非關真理?</w:t>
      </w:r>
    </w:p>
    <w:p w:rsidR="006705F9" w:rsidRPr="006705F9" w:rsidRDefault="0042678E" w:rsidP="0042678E">
      <w:pPr>
        <w:spacing w:line="320" w:lineRule="exact"/>
        <w:ind w:left="115" w:hangingChars="50" w:hanging="115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今天爭論的議題將來可能成為無意義~~意氣之爭?</w:t>
      </w:r>
    </w:p>
    <w:p w:rsidR="00593CA5" w:rsidRPr="006705F9" w:rsidRDefault="0042678E" w:rsidP="0042678E">
      <w:pPr>
        <w:spacing w:line="320" w:lineRule="exact"/>
        <w:ind w:left="115" w:hangingChars="50" w:hanging="115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今天紛爭的兩派人馬將來合一</w:t>
      </w:r>
    </w:p>
    <w:p w:rsidR="00593CA5" w:rsidRPr="00CA128C" w:rsidRDefault="006705F9" w:rsidP="00CE4375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三、信心軟弱的出路</w:t>
      </w:r>
    </w:p>
    <w:p w:rsidR="006705F9" w:rsidRPr="006705F9" w:rsidRDefault="006705F9" w:rsidP="0042678E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1.為主</w:t>
      </w:r>
    </w:p>
    <w:p w:rsidR="006705F9" w:rsidRPr="006705F9" w:rsidRDefault="006705F9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已經在福音裡的自由不是為律法</w:t>
      </w:r>
      <w:r w:rsid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CA128C" w:rsidRDefault="006705F9" w:rsidP="0042678E">
      <w:pPr>
        <w:spacing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既然是為主，表示主才是你的審判者</w:t>
      </w:r>
      <w:r w:rsidR="0042678E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6705F9" w:rsidRDefault="00CA128C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CA128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sym w:font="Wingdings" w:char="F0D8"/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一個真正為主而活的生命</w:t>
      </w:r>
    </w:p>
    <w:p w:rsidR="006705F9" w:rsidRPr="006705F9" w:rsidRDefault="0042678E" w:rsidP="00CE4375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我不是為著食物而活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Pr="006705F9" w:rsidRDefault="0042678E" w:rsidP="0042678E">
      <w:pPr>
        <w:spacing w:line="320" w:lineRule="exact"/>
        <w:ind w:left="115" w:hangingChars="50" w:hanging="115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我也不是為著某人、某事、某物      而活著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Pr="006705F9" w:rsidRDefault="0042678E" w:rsidP="0042678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我真正為主嗎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？</w:t>
      </w:r>
    </w:p>
    <w:p w:rsidR="00593CA5" w:rsidRPr="006705F9" w:rsidRDefault="006705F9" w:rsidP="0042678E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2.感謝神</w:t>
      </w:r>
    </w:p>
    <w:p w:rsidR="006705F9" w:rsidRPr="006705F9" w:rsidRDefault="0042678E" w:rsidP="0042678E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出於感謝就不會輕看他人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Pr="006705F9" w:rsidRDefault="0042678E" w:rsidP="00746451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因為上帝賜給你有確據的信心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6705F9" w:rsidRPr="006705F9" w:rsidRDefault="0042678E" w:rsidP="00746451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6705F9">
        <w:rPr>
          <w:rFonts w:ascii="華康仿宋體W6(P)" w:eastAsia="華康仿宋體W6(P)" w:hint="eastAsia"/>
          <w:noProof/>
          <w:spacing w:val="0"/>
          <w:sz w:val="23"/>
          <w:szCs w:val="23"/>
        </w:rPr>
        <w:t>出於感謝就不會論斷他人</w:t>
      </w:r>
      <w:r w:rsidR="00746451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</w:p>
    <w:p w:rsidR="00593CA5" w:rsidRDefault="0042678E" w:rsidP="00AC75CD">
      <w:pPr>
        <w:spacing w:beforeLines="20" w:before="48" w:line="320" w:lineRule="exact"/>
        <w:jc w:val="both"/>
        <w:rPr>
          <w:noProof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6705F9" w:rsidRPr="00471A60">
        <w:rPr>
          <w:rFonts w:ascii="華康仿宋體W6(P)" w:eastAsia="華康仿宋體W6(P)" w:hint="eastAsia"/>
          <w:noProof/>
          <w:spacing w:val="-6"/>
          <w:sz w:val="23"/>
          <w:szCs w:val="23"/>
        </w:rPr>
        <w:t>因為上帝賜給你有確據的信心</w:t>
      </w:r>
      <w:r w:rsidR="00746451" w:rsidRPr="00471A60">
        <w:rPr>
          <w:rFonts w:ascii="華康仿宋體W6(P)" w:eastAsia="華康仿宋體W6(P)" w:hint="eastAsia"/>
          <w:noProof/>
          <w:spacing w:val="-6"/>
          <w:sz w:val="23"/>
          <w:szCs w:val="23"/>
        </w:rPr>
        <w:t>。</w:t>
      </w:r>
      <w:r w:rsidR="00471A60"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42678E" w:rsidRPr="006F4F3D" w:rsidRDefault="0042678E" w:rsidP="0042678E">
      <w:pPr>
        <w:spacing w:beforeLines="150" w:before="36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史弘揚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培靈講道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史弘揚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張秀蓮姐妹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禱告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93CA5" w:rsidRPr="0039581F" w:rsidRDefault="0039581F" w:rsidP="0039581F">
      <w:pPr>
        <w:spacing w:beforeLines="100" w:before="240" w:line="280" w:lineRule="exact"/>
        <w:jc w:val="both"/>
        <w:rPr>
          <w:rFonts w:ascii="華康細圓體(P)" w:eastAsia="華康細圓體(P)" w:hAnsi="Arial" w:cs="Arial"/>
          <w:color w:val="000000"/>
          <w:spacing w:val="0"/>
          <w:kern w:val="0"/>
          <w:sz w:val="20"/>
        </w:rPr>
      </w:pPr>
      <w:r w:rsidRPr="0039581F">
        <w:rPr>
          <w:rFonts w:ascii="華康彩帶體 Std W7" w:eastAsia="華康彩帶體 Std W7" w:hAnsi="華康彩帶體 Std W7" w:cs="Arial" w:hint="eastAsia"/>
          <w:color w:val="000000"/>
          <w:spacing w:val="0"/>
          <w:kern w:val="0"/>
          <w:sz w:val="24"/>
          <w:szCs w:val="24"/>
        </w:rPr>
        <w:t>【安息主懷】</w:t>
      </w:r>
      <w:r w:rsidRPr="0039581F">
        <w:rPr>
          <w:rFonts w:ascii="華康細圓體(P)" w:eastAsia="華康細圓體(P)" w:hAnsi="Arial" w:cs="Arial" w:hint="eastAsia"/>
          <w:b/>
          <w:color w:val="000000"/>
          <w:spacing w:val="0"/>
          <w:kern w:val="0"/>
          <w:sz w:val="20"/>
        </w:rPr>
        <w:t>旅美</w:t>
      </w:r>
      <w:r w:rsidRPr="0039581F">
        <w:rPr>
          <w:rFonts w:ascii="華康細圓體(P)" w:eastAsia="華康細圓體(P)" w:hAnsi="Arial" w:cs="Arial" w:hint="eastAsia"/>
          <w:b/>
          <w:color w:val="000000"/>
          <w:spacing w:val="0"/>
          <w:kern w:val="0"/>
          <w:sz w:val="20"/>
        </w:rPr>
        <w:t>劉傑垣弟兄</w:t>
      </w:r>
      <w:r w:rsidRPr="0039581F">
        <w:rPr>
          <w:rFonts w:ascii="華康細圓體(P)" w:eastAsia="華康細圓體(P)" w:hAnsi="Arial" w:cs="Arial" w:hint="eastAsia"/>
          <w:b/>
          <w:color w:val="000000"/>
          <w:spacing w:val="0"/>
          <w:kern w:val="0"/>
          <w:sz w:val="20"/>
        </w:rPr>
        <w:t>來函</w:t>
      </w:r>
      <w:r w:rsidRPr="0039581F">
        <w:rPr>
          <w:rFonts w:ascii="華康細圓體(P)" w:eastAsia="華康細圓體(P)" w:hAnsi="Arial" w:cs="Arial"/>
          <w:b/>
          <w:color w:val="000000"/>
          <w:spacing w:val="0"/>
          <w:kern w:val="0"/>
          <w:sz w:val="20"/>
        </w:rPr>
        <w:t>—</w:t>
      </w:r>
      <w:r w:rsidRPr="0039581F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劉姊妹(黃雲燦姊妹)於6/18因肺病被恩主接返天家，7/1在馬利蘭州中華聖經教會舉行追思聚會。</w:t>
      </w:r>
      <w:r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請為我家人代禱。</w:t>
      </w:r>
    </w:p>
    <w:p w:rsidR="0042678E" w:rsidRPr="006705F9" w:rsidRDefault="0042678E" w:rsidP="0042678E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【培靈主日】</w:t>
      </w:r>
      <w:r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下</w:t>
      </w: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午主題</w:t>
      </w:r>
    </w:p>
    <w:p w:rsidR="0042678E" w:rsidRPr="0042678E" w:rsidRDefault="0042678E" w:rsidP="0042678E">
      <w:pPr>
        <w:spacing w:beforeLines="20" w:before="48"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78E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--基督信仰中的五個唯獨</w:t>
      </w:r>
    </w:p>
    <w:p w:rsidR="0042678E" w:rsidRPr="006705F9" w:rsidRDefault="00746451" w:rsidP="0042678E">
      <w:pPr>
        <w:spacing w:beforeLines="20" w:before="48"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451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42678E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史弘揚</w:t>
      </w:r>
      <w:r w:rsidR="0042678E"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42678E" w:rsidRPr="006705F9" w:rsidRDefault="0042678E" w:rsidP="0042678E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5F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Pr="0042678E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羅馬書十六25-27</w:t>
      </w:r>
    </w:p>
    <w:p w:rsidR="00593CA5" w:rsidRPr="004D438B" w:rsidRDefault="0042678E" w:rsidP="00746451">
      <w:pPr>
        <w:spacing w:beforeLines="100" w:before="24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一. 唯獨聖經</w:t>
      </w:r>
      <w:r w:rsidR="00322508" w:rsidRPr="004D438B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(v.25~26)</w:t>
      </w:r>
    </w:p>
    <w:p w:rsidR="00593CA5" w:rsidRPr="00746451" w:rsidRDefault="0042678E" w:rsidP="004D438B">
      <w:pPr>
        <w:spacing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746451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感謝神賜下聖經使我能明白福音      的奧秘</w:t>
      </w:r>
      <w:r w:rsidR="004D438B" w:rsidRPr="00746451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。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聖經記載神的應許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(羅1:2)</w:t>
      </w:r>
    </w:p>
    <w:p w:rsidR="00593CA5" w:rsidRPr="00766E9E" w:rsidRDefault="00322508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-6"/>
          <w:sz w:val="23"/>
          <w:szCs w:val="23"/>
        </w:rPr>
      </w:pPr>
      <w:r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是神所應許的</w:t>
      </w:r>
      <w:r w:rsidR="004D438B"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，</w:t>
      </w:r>
      <w:r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透過祂所揀選的人傳承這應許</w:t>
      </w:r>
      <w:r w:rsidR="004D438B"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，</w:t>
      </w:r>
      <w:r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並寫下對這應許的盼望</w:t>
      </w:r>
      <w:r w:rsidR="004D438B" w:rsidRPr="00766E9E">
        <w:rPr>
          <w:rFonts w:ascii="華康仿宋體W6(P)" w:eastAsia="華康仿宋體W6(P)" w:hint="eastAsia"/>
          <w:noProof/>
          <w:spacing w:val="-6"/>
          <w:sz w:val="23"/>
          <w:szCs w:val="23"/>
        </w:rPr>
        <w:t>。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律法是屬靈的，但…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(羅7:12)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聖經的功用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(羅15:4)</w:t>
      </w:r>
    </w:p>
    <w:p w:rsidR="00593CA5" w:rsidRPr="004D438B" w:rsidRDefault="004D438B" w:rsidP="004D438B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《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今天的挑戰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》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1.教會有多重視正確解釋聖經?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2.聖經難道只是生活準則嗎?</w:t>
      </w:r>
    </w:p>
    <w:p w:rsidR="00322508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3.聖經是至高上帝的啟示，以基督為中心?</w:t>
      </w:r>
    </w:p>
    <w:p w:rsidR="00593CA5" w:rsidRPr="004D438B" w:rsidRDefault="00322508" w:rsidP="009A78AC">
      <w:pPr>
        <w:spacing w:beforeLines="100" w:before="24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二. 唯獨基督(v.25)</w:t>
      </w:r>
    </w:p>
    <w:p w:rsidR="00593CA5" w:rsidRPr="009A78AC" w:rsidRDefault="00322508" w:rsidP="004D438B">
      <w:pPr>
        <w:spacing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感謝神差派耶穌基督道成肉身成為我們的唯一的救贖主</w:t>
      </w:r>
      <w:r w:rsidR="004D438B"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。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福音是關乎基督的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(羅1:3~4)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福音是關乎耶穌的死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(羅3:25)</w:t>
      </w:r>
    </w:p>
    <w:p w:rsidR="00593CA5" w:rsidRPr="004D438B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福音是關乎耶穌的復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活(羅4:25)</w:t>
      </w:r>
    </w:p>
    <w:p w:rsidR="00593CA5" w:rsidRPr="002245AA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-6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2245AA">
        <w:rPr>
          <w:rFonts w:ascii="華康仿宋體W6(P)" w:eastAsia="華康仿宋體W6(P)" w:hint="eastAsia"/>
          <w:noProof/>
          <w:spacing w:val="-6"/>
          <w:sz w:val="23"/>
          <w:szCs w:val="23"/>
        </w:rPr>
        <w:t>福音是唯獨基督的工作</w:t>
      </w:r>
      <w:r w:rsidRPr="002245AA">
        <w:rPr>
          <w:rFonts w:ascii="華康仿宋體W6(P)" w:eastAsia="華康仿宋體W6(P)" w:hint="eastAsia"/>
          <w:noProof/>
          <w:spacing w:val="-6"/>
          <w:sz w:val="23"/>
          <w:szCs w:val="23"/>
        </w:rPr>
        <w:t>(羅5:8、8:3)</w:t>
      </w:r>
    </w:p>
    <w:p w:rsidR="00593CA5" w:rsidRPr="002245AA" w:rsidRDefault="004D438B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-1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2245AA">
        <w:rPr>
          <w:rFonts w:ascii="華康仿宋體W6(P)" w:eastAsia="華康仿宋體W6(P)" w:hint="eastAsia"/>
          <w:noProof/>
          <w:spacing w:val="-10"/>
          <w:sz w:val="23"/>
          <w:szCs w:val="23"/>
        </w:rPr>
        <w:t>唯有基督的義加給我們</w:t>
      </w:r>
      <w:r w:rsidRPr="002245AA">
        <w:rPr>
          <w:rFonts w:ascii="華康仿宋體W6(P)" w:eastAsia="華康仿宋體W6(P)" w:hint="eastAsia"/>
          <w:noProof/>
          <w:spacing w:val="-10"/>
          <w:sz w:val="23"/>
          <w:szCs w:val="23"/>
        </w:rPr>
        <w:t>(羅3:21~22)</w:t>
      </w:r>
    </w:p>
    <w:p w:rsidR="00593CA5" w:rsidRPr="004D438B" w:rsidRDefault="004D438B" w:rsidP="004D438B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《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今天的挑戰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》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1.錯誤的福音的威脅?</w:t>
      </w:r>
    </w:p>
    <w:p w:rsidR="00322508" w:rsidRPr="009A78AC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2.</w:t>
      </w:r>
      <w:r w:rsidRPr="009A78AC">
        <w:rPr>
          <w:rFonts w:ascii="華康仿宋體W6(P)" w:eastAsia="華康仿宋體W6(P)" w:hint="eastAsia"/>
          <w:noProof/>
          <w:spacing w:val="-6"/>
          <w:sz w:val="23"/>
          <w:szCs w:val="23"/>
        </w:rPr>
        <w:t>許多異端</w:t>
      </w:r>
      <w:r w:rsidRPr="009A78AC">
        <w:rPr>
          <w:rFonts w:ascii="華康仿宋體W6(P)" w:eastAsia="華康仿宋體W6(P)" w:hint="eastAsia"/>
          <w:noProof/>
          <w:spacing w:val="0"/>
          <w:sz w:val="23"/>
          <w:szCs w:val="23"/>
        </w:rPr>
        <w:t>的出現是錯誤的基督論</w:t>
      </w:r>
    </w:p>
    <w:p w:rsidR="00322508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lastRenderedPageBreak/>
        <w:t>3.基督的救贖之功到底夠不夠?</w:t>
      </w:r>
    </w:p>
    <w:p w:rsidR="00593CA5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4.是否唯有基督能帶給人永生的盼望?</w:t>
      </w:r>
    </w:p>
    <w:p w:rsidR="000404BD" w:rsidRPr="002245AA" w:rsidRDefault="00322508" w:rsidP="009A78AC">
      <w:pPr>
        <w:spacing w:beforeLines="100" w:before="24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2245AA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三. 唯獨信心(v.26)</w:t>
      </w:r>
    </w:p>
    <w:p w:rsidR="000404BD" w:rsidRPr="009A78AC" w:rsidRDefault="00322508" w:rsidP="002245AA">
      <w:pPr>
        <w:spacing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感謝神藉著聖靈的重生使我們對耶穌基督有真實的信心</w:t>
      </w:r>
      <w:r w:rsidR="002245AA"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。</w:t>
      </w:r>
    </w:p>
    <w:p w:rsidR="000404BD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信心是唯一管道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(羅3:28)</w:t>
      </w:r>
    </w:p>
    <w:p w:rsidR="000404BD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舊約也是嗎?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(羅4:2~3)</w:t>
      </w:r>
    </w:p>
    <w:p w:rsidR="000404BD" w:rsidRPr="002245AA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-6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2245AA">
        <w:rPr>
          <w:rFonts w:ascii="華康仿宋體W6(P)" w:eastAsia="華康仿宋體W6(P)" w:hint="eastAsia"/>
          <w:noProof/>
          <w:spacing w:val="-6"/>
          <w:sz w:val="23"/>
          <w:szCs w:val="23"/>
        </w:rPr>
        <w:t>得救的信心是完全的</w:t>
      </w:r>
      <w:r w:rsidRPr="002245AA">
        <w:rPr>
          <w:rFonts w:ascii="華康仿宋體W6(P)" w:eastAsia="華康仿宋體W6(P)" w:hint="eastAsia"/>
          <w:noProof/>
          <w:spacing w:val="-6"/>
          <w:sz w:val="23"/>
          <w:szCs w:val="23"/>
        </w:rPr>
        <w:t>(羅10:9~11)</w:t>
      </w:r>
    </w:p>
    <w:p w:rsidR="000404BD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事奉的信心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(羅12:3)</w:t>
      </w:r>
    </w:p>
    <w:p w:rsidR="00593CA5" w:rsidRPr="004D438B" w:rsidRDefault="002245AA" w:rsidP="00766E9E">
      <w:pPr>
        <w:spacing w:beforeLines="20" w:before="48" w:line="320" w:lineRule="exact"/>
        <w:ind w:left="230" w:hangingChars="100" w:hanging="230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福音帶給我們的盼望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接受自己的本像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然後模塑成耶穌的形象</w:t>
      </w:r>
    </w:p>
    <w:p w:rsidR="00593CA5" w:rsidRPr="004D438B" w:rsidRDefault="002245AA" w:rsidP="00766E9E">
      <w:pPr>
        <w:spacing w:beforeLines="20" w:before="48" w:line="320" w:lineRule="exact"/>
        <w:ind w:left="230" w:hangingChars="100" w:hanging="230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福音帶給我們的能力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接受自己的有限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然後倚靠耶穌的無限</w:t>
      </w:r>
    </w:p>
    <w:p w:rsidR="00593CA5" w:rsidRPr="004D438B" w:rsidRDefault="002245AA" w:rsidP="00766E9E">
      <w:pPr>
        <w:spacing w:beforeLines="20" w:before="48" w:line="320" w:lineRule="exact"/>
        <w:ind w:left="230" w:hangingChars="100" w:hanging="230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福音帶給我們的恩典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-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接受自己的軟弱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然後彰顯耶穌的大能</w:t>
      </w:r>
    </w:p>
    <w:p w:rsidR="00593CA5" w:rsidRPr="004D438B" w:rsidRDefault="002245AA" w:rsidP="002245AA">
      <w:pPr>
        <w:spacing w:beforeLines="50" w:before="120" w:line="320" w:lineRule="exact"/>
        <w:ind w:left="230" w:hangingChars="100" w:hanging="230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《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今天的挑戰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》</w:t>
      </w:r>
    </w:p>
    <w:p w:rsidR="00322508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1.我的得救在乎信心，但信心會失落嗎?</w:t>
      </w:r>
    </w:p>
    <w:p w:rsidR="00322508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2.將得救的信心與事奉、禱告、倚靠主的信心混為一談</w:t>
      </w:r>
    </w:p>
    <w:p w:rsidR="00322508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3.以為信心是自己心裡發出來的力量以至於可以操控神</w:t>
      </w:r>
    </w:p>
    <w:p w:rsidR="00593CA5" w:rsidRPr="004D438B" w:rsidRDefault="00322508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4.信心只在乎你對至高主權的上帝的全然依賴</w:t>
      </w:r>
    </w:p>
    <w:p w:rsidR="00593CA5" w:rsidRPr="002245AA" w:rsidRDefault="00322508" w:rsidP="004D438B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2245AA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四. 唯獨恩典(v.25~26)</w:t>
      </w:r>
    </w:p>
    <w:p w:rsidR="00593CA5" w:rsidRPr="009A78AC" w:rsidRDefault="00322508" w:rsidP="002245AA">
      <w:pPr>
        <w:spacing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感謝神賜在永恆中揀選的恩典</w:t>
      </w:r>
      <w:r w:rsidR="002245AA"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，</w:t>
      </w: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我原本的石心成為肉心接受福音</w:t>
      </w:r>
      <w:r w:rsidR="002245AA"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。</w:t>
      </w:r>
    </w:p>
    <w:p w:rsidR="00322508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一切都是恩典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(羅3:24)</w:t>
      </w:r>
    </w:p>
    <w:p w:rsidR="00322508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恩典的張力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(弗2:8~9)</w:t>
      </w:r>
    </w:p>
    <w:p w:rsidR="00322508" w:rsidRPr="004D438B" w:rsidRDefault="002245AA" w:rsidP="00766E9E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除了恩典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還是恩典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(羅11:5~7)</w:t>
      </w:r>
    </w:p>
    <w:p w:rsidR="00322508" w:rsidRPr="004D438B" w:rsidRDefault="002245AA" w:rsidP="004D438B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《</w:t>
      </w:r>
      <w:r w:rsidR="00322508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今天的挑戰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》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1.聖靈引進門，修行靠自己?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2.恩典的道會使人懶惰嗎?</w:t>
      </w:r>
    </w:p>
    <w:p w:rsidR="00322508" w:rsidRPr="004D438B" w:rsidRDefault="00322508" w:rsidP="00766E9E">
      <w:pPr>
        <w:spacing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3.重生靠恩典</w:t>
      </w:r>
      <w:r w:rsidR="002245AA">
        <w:rPr>
          <w:rFonts w:ascii="華康仿宋體W6(P)" w:eastAsia="華康仿宋體W6(P)" w:hint="eastAsia"/>
          <w:noProof/>
          <w:spacing w:val="0"/>
          <w:sz w:val="23"/>
          <w:szCs w:val="23"/>
        </w:rPr>
        <w:t>，</w:t>
      </w: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成聖靠恩典</w:t>
      </w:r>
      <w:r w:rsidR="002245AA">
        <w:rPr>
          <w:rFonts w:ascii="華康仿宋體W6(P)" w:eastAsia="華康仿宋體W6(P)" w:hint="eastAsia"/>
          <w:noProof/>
          <w:spacing w:val="0"/>
          <w:sz w:val="23"/>
          <w:szCs w:val="23"/>
        </w:rPr>
        <w:t>。</w:t>
      </w:r>
      <w:bookmarkStart w:id="0" w:name="_GoBack"/>
      <w:bookmarkEnd w:id="0"/>
    </w:p>
    <w:p w:rsidR="004D438B" w:rsidRDefault="004D438B" w:rsidP="004D438B">
      <w:pPr>
        <w:spacing w:beforeLines="50" w:before="120" w:line="320" w:lineRule="exact"/>
        <w:jc w:val="both"/>
        <w:rPr>
          <w:rFonts w:ascii="華康仿宋體W6(P)" w:eastAsia="華康仿宋體W6(P)"/>
          <w:b/>
          <w:noProof/>
          <w:spacing w:val="0"/>
          <w:sz w:val="23"/>
          <w:szCs w:val="23"/>
        </w:rPr>
      </w:pPr>
      <w:r w:rsidRPr="002245AA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五. 唯獨神的榮耀</w:t>
      </w:r>
    </w:p>
    <w:p w:rsidR="009A78AC" w:rsidRPr="009A78AC" w:rsidRDefault="009A78AC" w:rsidP="009A78AC">
      <w:pPr>
        <w:spacing w:line="320" w:lineRule="exact"/>
        <w:jc w:val="both"/>
        <w:rPr>
          <w:rFonts w:ascii="華康仿宋體W6(P)" w:eastAsia="華康仿宋體W6(P)" w:hint="eastAsia"/>
          <w:b/>
          <w:noProof/>
          <w:spacing w:val="0"/>
          <w:sz w:val="23"/>
          <w:szCs w:val="23"/>
        </w:rPr>
      </w:pP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上帝救贖我的恩典榮耀歸給祂</w:t>
      </w:r>
    </w:p>
    <w:p w:rsidR="009A78AC" w:rsidRPr="002245AA" w:rsidRDefault="009A78AC" w:rsidP="009A78AC">
      <w:pPr>
        <w:spacing w:line="320" w:lineRule="exact"/>
        <w:jc w:val="both"/>
        <w:rPr>
          <w:rFonts w:ascii="華康仿宋體W6(P)" w:eastAsia="華康仿宋體W6(P)" w:hint="eastAsia"/>
          <w:b/>
          <w:noProof/>
          <w:spacing w:val="0"/>
          <w:sz w:val="23"/>
          <w:szCs w:val="23"/>
        </w:rPr>
      </w:pPr>
      <w:r w:rsidRPr="009A78AC">
        <w:rPr>
          <w:rFonts w:ascii="華康仿宋體W6(P)" w:eastAsia="華康仿宋體W6(P)" w:hint="eastAsia"/>
          <w:b/>
          <w:noProof/>
          <w:spacing w:val="0"/>
          <w:sz w:val="23"/>
          <w:szCs w:val="23"/>
        </w:rPr>
        <w:t>我生命中美善的見證榮耀歸給祂</w:t>
      </w:r>
    </w:p>
    <w:p w:rsidR="004D438B" w:rsidRPr="004D438B" w:rsidRDefault="002245AA" w:rsidP="00070EBC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4D438B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神的榮耀在哪裡?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(羅5:1~2)</w:t>
      </w:r>
    </w:p>
    <w:p w:rsidR="004D438B" w:rsidRPr="004D438B" w:rsidRDefault="002245AA" w:rsidP="00070EBC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4D438B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我的榮耀在哪裡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(羅8:29~30)</w:t>
      </w:r>
    </w:p>
    <w:p w:rsidR="004D438B" w:rsidRPr="004D438B" w:rsidRDefault="002245AA" w:rsidP="00070EBC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4D438B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我盼望的榮耀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(羅8:21)</w:t>
      </w:r>
    </w:p>
    <w:p w:rsidR="004D438B" w:rsidRPr="004D438B" w:rsidRDefault="002245AA" w:rsidP="00070EBC">
      <w:pPr>
        <w:spacing w:beforeLines="20" w:before="48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˙</w:t>
      </w:r>
      <w:r w:rsidR="004D438B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榮耀的奧祕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(箴25:2)</w:t>
      </w:r>
    </w:p>
    <w:p w:rsidR="004D438B" w:rsidRPr="004D438B" w:rsidRDefault="002245AA" w:rsidP="004D438B">
      <w:pPr>
        <w:spacing w:beforeLines="50" w:before="120" w:line="32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《</w:t>
      </w:r>
      <w:r w:rsidR="004D438B"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今天的挑戰</w:t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w:t>》</w:t>
      </w:r>
    </w:p>
    <w:p w:rsidR="004D438B" w:rsidRPr="004D438B" w:rsidRDefault="004D438B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1.基督徒看重神的榮耀還是屬自己虛浮的榮耀?</w:t>
      </w:r>
    </w:p>
    <w:p w:rsidR="004D438B" w:rsidRPr="004D438B" w:rsidRDefault="004D438B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2.神的榮耀只會出現在成功中嗎?</w:t>
      </w:r>
    </w:p>
    <w:p w:rsidR="004D438B" w:rsidRPr="004D438B" w:rsidRDefault="004D438B" w:rsidP="00766E9E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 w:rsidRPr="004D438B">
        <w:rPr>
          <w:rFonts w:ascii="華康仿宋體W6(P)" w:eastAsia="華康仿宋體W6(P)" w:hint="eastAsia"/>
          <w:noProof/>
          <w:spacing w:val="0"/>
          <w:sz w:val="23"/>
          <w:szCs w:val="23"/>
        </w:rPr>
        <w:t>3.軟弱、疾病、患難如何彰顯神的榮耀?</w:t>
      </w:r>
      <w:r w:rsidR="002245AA" w:rsidRPr="002245AA">
        <w:rPr>
          <w:rFonts w:ascii="DFChuW4-B5" w:eastAsia="DFChuW4-B5" w:hint="eastAsia"/>
          <w:sz w:val="28"/>
          <w:szCs w:val="28"/>
        </w:rPr>
        <w:t xml:space="preserve"> </w:t>
      </w:r>
      <w:r w:rsidR="002245AA"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AC75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6375BE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AC75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23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8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E24AFC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C75CD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C75CD">
        <w:rPr>
          <w:rFonts w:ascii="華康隸書體W7(P)" w:eastAsia="華康隸書體W7(P)"/>
          <w:bCs/>
          <w:spacing w:val="-12"/>
          <w:sz w:val="24"/>
        </w:rPr>
        <w:tab/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劉耀仁弟兄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AC75CD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6915">
        <w:rPr>
          <w:rFonts w:ascii="華康隸書體W7(P)" w:eastAsia="華康隸書體W7(P)"/>
          <w:bCs/>
          <w:spacing w:val="-12"/>
          <w:sz w:val="24"/>
        </w:rPr>
        <w:tab/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劉耀仁弟兄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AC75CD" w:rsidRPr="00AC75CD">
        <w:rPr>
          <w:rFonts w:ascii="華康細圓體(P)" w:eastAsia="華康細圓體(P)" w:hint="eastAsia"/>
          <w:b/>
          <w:spacing w:val="0"/>
          <w:sz w:val="20"/>
        </w:rPr>
        <w:t>任  駿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C75CD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AC75CD"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C75CD">
        <w:rPr>
          <w:rFonts w:ascii="Times New Roman" w:eastAsia="華康隸書體W7(P)" w:hint="eastAsia"/>
          <w:bCs/>
          <w:spacing w:val="-10"/>
          <w:sz w:val="24"/>
        </w:rPr>
        <w:t>史弘揚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C75CD">
        <w:rPr>
          <w:rFonts w:ascii="華康隸書體W7(P)" w:eastAsia="華康隸書體W7(P)"/>
          <w:bCs/>
          <w:spacing w:val="-12"/>
          <w:sz w:val="24"/>
        </w:rPr>
        <w:tab/>
      </w:r>
      <w:r w:rsidR="00AC75CD">
        <w:rPr>
          <w:rFonts w:ascii="Times New Roman" w:eastAsia="華康隸書體W7(P)" w:hint="eastAsia"/>
          <w:bCs/>
          <w:spacing w:val="-10"/>
          <w:sz w:val="24"/>
        </w:rPr>
        <w:t>史弘揚</w:t>
      </w:r>
      <w:r w:rsidR="00AC75CD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王裕一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E24AFC">
        <w:rPr>
          <w:rFonts w:ascii="華康細圓體(P)" w:eastAsia="華康細圓體(P)"/>
          <w:b/>
          <w:spacing w:val="0"/>
          <w:sz w:val="20"/>
        </w:rPr>
        <w:tab/>
      </w:r>
      <w:r w:rsidR="00E24AFC"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196A5C" w:rsidRPr="00196A5C" w:rsidRDefault="0048128E" w:rsidP="00196A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福音帶給人的眼光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C75CD" w:rsidRPr="00AC75CD">
        <w:rPr>
          <w:rFonts w:ascii="華康細圓體(P)" w:eastAsia="華康細圓體(P)" w:hint="eastAsia"/>
          <w:b/>
          <w:spacing w:val="0"/>
          <w:sz w:val="20"/>
        </w:rPr>
        <w:t>作神福音的祭司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羅馬書十四1-12</w:t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AC75CD" w:rsidRPr="00AC75CD">
        <w:rPr>
          <w:rFonts w:ascii="Times New Roman" w:eastAsia="華康細圓體(P)" w:hint="eastAsia"/>
          <w:b/>
          <w:spacing w:val="0"/>
          <w:sz w:val="20"/>
        </w:rPr>
        <w:t>羅十五</w:t>
      </w:r>
      <w:r w:rsidR="00AC75CD" w:rsidRPr="00AC75CD">
        <w:rPr>
          <w:rFonts w:ascii="華康細圓體(P)" w:eastAsia="華康細圓體(P)" w:hint="eastAsia"/>
          <w:b/>
          <w:spacing w:val="0"/>
          <w:sz w:val="20"/>
        </w:rPr>
        <w:t>14-21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70EBC">
        <w:rPr>
          <w:rFonts w:ascii="Times New Roman" w:eastAsia="華康細圓體(P)" w:hint="eastAsia"/>
          <w:b/>
          <w:spacing w:val="0"/>
          <w:sz w:val="20"/>
        </w:rPr>
        <w:t>吳瑞碧</w:t>
      </w:r>
      <w:r w:rsidR="00F455D4">
        <w:rPr>
          <w:rFonts w:ascii="Times New Roman" w:eastAsia="華康細圓體(P)" w:hint="eastAsia"/>
          <w:b/>
          <w:spacing w:val="0"/>
          <w:sz w:val="20"/>
        </w:rPr>
        <w:t>姊妹</w:t>
      </w:r>
      <w:r w:rsidR="00F455D4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70EBC">
        <w:rPr>
          <w:rFonts w:ascii="Times New Roman" w:eastAsia="華康細圓體(P)" w:hint="eastAsia"/>
          <w:b/>
          <w:spacing w:val="0"/>
          <w:sz w:val="20"/>
        </w:rPr>
        <w:t>陳美月</w:t>
      </w:r>
      <w:r w:rsidR="00FA2ACB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70EBC">
        <w:rPr>
          <w:rFonts w:ascii="Times New Roman" w:eastAsia="華康細圓體(P)"/>
          <w:b/>
          <w:spacing w:val="0"/>
          <w:sz w:val="20"/>
        </w:rPr>
        <w:tab/>
      </w:r>
      <w:r w:rsidR="00070EBC">
        <w:rPr>
          <w:rFonts w:ascii="Times New Roman" w:eastAsia="華康細圓體(P)"/>
          <w:b/>
          <w:spacing w:val="0"/>
          <w:sz w:val="20"/>
        </w:rPr>
        <w:tab/>
      </w:r>
      <w:r w:rsidR="00070EBC">
        <w:rPr>
          <w:rFonts w:ascii="Times New Roman" w:eastAsia="華康細圓體(P)"/>
          <w:b/>
          <w:spacing w:val="0"/>
          <w:sz w:val="20"/>
        </w:rPr>
        <w:tab/>
      </w:r>
      <w:r w:rsidR="00070EBC">
        <w:rPr>
          <w:rFonts w:ascii="Times New Roman" w:eastAsia="華康細圓體(P)"/>
          <w:b/>
          <w:spacing w:val="0"/>
          <w:sz w:val="20"/>
        </w:rPr>
        <w:tab/>
      </w:r>
      <w:r w:rsidR="00070EBC">
        <w:rPr>
          <w:rFonts w:ascii="Times New Roman" w:eastAsia="華康細圓體(P)" w:hint="eastAsia"/>
          <w:b/>
          <w:spacing w:val="0"/>
          <w:sz w:val="20"/>
        </w:rPr>
        <w:t>金貞美姊妹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71A60" w:rsidRDefault="00471A60" w:rsidP="00FA2A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</w:t>
      </w:r>
      <w:r w:rsidR="0039581F" w:rsidRPr="0039581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惟有神能照我所傳的福音和所講的耶穌基督，</w:t>
      </w:r>
    </w:p>
    <w:p w:rsidR="00471A60" w:rsidRDefault="00471A60" w:rsidP="00FA2A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</w:t>
      </w:r>
      <w:r w:rsidR="0039581F" w:rsidRPr="0039581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並照永古隱藏不言的奧祕，堅固你們的心。</w:t>
      </w:r>
    </w:p>
    <w:p w:rsidR="00471A60" w:rsidRDefault="00471A60" w:rsidP="00471A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</w:t>
      </w:r>
      <w:r w:rsidRPr="00471A60">
        <w:rPr>
          <w:rFonts w:ascii="華康魏碑體(P)" w:eastAsia="華康魏碑體(P)" w:hAnsi="Times New Roman" w:cs="Times New Roman" w:hint="eastAsia"/>
          <w:spacing w:val="-4"/>
          <w:kern w:val="20"/>
        </w:rPr>
        <w:t>這奧祕如今顯明出來，而且按著永生神的命，</w:t>
      </w:r>
    </w:p>
    <w:p w:rsidR="00FA2ACB" w:rsidRPr="00BB2E86" w:rsidRDefault="00471A60" w:rsidP="00471A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firstLineChars="40" w:firstLine="93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</w:t>
      </w:r>
      <w:r w:rsidRPr="00471A60">
        <w:rPr>
          <w:rFonts w:ascii="華康魏碑體(P)" w:eastAsia="華康魏碑體(P)" w:hAnsi="Times New Roman" w:cs="Times New Roman" w:hint="eastAsia"/>
          <w:spacing w:val="-4"/>
          <w:kern w:val="20"/>
        </w:rPr>
        <w:t>藉眾先知的書指示萬國的民，使他們信服真道。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羅馬書16</w:t>
      </w:r>
      <w:r w:rsidR="00FA2ACB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E24AFC">
        <w:rPr>
          <w:rFonts w:ascii="華康魏碑體(P)" w:eastAsia="華康魏碑體(P)" w:hAnsi="Times New Roman" w:cs="Times New Roman" w:hint="eastAsia"/>
          <w:spacing w:val="-4"/>
          <w:kern w:val="20"/>
        </w:rPr>
        <w:t>25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~26</w:t>
      </w:r>
    </w:p>
    <w:p w:rsidR="00AA7D20" w:rsidRPr="00262FDD" w:rsidRDefault="00766E9E" w:rsidP="00070EBC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766E9E">
        <w:rPr>
          <w:rFonts w:ascii="華康彩帶體 Std W7" w:eastAsia="華康彩帶體 Std W7" w:hAnsi="華康彩帶體 Std W7" w:cs="Arial" w:hint="eastAsia"/>
          <w:color w:val="000000"/>
          <w:spacing w:val="0"/>
          <w:kern w:val="0"/>
          <w:sz w:val="24"/>
          <w:szCs w:val="24"/>
        </w:rPr>
        <w:t>【安息主懷】</w:t>
      </w:r>
      <w:r w:rsidR="0039581F" w:rsidRPr="0039581F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旅居加拿大</w:t>
      </w:r>
      <w:r w:rsidRPr="00766E9E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李經寰弟兄來函--我心中交織著無限的感恩與感傷向大家報告，我親愛的李許錦慧師母已於昨日7</w:t>
      </w:r>
      <w:r w:rsidR="0039581F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/</w:t>
      </w:r>
      <w:r w:rsidRPr="00766E9E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19(週三)晚上被主接回天家了。在近兩年來，師母與腦癌奮戰過程中，上帝的恩典、她的信心和大家的愛心都使我們大得激勵！師母在有生的年日竭誠事主，更與我同心建立教會拓展聖工，留下許多令人懷念的身影。為此我以感恩恭敬的心，於2017年7</w:t>
      </w:r>
      <w:r w:rsidR="0039581F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/</w:t>
      </w:r>
      <w:r w:rsidRPr="00766E9E">
        <w:rPr>
          <w:rFonts w:ascii="華康細圓體(P)" w:eastAsia="華康細圓體(P)" w:hAnsi="Arial" w:cs="Arial" w:hint="eastAsia"/>
          <w:color w:val="000000"/>
          <w:spacing w:val="0"/>
          <w:kern w:val="0"/>
          <w:sz w:val="20"/>
        </w:rPr>
        <w:t>29(週六)上午10:00假多倫多中華福音宣道會為師母舉行安息禮拜。會後將前往Elgin Mills Cemetery安葬，等候主再來。</w:t>
      </w:r>
      <w:r w:rsidR="00BD600F">
        <w:rPr>
          <w:rFonts w:ascii="華康細圓體(P)" w:eastAsia="華康細圓體(P)" w:hAnsi="華康彩帶體 Std W7" w:hint="eastAsia"/>
          <w:noProof/>
          <w:spacing w:val="0"/>
          <w:sz w:val="20"/>
        </w:rPr>
        <w:drawing>
          <wp:anchor distT="0" distB="0" distL="114300" distR="114300" simplePos="0" relativeHeight="251683840" behindDoc="1" locked="0" layoutInCell="1" allowOverlap="1" wp14:anchorId="5820D268" wp14:editId="7E34D291">
            <wp:simplePos x="0" y="0"/>
            <wp:positionH relativeFrom="column">
              <wp:posOffset>4945380</wp:posOffset>
            </wp:positionH>
            <wp:positionV relativeFrom="paragraph">
              <wp:posOffset>4256405</wp:posOffset>
            </wp:positionV>
            <wp:extent cx="3192145" cy="287972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0F">
        <w:rPr>
          <w:rFonts w:ascii="華康細圓體(P)" w:eastAsia="華康細圓體(P)" w:hAnsi="華康彩帶體 Std W7" w:hint="eastAsia"/>
          <w:noProof/>
          <w:spacing w:val="0"/>
          <w:sz w:val="20"/>
        </w:rPr>
        <w:drawing>
          <wp:anchor distT="0" distB="0" distL="114300" distR="114300" simplePos="0" relativeHeight="251682816" behindDoc="1" locked="0" layoutInCell="1" allowOverlap="1" wp14:anchorId="4B7F0F5E" wp14:editId="647D6B61">
            <wp:simplePos x="0" y="0"/>
            <wp:positionH relativeFrom="column">
              <wp:posOffset>4945380</wp:posOffset>
            </wp:positionH>
            <wp:positionV relativeFrom="paragraph">
              <wp:posOffset>4256405</wp:posOffset>
            </wp:positionV>
            <wp:extent cx="3192145" cy="2879725"/>
            <wp:effectExtent l="0" t="0" r="8255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D20" w:rsidRPr="00262FDD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6C" w:rsidRDefault="00602D6C">
      <w:r>
        <w:separator/>
      </w:r>
    </w:p>
  </w:endnote>
  <w:endnote w:type="continuationSeparator" w:id="0">
    <w:p w:rsidR="00602D6C" w:rsidRDefault="0060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DFChuW4-B5">
    <w:altName w:val="Microsoft YaHei"/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6C" w:rsidRDefault="00602D6C">
      <w:r>
        <w:separator/>
      </w:r>
    </w:p>
  </w:footnote>
  <w:footnote w:type="continuationSeparator" w:id="0">
    <w:p w:rsidR="00602D6C" w:rsidRDefault="0060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9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3"/>
  </w:num>
  <w:num w:numId="5">
    <w:abstractNumId w:val="20"/>
  </w:num>
  <w:num w:numId="6">
    <w:abstractNumId w:val="24"/>
  </w:num>
  <w:num w:numId="7">
    <w:abstractNumId w:val="19"/>
  </w:num>
  <w:num w:numId="8">
    <w:abstractNumId w:val="16"/>
  </w:num>
  <w:num w:numId="9">
    <w:abstractNumId w:val="27"/>
  </w:num>
  <w:num w:numId="10">
    <w:abstractNumId w:val="14"/>
  </w:num>
  <w:num w:numId="11">
    <w:abstractNumId w:val="34"/>
  </w:num>
  <w:num w:numId="12">
    <w:abstractNumId w:val="18"/>
  </w:num>
  <w:num w:numId="13">
    <w:abstractNumId w:val="32"/>
  </w:num>
  <w:num w:numId="14">
    <w:abstractNumId w:val="10"/>
  </w:num>
  <w:num w:numId="15">
    <w:abstractNumId w:val="17"/>
  </w:num>
  <w:num w:numId="16">
    <w:abstractNumId w:val="22"/>
  </w:num>
  <w:num w:numId="17">
    <w:abstractNumId w:val="15"/>
  </w:num>
  <w:num w:numId="18">
    <w:abstractNumId w:val="7"/>
  </w:num>
  <w:num w:numId="19">
    <w:abstractNumId w:val="23"/>
  </w:num>
  <w:num w:numId="20">
    <w:abstractNumId w:val="2"/>
  </w:num>
  <w:num w:numId="21">
    <w:abstractNumId w:val="6"/>
  </w:num>
  <w:num w:numId="22">
    <w:abstractNumId w:val="3"/>
  </w:num>
  <w:num w:numId="23">
    <w:abstractNumId w:val="29"/>
  </w:num>
  <w:num w:numId="24">
    <w:abstractNumId w:val="28"/>
  </w:num>
  <w:num w:numId="25">
    <w:abstractNumId w:val="5"/>
  </w:num>
  <w:num w:numId="26">
    <w:abstractNumId w:val="9"/>
  </w:num>
  <w:num w:numId="27">
    <w:abstractNumId w:val="30"/>
  </w:num>
  <w:num w:numId="28">
    <w:abstractNumId w:val="12"/>
  </w:num>
  <w:num w:numId="29">
    <w:abstractNumId w:val="31"/>
  </w:num>
  <w:num w:numId="30">
    <w:abstractNumId w:val="26"/>
  </w:num>
  <w:num w:numId="31">
    <w:abstractNumId w:val="25"/>
  </w:num>
  <w:num w:numId="32">
    <w:abstractNumId w:val="11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BB9D-0DC4-4220-BC1C-84A4D46B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309</TotalTime>
  <Pages>1</Pages>
  <Words>463</Words>
  <Characters>2643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3100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2017-07-21T04:15:00Z</cp:lastPrinted>
  <dcterms:created xsi:type="dcterms:W3CDTF">2017-07-20T07:41:00Z</dcterms:created>
  <dcterms:modified xsi:type="dcterms:W3CDTF">2017-07-21T04:27:00Z</dcterms:modified>
</cp:coreProperties>
</file>