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B4253" w:rsidRPr="00EB4253" w:rsidRDefault="00A41D98" w:rsidP="00EB4253">
      <w:pPr>
        <w:spacing w:line="400" w:lineRule="exact"/>
        <w:jc w:val="both"/>
        <w:rPr>
          <w:rFonts w:ascii="華康粗明體" w:eastAsia="華康粗明體" w:hAnsi="微軟正黑體" w:cs="華康中黑體(P)"/>
          <w:bCs/>
          <w:color w:val="000000" w:themeColor="text1"/>
          <w:spacing w:val="1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  <w:r w:rsidR="00EB4253"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無懼的敬畏</w:t>
      </w:r>
    </w:p>
    <w:p w:rsidR="00A41D98" w:rsidRPr="00EB4253" w:rsidRDefault="00A41D98" w:rsidP="00EB4253">
      <w:pPr>
        <w:tabs>
          <w:tab w:val="right" w:pos="5811"/>
        </w:tabs>
        <w:spacing w:line="400" w:lineRule="exact"/>
        <w:rPr>
          <w:rFonts w:ascii="華康粗明體" w:eastAsia="華康粗明體" w:hAnsi="微軟正黑體" w:cs="華康中黑體(P)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講員︰</w:t>
      </w:r>
      <w:r w:rsidR="00EB4253"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任  駿</w:t>
      </w:r>
      <w:r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</w:p>
    <w:p w:rsidR="00EB4253" w:rsidRPr="00EB4253" w:rsidRDefault="00A41D98" w:rsidP="00EB4253">
      <w:pPr>
        <w:spacing w:line="340" w:lineRule="exact"/>
        <w:ind w:left="672" w:hangingChars="280" w:hanging="672"/>
        <w:jc w:val="both"/>
        <w:rPr>
          <w:rFonts w:ascii="華康粗明體" w:eastAsia="華康粗明體" w:hAnsi="微軟正黑體" w:cs="華康中黑體(P)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="00EB4253" w:rsidRPr="00EB4253">
        <w:rPr>
          <w:rFonts w:ascii="華康粗明體" w:eastAsia="華康粗明體" w:hAnsi="微軟正黑體" w:cs="華康中黑體(P)" w:hint="eastAsia"/>
          <w:bCs/>
          <w:color w:val="000000" w:themeColor="text1"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懼怕人的，陷入網羅；惟有倚靠耶和華的，必得安穩。(箴29:25)</w:t>
      </w:r>
    </w:p>
    <w:p w:rsidR="00EB4253" w:rsidRPr="00EB4253" w:rsidRDefault="00EB4253" w:rsidP="00EB4253">
      <w:pPr>
        <w:widowControl/>
        <w:shd w:val="clear" w:color="auto" w:fill="FFFFFF"/>
        <w:adjustRightInd/>
        <w:spacing w:line="240" w:lineRule="auto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3"/>
          <w:szCs w:val="23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Microsoft JhengHei UI" w:cs="新細明體"/>
          <w:color w:val="212121"/>
          <w:spacing w:val="6"/>
          <w:kern w:val="0"/>
          <w:sz w:val="23"/>
          <w:szCs w:val="23"/>
        </w:rPr>
      </w:pPr>
      <w:r w:rsidRPr="00EB4253">
        <w:rPr>
          <w:rFonts w:ascii="華康粗明體" w:eastAsia="華康粗明體" w:hAnsi="Microsoft JhengHei UI" w:cs="新細明體" w:hint="eastAsia"/>
          <w:color w:val="212121"/>
          <w:spacing w:val="6"/>
          <w:kern w:val="0"/>
          <w:sz w:val="23"/>
          <w:szCs w:val="23"/>
        </w:rPr>
        <w:t>大綱：</w:t>
      </w: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  <w:r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sym w:font="Wingdings" w:char="F0D8"/>
      </w:r>
      <w:r w:rsidRPr="00EB4253"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t>懼怕人的，陷入網羅</w:t>
      </w:r>
      <w:r w:rsidRPr="00EB4253"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t> </w:t>
      </w:r>
      <w:r w:rsidRPr="00EB4253">
        <w:rPr>
          <w:rFonts w:ascii="華康粗明體" w:eastAsia="華康粗明體" w:hint="eastAsia"/>
          <w:color w:val="212121"/>
          <w:spacing w:val="6"/>
          <w:kern w:val="0"/>
          <w:sz w:val="22"/>
          <w:szCs w:val="22"/>
        </w:rPr>
        <w:t>(箴29:25)</w:t>
      </w: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20" w:hangingChars="100" w:hanging="220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  <w:r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sym w:font="Wingdings" w:char="F0D8"/>
      </w:r>
      <w:r w:rsidRPr="00EB4253"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t>惟有倚靠耶和華的，必得安穩</w:t>
      </w:r>
      <w:r w:rsidRPr="00EB4253"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t> </w:t>
      </w:r>
      <w:r w:rsidRPr="00EB4253">
        <w:rPr>
          <w:rFonts w:ascii="華康粗明體" w:eastAsia="華康粗明體" w:hint="eastAsia"/>
          <w:color w:val="212121"/>
          <w:spacing w:val="6"/>
          <w:kern w:val="0"/>
          <w:sz w:val="22"/>
          <w:szCs w:val="22"/>
        </w:rPr>
        <w:t>(箴29:25)</w:t>
      </w: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42" w:hangingChars="100" w:hanging="242"/>
        <w:jc w:val="both"/>
        <w:textAlignment w:val="auto"/>
        <w:rPr>
          <w:rFonts w:ascii="華康粗明體" w:eastAsia="華康粗明體" w:hAnsi="Microsoft JhengHei UI" w:cs="新細明體"/>
          <w:color w:val="212121"/>
          <w:spacing w:val="6"/>
          <w:kern w:val="0"/>
          <w:sz w:val="23"/>
          <w:szCs w:val="23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42" w:hangingChars="100" w:hanging="242"/>
        <w:jc w:val="both"/>
        <w:textAlignment w:val="auto"/>
        <w:rPr>
          <w:rFonts w:ascii="華康粗明體" w:eastAsia="華康粗明體" w:hAnsi="Microsoft JhengHei UI" w:cs="新細明體"/>
          <w:color w:val="212121"/>
          <w:spacing w:val="6"/>
          <w:kern w:val="0"/>
          <w:sz w:val="23"/>
          <w:szCs w:val="23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42" w:hangingChars="100" w:hanging="242"/>
        <w:jc w:val="both"/>
        <w:textAlignment w:val="auto"/>
        <w:rPr>
          <w:rFonts w:ascii="華康粗明體" w:eastAsia="華康粗明體" w:hAnsi="Microsoft JhengHei UI" w:cs="新細明體"/>
          <w:color w:val="212121"/>
          <w:spacing w:val="6"/>
          <w:kern w:val="0"/>
          <w:sz w:val="23"/>
          <w:szCs w:val="23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42" w:hangingChars="100" w:hanging="242"/>
        <w:jc w:val="both"/>
        <w:textAlignment w:val="auto"/>
        <w:rPr>
          <w:rFonts w:ascii="華康粗明體" w:eastAsia="華康粗明體" w:hAnsi="Microsoft JhengHei UI" w:cs="新細明體"/>
          <w:color w:val="212121"/>
          <w:spacing w:val="6"/>
          <w:kern w:val="0"/>
          <w:sz w:val="23"/>
          <w:szCs w:val="23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42" w:hangingChars="100" w:hanging="242"/>
        <w:jc w:val="both"/>
        <w:textAlignment w:val="auto"/>
        <w:rPr>
          <w:rFonts w:ascii="華康粗明體" w:eastAsia="華康粗明體" w:hAnsi="Microsoft JhengHei UI" w:cs="新細明體"/>
          <w:color w:val="212121"/>
          <w:spacing w:val="6"/>
          <w:kern w:val="0"/>
          <w:sz w:val="23"/>
          <w:szCs w:val="23"/>
        </w:rPr>
      </w:pPr>
    </w:p>
    <w:p w:rsidR="00EB4253" w:rsidRPr="00EB4253" w:rsidRDefault="00EB4253" w:rsidP="00EB4253">
      <w:pPr>
        <w:widowControl/>
        <w:shd w:val="clear" w:color="auto" w:fill="FFFFFF"/>
        <w:adjustRightInd/>
        <w:spacing w:line="400" w:lineRule="exact"/>
        <w:ind w:left="220" w:hangingChars="100" w:hanging="220"/>
        <w:jc w:val="both"/>
        <w:textAlignment w:val="auto"/>
        <w:rPr>
          <w:rFonts w:ascii="華康粗明體" w:eastAsia="華康粗明體" w:hAnsi="Helvetica" w:cs="新細明體"/>
          <w:color w:val="212121"/>
          <w:spacing w:val="6"/>
          <w:kern w:val="0"/>
          <w:sz w:val="17"/>
          <w:szCs w:val="17"/>
        </w:rPr>
      </w:pPr>
      <w:r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sym w:font="Wingdings" w:char="F0D8"/>
      </w:r>
      <w:r w:rsidRPr="00EB4253">
        <w:rPr>
          <w:rFonts w:ascii="華康粗明體" w:eastAsia="華康粗明體" w:hAnsi="Helvetica" w:cs="新細明體" w:hint="eastAsia"/>
          <w:color w:val="212121"/>
          <w:spacing w:val="6"/>
          <w:kern w:val="0"/>
          <w:sz w:val="22"/>
          <w:szCs w:val="22"/>
        </w:rPr>
        <w:t>但在你有赦免之恩，要叫人敬畏你</w:t>
      </w:r>
      <w:r w:rsidRPr="00EB4253">
        <w:rPr>
          <w:rFonts w:ascii="華康粗明體" w:eastAsia="華康粗明體" w:hint="eastAsia"/>
          <w:color w:val="212121"/>
          <w:spacing w:val="6"/>
          <w:kern w:val="0"/>
          <w:sz w:val="22"/>
          <w:szCs w:val="22"/>
        </w:rPr>
        <w:t>（詩篇</w:t>
      </w:r>
      <w:r w:rsidRPr="00EB4253">
        <w:rPr>
          <w:rFonts w:ascii="華康粗明體" w:eastAsia="華康粗明體" w:hint="eastAsia"/>
          <w:color w:val="212121"/>
          <w:spacing w:val="6"/>
          <w:kern w:val="0"/>
          <w:sz w:val="22"/>
          <w:szCs w:val="22"/>
        </w:rPr>
        <w:t> </w:t>
      </w:r>
      <w:r w:rsidRPr="00EB4253">
        <w:rPr>
          <w:rFonts w:ascii="華康粗明體" w:eastAsia="華康粗明體" w:hint="eastAsia"/>
          <w:color w:val="212121"/>
          <w:spacing w:val="6"/>
          <w:kern w:val="0"/>
          <w:sz w:val="22"/>
          <w:szCs w:val="22"/>
        </w:rPr>
        <w:t>130:4）</w:t>
      </w:r>
      <w:r w:rsidRPr="00EB4253">
        <w:rPr>
          <w:rFonts w:ascii="微軟正黑體" w:eastAsia="微軟正黑體" w:hAnsi="微軟正黑體" w:cstheme="minorBidi" w:hint="eastAsia"/>
          <w:spacing w:val="6"/>
          <w:kern w:val="2"/>
          <w:sz w:val="28"/>
          <w:szCs w:val="28"/>
        </w:rPr>
        <w:sym w:font="Webdings" w:char="F059"/>
      </w:r>
    </w:p>
    <w:p w:rsidR="00EB4253" w:rsidRPr="00EB4253" w:rsidRDefault="00EB4253" w:rsidP="00EB4253">
      <w:pPr>
        <w:spacing w:line="320" w:lineRule="exact"/>
        <w:jc w:val="both"/>
        <w:rPr>
          <w:rFonts w:ascii="華康粗明體" w:eastAsia="華康粗明體" w:hAnsi="微軟正黑體" w:cstheme="minorBidi"/>
          <w:spacing w:val="6"/>
          <w:kern w:val="2"/>
          <w:sz w:val="28"/>
          <w:szCs w:val="28"/>
        </w:rPr>
      </w:pPr>
    </w:p>
    <w:p w:rsidR="00EB4253" w:rsidRPr="00EB4253" w:rsidRDefault="00EB4253" w:rsidP="00EB4253">
      <w:pPr>
        <w:spacing w:line="320" w:lineRule="exact"/>
        <w:jc w:val="both"/>
        <w:rPr>
          <w:rFonts w:ascii="微軟正黑體" w:eastAsia="微軟正黑體" w:hAnsi="微軟正黑體" w:cstheme="minorBidi"/>
          <w:spacing w:val="6"/>
          <w:kern w:val="2"/>
          <w:sz w:val="28"/>
          <w:szCs w:val="28"/>
        </w:rPr>
      </w:pPr>
    </w:p>
    <w:p w:rsidR="00EB4253" w:rsidRPr="00EB4253" w:rsidRDefault="00EB4253" w:rsidP="00EB4253">
      <w:pPr>
        <w:spacing w:line="320" w:lineRule="exact"/>
        <w:jc w:val="both"/>
        <w:rPr>
          <w:rFonts w:ascii="微軟正黑體" w:eastAsia="微軟正黑體" w:hAnsi="微軟正黑體" w:cstheme="minorBidi"/>
          <w:spacing w:val="6"/>
          <w:kern w:val="2"/>
          <w:sz w:val="28"/>
          <w:szCs w:val="28"/>
        </w:rPr>
      </w:pPr>
    </w:p>
    <w:p w:rsidR="002B6C49" w:rsidRPr="00EB4253" w:rsidRDefault="002B6C49" w:rsidP="00EB4253">
      <w:pPr>
        <w:spacing w:line="320" w:lineRule="exact"/>
        <w:jc w:val="both"/>
        <w:rPr>
          <w:rFonts w:ascii="微軟正黑體" w:eastAsia="微軟正黑體" w:hAnsi="微軟正黑體" w:cstheme="minorBidi"/>
          <w:spacing w:val="6"/>
          <w:kern w:val="2"/>
          <w:sz w:val="20"/>
        </w:rPr>
      </w:pPr>
    </w:p>
    <w:p w:rsidR="00EB4253" w:rsidRPr="00EB4253" w:rsidRDefault="00EB4253" w:rsidP="00EB4253">
      <w:pPr>
        <w:spacing w:line="320" w:lineRule="exact"/>
        <w:jc w:val="both"/>
        <w:rPr>
          <w:rFonts w:ascii="微軟正黑體" w:eastAsia="微軟正黑體" w:hAnsi="微軟正黑體" w:cstheme="minorBidi"/>
          <w:spacing w:val="6"/>
          <w:kern w:val="2"/>
          <w:sz w:val="20"/>
        </w:rPr>
      </w:pPr>
    </w:p>
    <w:p w:rsidR="00FA39C3" w:rsidRPr="00EB4253" w:rsidRDefault="00FA39C3" w:rsidP="00EB4253">
      <w:pPr>
        <w:spacing w:line="330" w:lineRule="exact"/>
        <w:jc w:val="both"/>
        <w:rPr>
          <w:rFonts w:ascii="華康仿宋體W6(P)" w:eastAsia="華康仿宋體W6(P)" w:hAnsiTheme="minorEastAsia"/>
          <w:spacing w:val="6"/>
          <w:sz w:val="23"/>
          <w:szCs w:val="23"/>
        </w:rPr>
      </w:pPr>
    </w:p>
    <w:p w:rsidR="005275B8" w:rsidRDefault="008574C2" w:rsidP="008574C2">
      <w:pPr>
        <w:widowControl/>
        <w:shd w:val="clear" w:color="auto" w:fill="FFFFFF"/>
        <w:adjustRightInd/>
        <w:spacing w:line="240" w:lineRule="auto"/>
        <w:jc w:val="both"/>
        <w:textAlignment w:val="auto"/>
        <w:rPr>
          <w:rFonts w:ascii="微軟正黑體" w:eastAsia="微軟正黑體" w:hAnsi="微軟正黑體" w:cs="新細明體"/>
          <w:spacing w:val="0"/>
          <w:kern w:val="0"/>
          <w:sz w:val="32"/>
          <w:szCs w:val="32"/>
        </w:rPr>
      </w:pPr>
      <w:r w:rsidRPr="005275B8">
        <w:rPr>
          <w:rFonts w:ascii="微軟正黑體" w:eastAsia="微軟正黑體" w:hAnsi="微軟正黑體" w:cs="新細明體" w:hint="eastAsia"/>
          <w:spacing w:val="0"/>
          <w:kern w:val="0"/>
          <w:sz w:val="32"/>
          <w:szCs w:val="32"/>
        </w:rPr>
        <w:t>【</w:t>
      </w:r>
      <w:r w:rsidR="005275B8" w:rsidRPr="005275B8">
        <w:rPr>
          <w:rFonts w:ascii="微軟正黑體" w:eastAsia="微軟正黑體" w:hAnsi="微軟正黑體" w:cs="新細明體" w:hint="eastAsia"/>
          <w:spacing w:val="0"/>
          <w:kern w:val="0"/>
          <w:sz w:val="32"/>
          <w:szCs w:val="32"/>
        </w:rPr>
        <w:t>泰緬蒙恩之家</w:t>
      </w:r>
      <w:r w:rsidRPr="005275B8">
        <w:rPr>
          <w:rFonts w:ascii="微軟正黑體" w:eastAsia="微軟正黑體" w:hAnsi="微軟正黑體" w:cs="新細明體" w:hint="eastAsia"/>
          <w:spacing w:val="0"/>
          <w:kern w:val="0"/>
          <w:sz w:val="32"/>
          <w:szCs w:val="32"/>
        </w:rPr>
        <w:t>】</w:t>
      </w:r>
    </w:p>
    <w:p w:rsidR="008574C2" w:rsidRPr="005275B8" w:rsidRDefault="005275B8" w:rsidP="005275B8">
      <w:pPr>
        <w:widowControl/>
        <w:shd w:val="clear" w:color="auto" w:fill="FFFFFF"/>
        <w:adjustRightInd/>
        <w:spacing w:line="240" w:lineRule="auto"/>
        <w:ind w:firstLineChars="300" w:firstLine="960"/>
        <w:jc w:val="both"/>
        <w:textAlignment w:val="auto"/>
        <w:rPr>
          <w:rFonts w:ascii="微軟正黑體" w:eastAsia="微軟正黑體" w:hAnsi="微軟正黑體" w:cs="新細明體"/>
          <w:spacing w:val="0"/>
          <w:kern w:val="0"/>
          <w:sz w:val="32"/>
          <w:szCs w:val="32"/>
        </w:rPr>
      </w:pPr>
      <w:r>
        <w:rPr>
          <w:rFonts w:ascii="微軟正黑體" w:eastAsia="微軟正黑體" w:hAnsi="微軟正黑體" w:cs="新細明體" w:hint="eastAsia"/>
          <w:spacing w:val="0"/>
          <w:kern w:val="0"/>
          <w:sz w:val="32"/>
          <w:szCs w:val="32"/>
        </w:rPr>
        <w:t>--</w:t>
      </w:r>
      <w:r w:rsidRPr="005275B8">
        <w:rPr>
          <w:rFonts w:ascii="微軟正黑體" w:eastAsia="微軟正黑體" w:hAnsi="微軟正黑體" w:cs="新細明體" w:hint="eastAsia"/>
          <w:spacing w:val="0"/>
          <w:kern w:val="0"/>
          <w:sz w:val="32"/>
          <w:szCs w:val="32"/>
        </w:rPr>
        <w:t>10月份禱告信</w:t>
      </w:r>
    </w:p>
    <w:p w:rsidR="00D76231" w:rsidRDefault="00D76231" w:rsidP="00D76231">
      <w:pPr>
        <w:spacing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5275B8" w:rsidRPr="005275B8" w:rsidRDefault="005275B8" w:rsidP="00D76231">
      <w:pPr>
        <w:spacing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敬愛的弟兄姊妹們：主裡平安！</w:t>
      </w:r>
    </w:p>
    <w:p w:rsidR="005275B8" w:rsidRPr="005275B8" w:rsidRDefault="005275B8" w:rsidP="00D76231">
      <w:pPr>
        <w:spacing w:beforeLines="50" w:before="120"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感謝神！帶領</w:t>
      </w:r>
      <w:r w:rsidR="00D76231">
        <w:rPr>
          <w:rFonts w:ascii="華康仿宋體W6(P)" w:eastAsia="華康仿宋體W6(P)" w:hint="eastAsia"/>
          <w:spacing w:val="0"/>
          <w:sz w:val="23"/>
          <w:szCs w:val="23"/>
        </w:rPr>
        <w:t>《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蒙恩之家</w:t>
      </w:r>
      <w:r w:rsidR="00D76231">
        <w:rPr>
          <w:rFonts w:ascii="華康仿宋體W6(P)" w:eastAsia="華康仿宋體W6(P)" w:hint="eastAsia"/>
          <w:spacing w:val="0"/>
          <w:sz w:val="23"/>
          <w:szCs w:val="23"/>
        </w:rPr>
        <w:t>》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在泰緬金三角這個地方，能有生命氣息繼續來事奉，這一切都是神的恩典。現在正逢泰國的十月寒假，學校</w:t>
      </w:r>
      <w:r w:rsidR="00D76231">
        <w:rPr>
          <w:rFonts w:ascii="華康仿宋體W6(P)" w:eastAsia="華康仿宋體W6(P)" w:hint="eastAsia"/>
          <w:spacing w:val="0"/>
          <w:sz w:val="23"/>
          <w:szCs w:val="23"/>
        </w:rPr>
        <w:t>不久前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期末考後</w:t>
      </w:r>
      <w:r w:rsidR="00D76231">
        <w:rPr>
          <w:rFonts w:ascii="華康仿宋體W6(P)" w:eastAsia="華康仿宋體W6(P)" w:hint="eastAsia"/>
          <w:spacing w:val="0"/>
          <w:sz w:val="23"/>
          <w:szCs w:val="23"/>
        </w:rPr>
        <w:t>就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放假到十月底，然後進入下學期。</w:t>
      </w:r>
    </w:p>
    <w:p w:rsidR="005275B8" w:rsidRPr="005275B8" w:rsidRDefault="00382506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700405</wp:posOffset>
            </wp:positionV>
            <wp:extent cx="1268730" cy="952500"/>
            <wp:effectExtent l="0" t="0" r="7620" b="0"/>
            <wp:wrapSquare wrapText="bothSides"/>
            <wp:docPr id="1" name="圖片 1" descr="圖像裡可能有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戶外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B8" w:rsidRPr="005275B8">
        <w:rPr>
          <w:rFonts w:ascii="華康仿宋體W6(P)" w:eastAsia="華康仿宋體W6(P)" w:hint="eastAsia"/>
          <w:spacing w:val="0"/>
          <w:sz w:val="23"/>
          <w:szCs w:val="23"/>
        </w:rPr>
        <w:t>在此感謝大家年復一年為我們的事工代禱和在金錢上的參與，真的非常感恩。謝謝您們。不管是硬體的房屋建造，還是個別認養孩子，以及對傳道老師的薪金甘心樂意的奉獻，願神紀念報答您們的愛心和補足，願神的恩惠和平安加倍賜福於您們。</w:t>
      </w:r>
    </w:p>
    <w:p w:rsidR="005275B8" w:rsidRPr="005275B8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5275B8" w:rsidRPr="00D76231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b/>
          <w:spacing w:val="0"/>
          <w:sz w:val="23"/>
          <w:szCs w:val="23"/>
        </w:rPr>
      </w:pPr>
      <w:r w:rsidRPr="00D76231">
        <w:rPr>
          <w:rFonts w:ascii="華康仿宋體W6(P)" w:eastAsia="華康仿宋體W6(P)" w:hint="eastAsia"/>
          <w:b/>
          <w:spacing w:val="0"/>
          <w:sz w:val="23"/>
          <w:szCs w:val="23"/>
        </w:rPr>
        <w:t>以下是我們的感恩和代禱事項：</w:t>
      </w:r>
    </w:p>
    <w:p w:rsidR="005275B8" w:rsidRPr="00D76231" w:rsidRDefault="00D76231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D78AFD9" wp14:editId="69FEC6E3">
            <wp:simplePos x="0" y="0"/>
            <wp:positionH relativeFrom="page">
              <wp:posOffset>4180840</wp:posOffset>
            </wp:positionH>
            <wp:positionV relativeFrom="page">
              <wp:posOffset>5410200</wp:posOffset>
            </wp:positionV>
            <wp:extent cx="1404000" cy="1009650"/>
            <wp:effectExtent l="0" t="0" r="5715" b="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40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仿宋體W6(P)" w:eastAsia="華康仿宋體W6(P)" w:hint="eastAsia"/>
          <w:sz w:val="23"/>
          <w:szCs w:val="23"/>
        </w:rPr>
        <w:t>一、</w:t>
      </w:r>
      <w:r>
        <w:rPr>
          <w:rFonts w:ascii="華康仿宋體W6(P)" w:eastAsia="華康仿宋體W6(P)"/>
          <w:sz w:val="23"/>
          <w:szCs w:val="23"/>
        </w:rPr>
        <w:t xml:space="preserve"> 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感謝神的帶領，我們夫婦于八月底到台灣，送黃偉成（交通大學），魏彬彬（中正大學），李州寶（臺北大學）三位大孩子進入臺灣就讀大學，也謝謝南海路聚會處的弟兄姊妹，在百忙中盡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心盡力安排、全程協助分別將三個孩子送入大學。更為著他們組成「大學教育基金」（這是專為蒙恩之家要到台灣讀書的孩子，專設的教育補助金）。</w:t>
      </w:r>
    </w:p>
    <w:p w:rsidR="005275B8" w:rsidRPr="005275B8" w:rsidRDefault="005275B8" w:rsidP="005275B8">
      <w:pPr>
        <w:pStyle w:val="afc"/>
        <w:spacing w:afterLines="50" w:after="120" w:line="340" w:lineRule="exact"/>
        <w:ind w:left="0"/>
        <w:jc w:val="both"/>
        <w:rPr>
          <w:rFonts w:ascii="華康仿宋體W6(P)" w:eastAsia="華康仿宋體W6(P)"/>
          <w:sz w:val="23"/>
          <w:szCs w:val="23"/>
        </w:rPr>
      </w:pPr>
    </w:p>
    <w:p w:rsidR="005275B8" w:rsidRPr="00D76231" w:rsidRDefault="00D76231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>
        <w:rPr>
          <w:rFonts w:ascii="華康仿宋體W6(P)" w:eastAsia="華康仿宋體W6(P)" w:hint="eastAsia"/>
          <w:sz w:val="23"/>
          <w:szCs w:val="23"/>
        </w:rPr>
        <w:t>二、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感謝神！美賽地區的《蒙恩小學》課室已經正式使用。感謝天父感動兩年來參與這項建造的愛心人士和弟兄姐妹，讓我們的孩子和附近的泰國孩子，藉著中文傳遞中華文化，並設有聖經教</w:t>
      </w:r>
      <w:r>
        <w:rPr>
          <w:rFonts w:ascii="華康仿宋體W6(P)" w:eastAsia="華康仿宋體W6(P)" w:hint="eastAsia"/>
          <w:spacing w:val="0"/>
          <w:sz w:val="23"/>
          <w:szCs w:val="23"/>
        </w:rPr>
        <w:t>育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，把福音的種子撒在幼小兒童的心田中；也藉著《蒙恩小學》舉辦的基督教節慶活動，邀約學生的父母親戚來參加，聽聞福音、認識耶穌。</w:t>
      </w:r>
    </w:p>
    <w:p w:rsidR="00D76231" w:rsidRDefault="00D76231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5275B8" w:rsidRPr="00D76231" w:rsidRDefault="00D76231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D76231">
        <w:rPr>
          <w:rFonts w:ascii="華康仿宋體W6(P)" w:eastAsia="華康仿宋體W6(P)" w:hint="eastAsia"/>
          <w:spacing w:val="0"/>
          <w:sz w:val="23"/>
          <w:szCs w:val="23"/>
        </w:rPr>
        <w:t>三、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需要代求的禱告：</w:t>
      </w:r>
    </w:p>
    <w:p w:rsidR="005275B8" w:rsidRPr="00D76231" w:rsidRDefault="00D76231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D76231">
        <w:rPr>
          <w:rFonts w:ascii="華康仿宋體W6(P)" w:eastAsia="華康仿宋體W6(P)" w:hint="eastAsia"/>
          <w:spacing w:val="0"/>
          <w:sz w:val="23"/>
          <w:szCs w:val="23"/>
        </w:rPr>
        <w:t>1.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最緊急的是一年兩學期的</w:t>
      </w:r>
      <w:r>
        <w:rPr>
          <w:rFonts w:ascii="華康仿宋體W6(P)" w:eastAsia="華康仿宋體W6(P)" w:hint="eastAsia"/>
          <w:spacing w:val="0"/>
          <w:sz w:val="23"/>
          <w:szCs w:val="23"/>
        </w:rPr>
        <w:t>學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費，5月份繳交上學期（泰文，中文，緬文）10幾萬龐大的學費尚欠6萬多，眼看又要繳交10月底下學期學費，心裡只有天天求神為我們預備。因為認養費用只能供應到伙食水電和一點點零用，真的仰望天父的憐憫，才能度過每一學期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的繳費。</w:t>
      </w:r>
      <w:r>
        <w:rPr>
          <w:rFonts w:ascii="華康仿宋體W6(P)" w:eastAsia="華康仿宋體W6(P)" w:hint="eastAsia"/>
          <w:spacing w:val="0"/>
          <w:sz w:val="23"/>
          <w:szCs w:val="23"/>
        </w:rPr>
        <w:t>否則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得要支取日常生活費，那時就連吃的，用的，出入交通油費，都有很大的缺乏了….所以請與我們一同迫切祈求吧。</w:t>
      </w:r>
    </w:p>
    <w:p w:rsidR="00382506" w:rsidRDefault="00382506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2D0169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0786F89" wp14:editId="775BA4B9">
            <wp:simplePos x="0" y="0"/>
            <wp:positionH relativeFrom="margin">
              <wp:posOffset>8728075</wp:posOffset>
            </wp:positionH>
            <wp:positionV relativeFrom="page">
              <wp:posOffset>1390650</wp:posOffset>
            </wp:positionV>
            <wp:extent cx="1223645" cy="887095"/>
            <wp:effectExtent l="0" t="0" r="0" b="8255"/>
            <wp:wrapSquare wrapText="bothSides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22364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5B8" w:rsidRPr="00D76231" w:rsidRDefault="00382506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bookmarkStart w:id="0" w:name="_GoBack"/>
      <w:r w:rsidRPr="005275B8">
        <w:rPr>
          <w:rFonts w:ascii="華康仿宋體W6(P)" w:eastAsia="華康仿宋體W6(P)" w:hint="eastAsia"/>
          <w:noProof/>
          <w:spacing w:val="0"/>
          <w:sz w:val="23"/>
          <w:szCs w:val="23"/>
        </w:rPr>
        <w:drawing>
          <wp:anchor distT="0" distB="0" distL="114300" distR="114300" simplePos="0" relativeHeight="251670528" behindDoc="0" locked="0" layoutInCell="1" allowOverlap="1" wp14:anchorId="7A837054" wp14:editId="1F79303E">
            <wp:simplePos x="0" y="0"/>
            <wp:positionH relativeFrom="margin">
              <wp:posOffset>8811260</wp:posOffset>
            </wp:positionH>
            <wp:positionV relativeFrom="page">
              <wp:posOffset>3887470</wp:posOffset>
            </wp:positionV>
            <wp:extent cx="1135380" cy="841375"/>
            <wp:effectExtent l="0" t="0" r="7620" b="0"/>
            <wp:wrapSquare wrapText="bothSides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13538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76231" w:rsidRPr="00D76231">
        <w:rPr>
          <w:rFonts w:ascii="華康仿宋體W6(P)" w:eastAsia="華康仿宋體W6(P)" w:hint="eastAsia"/>
          <w:spacing w:val="0"/>
          <w:sz w:val="23"/>
          <w:szCs w:val="23"/>
        </w:rPr>
        <w:t>2.</w:t>
      </w:r>
      <w:r w:rsidR="005275B8" w:rsidRPr="00D76231">
        <w:rPr>
          <w:rFonts w:ascii="華康仿宋體W6(P)" w:eastAsia="華康仿宋體W6(P)" w:hint="eastAsia"/>
          <w:noProof/>
          <w:spacing w:val="0"/>
          <w:sz w:val="23"/>
          <w:szCs w:val="23"/>
        </w:rPr>
        <w:drawing>
          <wp:anchor distT="0" distB="0" distL="114300" distR="114300" simplePos="0" relativeHeight="251671552" behindDoc="0" locked="0" layoutInCell="1" allowOverlap="1" wp14:anchorId="073C7964" wp14:editId="3609B404">
            <wp:simplePos x="0" y="0"/>
            <wp:positionH relativeFrom="page">
              <wp:posOffset>4798060</wp:posOffset>
            </wp:positionH>
            <wp:positionV relativeFrom="page">
              <wp:posOffset>7696835</wp:posOffset>
            </wp:positionV>
            <wp:extent cx="1622332" cy="1216749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622332" cy="1216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請為著建設兩層樓的「同工宿舍」籌款禱告。這也是極其需要進行建造的工程，因為目前建造房屋可以向當地村子的呈報建築申請，明年法</w:t>
      </w:r>
      <w:r w:rsidR="00D76231">
        <w:rPr>
          <w:rFonts w:ascii="華康仿宋體W6(P)" w:eastAsia="華康仿宋體W6(P)" w:hint="eastAsia"/>
          <w:spacing w:val="0"/>
          <w:sz w:val="23"/>
          <w:szCs w:val="23"/>
        </w:rPr>
        <w:t>律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可能變更</w:t>
      </w:r>
      <w:r w:rsidR="00D76231">
        <w:rPr>
          <w:rFonts w:ascii="華康仿宋體W6(P)" w:eastAsia="華康仿宋體W6(P)" w:hint="eastAsia"/>
          <w:spacing w:val="0"/>
          <w:sz w:val="23"/>
          <w:szCs w:val="23"/>
        </w:rPr>
        <w:t>就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必須到省政府申請批准才能建造，其過程就不知道要多久才能批准和開工了，所以我們想把建築分為三個階段來進行：</w:t>
      </w:r>
    </w:p>
    <w:p w:rsidR="005275B8" w:rsidRPr="005275B8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第一階段先打地基（大概需要170萬），第二階段建造房屋（250萬），第三階段室內設備和裝置（50萬），一步步進行，整個建造工程是500萬泰幣之內。</w:t>
      </w:r>
    </w:p>
    <w:p w:rsidR="005275B8" w:rsidRPr="005275B8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敬請弟兄姐妹為這項需要禱告和推動，願神照祂旨意成全。</w:t>
      </w:r>
    </w:p>
    <w:p w:rsidR="00382506" w:rsidRDefault="00382506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5275B8" w:rsidRDefault="00D76231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D76231">
        <w:rPr>
          <w:rFonts w:ascii="華康仿宋體W6(P)" w:eastAsia="華康仿宋體W6(P)" w:hint="eastAsia"/>
          <w:spacing w:val="0"/>
          <w:sz w:val="23"/>
          <w:szCs w:val="23"/>
        </w:rPr>
        <w:t>3.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請為著我們夫婦禱告，求神賜下聰明智慧和好的靈性，無論何種處境都以耶穌的心來面對，領導未來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lastRenderedPageBreak/>
        <w:t>事工的進展和運作；每個孩子們在不同階段的成長，陪伴是非常吃力不討好的心路歷程；我們自己家庭的負擔和壓力</w:t>
      </w:r>
      <w:r w:rsidR="00382506">
        <w:rPr>
          <w:rFonts w:ascii="華康仿宋體W6(P)" w:eastAsia="華康仿宋體W6(P)" w:hint="eastAsia"/>
          <w:spacing w:val="0"/>
          <w:sz w:val="23"/>
          <w:szCs w:val="23"/>
        </w:rPr>
        <w:t>也很重</w:t>
      </w:r>
      <w:r w:rsidR="005275B8" w:rsidRPr="00D76231">
        <w:rPr>
          <w:rFonts w:ascii="華康仿宋體W6(P)" w:eastAsia="華康仿宋體W6(P)" w:hint="eastAsia"/>
          <w:spacing w:val="0"/>
          <w:sz w:val="23"/>
          <w:szCs w:val="23"/>
        </w:rPr>
        <w:t>，求神親自與我們同在，讓我們越服事越有神加倍的恩典和力量，能堅持不懈的為主工作，直到見主面的那刻！</w:t>
      </w:r>
    </w:p>
    <w:p w:rsidR="00382506" w:rsidRPr="00382506" w:rsidRDefault="00382506" w:rsidP="00D76231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5275B8" w:rsidRPr="005275B8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最後，除了感謝神！也感謝神所感動的您們！祂的愛不離不棄，而您們在主裡，對蒙恩之家的愛和關懷，心繫神國度的善工，若不是出於神，我們又豈能在主裡同心建造神的工呢？</w:t>
      </w:r>
    </w:p>
    <w:p w:rsidR="005275B8" w:rsidRPr="005275B8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故此，我們為主而活，為主而作，為主而擺上。何等奇妙的愛和恩典，愛我們的主以不同的方式堅固祂的兒女，因此，我們敬畏神，願盡忠，戰兢完全的將一生獻給主使用，願一切榮耀都歸於在寶座上，垂看我們的獨一真神！阿們！</w:t>
      </w:r>
    </w:p>
    <w:p w:rsidR="005275B8" w:rsidRPr="005275B8" w:rsidRDefault="005275B8" w:rsidP="005275B8">
      <w:pPr>
        <w:spacing w:afterLines="50" w:after="120"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5275B8" w:rsidRDefault="005275B8" w:rsidP="00382506">
      <w:pPr>
        <w:spacing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蒙恩之家</w:t>
      </w:r>
      <w:r>
        <w:rPr>
          <w:rFonts w:ascii="華康仿宋體W6(P)" w:eastAsia="華康仿宋體W6(P)" w:hint="eastAsia"/>
          <w:spacing w:val="0"/>
          <w:sz w:val="23"/>
          <w:szCs w:val="23"/>
        </w:rPr>
        <w:t>--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熊恩友</w:t>
      </w:r>
      <w:r>
        <w:rPr>
          <w:rFonts w:ascii="華康仿宋體W6(P)" w:eastAsia="華康仿宋體W6(P)" w:hint="eastAsia"/>
          <w:spacing w:val="0"/>
          <w:sz w:val="23"/>
          <w:szCs w:val="23"/>
        </w:rPr>
        <w:t>,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向婉姝</w:t>
      </w:r>
    </w:p>
    <w:p w:rsidR="008574C2" w:rsidRDefault="005275B8" w:rsidP="00382506">
      <w:pPr>
        <w:spacing w:line="30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8"/>
          <w:szCs w:val="28"/>
        </w:rPr>
      </w:pP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及全體同工孩子</w:t>
      </w:r>
      <w:r w:rsidRPr="005275B8">
        <w:rPr>
          <w:rFonts w:ascii="華康仿宋體W6(P)" w:eastAsia="華康仿宋體W6(P)"/>
          <w:spacing w:val="0"/>
          <w:sz w:val="23"/>
          <w:szCs w:val="23"/>
        </w:rPr>
        <w:t xml:space="preserve">  </w:t>
      </w:r>
      <w:r w:rsidRPr="005275B8">
        <w:rPr>
          <w:rFonts w:ascii="華康仿宋體W6(P)" w:eastAsia="華康仿宋體W6(P)" w:hint="eastAsia"/>
          <w:spacing w:val="0"/>
          <w:sz w:val="23"/>
          <w:szCs w:val="23"/>
        </w:rPr>
        <w:t>敬上</w:t>
      </w:r>
      <w:r w:rsidR="008574C2" w:rsidRPr="003D00E3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sym w:font="Webdings" w:char="F059"/>
      </w:r>
    </w:p>
    <w:p w:rsidR="00382506" w:rsidRDefault="00382506" w:rsidP="00382506">
      <w:pPr>
        <w:spacing w:beforeLines="150" w:before="360" w:line="280" w:lineRule="exact"/>
        <w:jc w:val="both"/>
        <w:rPr>
          <w:rFonts w:ascii="華康細圓體(P)" w:eastAsia="華康細圓體(P)" w:hAnsi="華康彩帶體 Std W7"/>
          <w:spacing w:val="-6"/>
          <w:sz w:val="20"/>
        </w:rPr>
      </w:pPr>
      <w:r w:rsidRPr="00404694">
        <w:rPr>
          <w:rFonts w:ascii="華康彩帶體 Std W7" w:eastAsia="華康彩帶體 Std W7" w:hAnsi="華康彩帶體 Std W7" w:hint="eastAsia"/>
          <w:spacing w:val="-6"/>
          <w:szCs w:val="26"/>
        </w:rPr>
        <w:t>【</w:t>
      </w:r>
      <w:r>
        <w:rPr>
          <w:rFonts w:ascii="華康彩帶體 Std W7" w:eastAsia="華康彩帶體 Std W7" w:hAnsi="華康彩帶體 Std W7" w:hint="eastAsia"/>
          <w:spacing w:val="-6"/>
          <w:szCs w:val="26"/>
        </w:rPr>
        <w:t>追思聚會</w:t>
      </w:r>
      <w:r w:rsidRPr="00404694">
        <w:rPr>
          <w:rFonts w:ascii="華康彩帶體 Std W7" w:eastAsia="華康彩帶體 Std W7" w:hAnsi="華康彩帶體 Std W7" w:hint="eastAsia"/>
          <w:spacing w:val="-6"/>
          <w:szCs w:val="26"/>
        </w:rPr>
        <w:t>】</w:t>
      </w:r>
      <w:r w:rsidRPr="005C0226">
        <w:rPr>
          <w:rFonts w:ascii="華康細圓體(P)" w:eastAsia="華康細圓體(P)" w:hAnsi="華康彩帶體 Std W7" w:hint="eastAsia"/>
          <w:spacing w:val="-6"/>
          <w:sz w:val="20"/>
        </w:rPr>
        <w:t>龔蔡菊</w:t>
      </w:r>
      <w:r>
        <w:rPr>
          <w:rFonts w:ascii="華康細圓體(P)" w:eastAsia="華康細圓體(P)" w:hAnsi="華康彩帶體 Std W7" w:hint="eastAsia"/>
          <w:spacing w:val="-6"/>
          <w:sz w:val="20"/>
        </w:rPr>
        <w:t>珍姊妹於9/27晚上安息主懷。家屬訂於10/17(本週二)上午10:00在第二殯儀館至善一廳舉辦追思聚會，敬請參加、代禱。</w:t>
      </w:r>
    </w:p>
    <w:p w:rsidR="005275B8" w:rsidRPr="006F4F3D" w:rsidRDefault="005275B8" w:rsidP="005275B8">
      <w:pPr>
        <w:spacing w:beforeLines="150" w:before="36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5275B8" w:rsidRPr="00326125" w:rsidRDefault="005275B8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5275B8" w:rsidRPr="00326125" w:rsidRDefault="005275B8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5275B8" w:rsidRPr="00326125" w:rsidRDefault="005275B8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5275B8" w:rsidRDefault="005275B8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5275B8" w:rsidRDefault="005275B8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5275B8" w:rsidRDefault="005275B8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983301">
        <w:rPr>
          <w:rFonts w:ascii="華康細圓體(P)" w:eastAsia="華康細圓體(P)" w:hint="eastAsia"/>
          <w:b/>
          <w:spacing w:val="0"/>
          <w:sz w:val="20"/>
        </w:rPr>
        <w:t>1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983301"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劉耀仁弟兄</w:t>
      </w:r>
    </w:p>
    <w:p w:rsidR="00382506" w:rsidRDefault="00983301" w:rsidP="005275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983301">
        <w:rPr>
          <w:rFonts w:ascii="華康細圓體(P)" w:eastAsia="華康細圓體(P)" w:hint="eastAsia"/>
          <w:b/>
          <w:spacing w:val="0"/>
          <w:sz w:val="20"/>
        </w:rPr>
        <w:t>從箴言看人與人的關係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983301">
        <w:rPr>
          <w:rFonts w:ascii="華康細圓體(P)" w:eastAsia="華康細圓體(P)" w:hint="eastAsia"/>
          <w:b/>
          <w:spacing w:val="0"/>
          <w:sz w:val="20"/>
        </w:rPr>
        <w:t>箴25:11</w:t>
      </w:r>
    </w:p>
    <w:p w:rsidR="005275B8" w:rsidRDefault="005275B8" w:rsidP="005275B8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5275B8" w:rsidRPr="00326125" w:rsidRDefault="005275B8" w:rsidP="005275B8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5275B8" w:rsidRPr="00326125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5275B8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張秀蓮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5275B8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5275B8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專題聚會</w:t>
      </w:r>
    </w:p>
    <w:p w:rsidR="005275B8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5275B8" w:rsidRPr="003A031F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5275B8" w:rsidRDefault="005275B8" w:rsidP="005275B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查經聚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 w:rsidR="00BA7680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9</w:t>
      </w:r>
      <w:r w:rsidR="00983301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9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8D439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10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983301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15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3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FA2ACB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8574C2">
        <w:rPr>
          <w:rFonts w:ascii="華康細圓體(P)" w:eastAsia="華康細圓體(P)" w:hint="eastAsia"/>
          <w:b/>
          <w:spacing w:val="0"/>
          <w:sz w:val="20"/>
        </w:rPr>
        <w:t>1</w:t>
      </w:r>
      <w:r w:rsidR="003F430E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BB11A2" w:rsidRPr="00095C9A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983301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>領     詩：</w:t>
      </w:r>
      <w:r w:rsidRPr="00095C9A">
        <w:rPr>
          <w:rFonts w:ascii="華康細圓體(P)" w:eastAsia="華康細圓體(P)" w:hint="eastAsia"/>
          <w:b/>
          <w:spacing w:val="0"/>
          <w:sz w:val="20"/>
        </w:rPr>
        <w:tab/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="00894C78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D4396">
        <w:rPr>
          <w:rFonts w:ascii="華康隸書體W7(P)" w:eastAsia="華康隸書體W7(P)"/>
          <w:bCs/>
          <w:spacing w:val="-12"/>
          <w:sz w:val="24"/>
        </w:rPr>
        <w:tab/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劉耀仁弟兄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8574C2">
        <w:rPr>
          <w:rFonts w:ascii="華康細圓體(P)" w:eastAsia="華康細圓體(P)" w:hint="eastAsia"/>
          <w:b/>
          <w:spacing w:val="0"/>
          <w:sz w:val="20"/>
        </w:rPr>
        <w:t>賴</w:t>
      </w:r>
      <w:r w:rsidR="00807119">
        <w:rPr>
          <w:rFonts w:ascii="華康細圓體(P)" w:eastAsia="華康細圓體(P)" w:hint="eastAsia"/>
          <w:b/>
          <w:spacing w:val="0"/>
          <w:sz w:val="20"/>
        </w:rPr>
        <w:t>映良</w:t>
      </w:r>
      <w:r w:rsidR="00851A15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="008D4396"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44A85">
        <w:rPr>
          <w:rFonts w:ascii="華康隸書體W7(P)" w:eastAsia="華康隸書體W7(P)"/>
          <w:bCs/>
          <w:spacing w:val="-12"/>
          <w:sz w:val="24"/>
        </w:rPr>
        <w:tab/>
      </w:r>
      <w:r w:rsidR="00024EAB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A24D63">
        <w:rPr>
          <w:rFonts w:ascii="華康隸書體W7(P)" w:eastAsia="華康隸書體W7(P)"/>
          <w:bCs/>
          <w:spacing w:val="-12"/>
          <w:sz w:val="24"/>
        </w:rPr>
        <w:tab/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徐漢慧姊妹</w:t>
      </w:r>
      <w:r w:rsidR="008574C2">
        <w:rPr>
          <w:rFonts w:ascii="華康隸書體W7(P)" w:eastAsia="華康隸書體W7(P)"/>
          <w:bCs/>
          <w:spacing w:val="-12"/>
          <w:sz w:val="24"/>
        </w:rPr>
        <w:tab/>
      </w:r>
      <w:r w:rsidR="00807119">
        <w:rPr>
          <w:rFonts w:ascii="華康細圓體(P)" w:eastAsia="華康細圓體(P)" w:hint="eastAsia"/>
          <w:b/>
          <w:spacing w:val="0"/>
          <w:sz w:val="20"/>
        </w:rPr>
        <w:t>謝多佳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8128E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983301">
        <w:rPr>
          <w:rFonts w:ascii="Times New Roman" w:eastAsia="華康隸書體W7(P)" w:hint="eastAsia"/>
          <w:bCs/>
          <w:spacing w:val="-10"/>
          <w:sz w:val="24"/>
        </w:rPr>
        <w:t>任</w:t>
      </w:r>
      <w:r w:rsidR="00983301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983301">
        <w:rPr>
          <w:rFonts w:ascii="Times New Roman" w:eastAsia="華康隸書體W7(P)" w:hint="eastAsia"/>
          <w:bCs/>
          <w:spacing w:val="-10"/>
          <w:sz w:val="24"/>
        </w:rPr>
        <w:t>駿</w:t>
      </w:r>
      <w:r w:rsidR="00894C78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8D4396">
        <w:rPr>
          <w:rFonts w:ascii="Times New Roman" w:eastAsia="華康隸書體W7(P)"/>
          <w:bCs/>
          <w:spacing w:val="-10"/>
          <w:sz w:val="24"/>
        </w:rPr>
        <w:tab/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劉耀仁弟兄</w:t>
      </w:r>
      <w:r w:rsidR="00D708C5">
        <w:rPr>
          <w:rFonts w:ascii="Times New Roman" w:eastAsia="華康隸書體W7(P)"/>
          <w:bCs/>
          <w:spacing w:val="-10"/>
          <w:sz w:val="24"/>
        </w:rPr>
        <w:tab/>
      </w:r>
      <w:r w:rsidR="00807119">
        <w:rPr>
          <w:rFonts w:ascii="華康細圓體(P)" w:eastAsia="華康細圓體(P)" w:hint="eastAsia"/>
          <w:b/>
          <w:spacing w:val="0"/>
          <w:sz w:val="20"/>
        </w:rPr>
        <w:t>朱頌恩</w:t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07387" w:rsidRDefault="0048128E" w:rsidP="00E073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無懼的敬畏</w:t>
      </w:r>
      <w:r w:rsidR="00983301">
        <w:rPr>
          <w:rFonts w:ascii="華康隸書體W7(P)" w:eastAsia="華康隸書體W7(P)"/>
          <w:bCs/>
          <w:spacing w:val="-12"/>
          <w:sz w:val="24"/>
        </w:rPr>
        <w:tab/>
      </w:r>
      <w:r w:rsidR="008D4396">
        <w:rPr>
          <w:rFonts w:ascii="華康隸書體W7(P)" w:eastAsia="華康隸書體W7(P)"/>
          <w:bCs/>
          <w:spacing w:val="-12"/>
          <w:sz w:val="24"/>
        </w:rPr>
        <w:tab/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384A89" w:rsidRPr="00384A89">
        <w:rPr>
          <w:rFonts w:ascii="華康細圓體(P)" w:eastAsia="華康細圓體(P)" w:hint="eastAsia"/>
          <w:b/>
          <w:spacing w:val="0"/>
          <w:sz w:val="20"/>
        </w:rPr>
        <w:t>耶和華牧養我，我不缺...</w:t>
      </w:r>
    </w:p>
    <w:p w:rsidR="0048128E" w:rsidRPr="00A24D63" w:rsidRDefault="0048128E" w:rsidP="00E073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箴言29</w:t>
      </w:r>
      <w:r w:rsidR="00894C78" w:rsidRPr="00894C78">
        <w:rPr>
          <w:rFonts w:ascii="華康隸書體W7(P)" w:eastAsia="華康隸書體W7(P)" w:hint="eastAsia"/>
          <w:bCs/>
          <w:spacing w:val="-12"/>
          <w:sz w:val="24"/>
        </w:rPr>
        <w:t>: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25</w:t>
      </w:r>
      <w:r w:rsidR="00894C78" w:rsidRPr="00894C78">
        <w:rPr>
          <w:rFonts w:ascii="華康隸書體W7(P)" w:eastAsia="華康隸書體W7(P)" w:hint="eastAsia"/>
          <w:bCs/>
          <w:spacing w:val="-12"/>
          <w:sz w:val="24"/>
        </w:rPr>
        <w:t>~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27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384A89">
        <w:rPr>
          <w:rFonts w:ascii="Times New Roman" w:eastAsia="華康細圓體(P)" w:hint="eastAsia"/>
          <w:b/>
          <w:spacing w:val="0"/>
          <w:sz w:val="20"/>
        </w:rPr>
        <w:t>詩篇廿三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983301" w:rsidRPr="00983301">
        <w:rPr>
          <w:rFonts w:ascii="華康隸書體W7(P)" w:eastAsia="華康隸書體W7(P)" w:hint="eastAsia"/>
          <w:bCs/>
          <w:spacing w:val="-12"/>
          <w:sz w:val="24"/>
        </w:rPr>
        <w:t>黃玉成弟兄 吳純紹姊妹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807119">
        <w:rPr>
          <w:rFonts w:ascii="Times New Roman" w:eastAsia="華康細圓體(P)" w:hint="eastAsia"/>
          <w:b/>
          <w:spacing w:val="0"/>
          <w:sz w:val="20"/>
        </w:rPr>
        <w:t>王雅麗姊妹</w:t>
      </w:r>
      <w:r w:rsidR="008574C2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807119">
        <w:rPr>
          <w:rFonts w:ascii="Times New Roman" w:eastAsia="華康細圓體(P)" w:hint="eastAsia"/>
          <w:b/>
          <w:spacing w:val="0"/>
          <w:sz w:val="20"/>
        </w:rPr>
        <w:t>林寶猜</w:t>
      </w:r>
      <w:r w:rsidR="008574C2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851A15" w:rsidRPr="001553E0" w:rsidRDefault="00851A15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</w:p>
    <w:p w:rsidR="00B814E2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Pr="004A3820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807119" w:rsidRPr="00807119" w:rsidRDefault="00807119" w:rsidP="00807119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807119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我求你兩件事，在我未死之先，不要不賜給我：</w:t>
      </w:r>
    </w:p>
    <w:p w:rsidR="00807119" w:rsidRDefault="00807119" w:rsidP="00807119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807119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求你使虛假和謊言遠離我；使我也不貧窮也不富足；</w:t>
      </w:r>
    </w:p>
    <w:p w:rsidR="00807119" w:rsidRDefault="00807119" w:rsidP="00807119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807119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賜給我需用的飲食，恐怕我飽足不認你，說：耶和華是誰呢？</w:t>
      </w:r>
    </w:p>
    <w:p w:rsidR="00A135E3" w:rsidRPr="00BB2E86" w:rsidRDefault="00807119" w:rsidP="00807119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</w:t>
      </w:r>
      <w:r w:rsidRPr="00807119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又恐怕我貧窮就偷竊，以致褻瀆我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</w:t>
      </w:r>
      <w:r w:rsidRPr="00807119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神的名。</w:t>
      </w:r>
      <w:r w:rsidR="006C64AF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箴言</w:t>
      </w:r>
      <w:r w:rsidR="006C64AF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3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0</w:t>
      </w:r>
      <w:r w:rsidR="00024EA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: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7</w:t>
      </w:r>
      <w:r w:rsidR="006C64AF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~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9</w:t>
      </w:r>
    </w:p>
    <w:p w:rsidR="00384A89" w:rsidRPr="00384A89" w:rsidRDefault="00384A89" w:rsidP="00384A89">
      <w:pPr>
        <w:widowControl/>
        <w:adjustRightInd/>
        <w:spacing w:beforeLines="150" w:before="360" w:line="400" w:lineRule="exact"/>
        <w:jc w:val="both"/>
        <w:textAlignment w:val="auto"/>
        <w:rPr>
          <w:rFonts w:ascii="華康彩帶體 Std W7" w:eastAsia="華康彩帶體 Std W7" w:hAnsi="華康彩帶體 Std W7" w:cs="新細明體"/>
          <w:color w:val="222222"/>
          <w:spacing w:val="0"/>
          <w:kern w:val="0"/>
          <w:sz w:val="24"/>
          <w:szCs w:val="24"/>
        </w:rPr>
      </w:pPr>
      <w:r w:rsidRPr="00384A89">
        <w:rPr>
          <w:rFonts w:ascii="華康彩帶體 Std W7" w:eastAsia="華康彩帶體 Std W7" w:hAnsi="華康彩帶體 Std W7" w:cs="新細明體" w:hint="eastAsia"/>
          <w:color w:val="222222"/>
          <w:spacing w:val="0"/>
          <w:kern w:val="0"/>
          <w:sz w:val="24"/>
          <w:szCs w:val="24"/>
        </w:rPr>
        <w:t>【宇宙光全人關懷機構】</w:t>
      </w:r>
    </w:p>
    <w:p w:rsidR="00384A89" w:rsidRPr="00384A89" w:rsidRDefault="00384A89" w:rsidP="00384A89">
      <w:pPr>
        <w:widowControl/>
        <w:adjustRightInd/>
        <w:spacing w:line="340" w:lineRule="exact"/>
        <w:textAlignment w:val="auto"/>
        <w:rPr>
          <w:rFonts w:ascii="華康彩帶體 Std W7" w:eastAsia="華康彩帶體 Std W7" w:hAnsi="華康彩帶體 Std W7" w:cs="新細明體"/>
          <w:color w:val="222222"/>
          <w:spacing w:val="0"/>
          <w:kern w:val="0"/>
          <w:sz w:val="22"/>
          <w:szCs w:val="22"/>
        </w:rPr>
      </w:pPr>
      <w:r w:rsidRPr="00384A89">
        <w:rPr>
          <w:rFonts w:ascii="華康彩帶體 Std W7" w:eastAsia="華康彩帶體 Std W7" w:hAnsi="華康彩帶體 Std W7" w:cs="新細明體" w:hint="eastAsia"/>
          <w:color w:val="222222"/>
          <w:spacing w:val="0"/>
          <w:kern w:val="0"/>
          <w:sz w:val="22"/>
          <w:szCs w:val="22"/>
        </w:rPr>
        <w:t>《獻給無名的傳道者》敘事詩劇場</w:t>
      </w:r>
    </w:p>
    <w:p w:rsidR="00384A89" w:rsidRPr="00384A89" w:rsidRDefault="00384A89" w:rsidP="00384A89">
      <w:pPr>
        <w:widowControl/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="新細明體"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五百年前的一場運動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，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馬丁路德改寫了歷史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；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五百年後的一個邀約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【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宇宙光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】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與您共詠史詩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。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結合愛心合唱團、師曠知音雅集國樂團、NEED MEDIA、舞者等不同的專業匯聚演出，以希臘史詩劇場方式呈現，藉著邊雲波弟兄著長詩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《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獻給無名的傳道者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》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，回應並傳承馬丁路德宗教改革精神。蕩氣迴腸的演出，絕對撼動你心！</w:t>
      </w:r>
    </w:p>
    <w:p w:rsidR="00384A89" w:rsidRPr="00384A89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beforeLines="50" w:before="120" w:line="260" w:lineRule="exact"/>
        <w:ind w:rightChars="-160" w:right="-358"/>
        <w:jc w:val="both"/>
        <w:rPr>
          <w:rFonts w:ascii="微軟正黑體" w:eastAsia="微軟正黑體" w:hAnsi="微軟正黑體" w:cs="新細明體"/>
          <w:b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b/>
          <w:color w:val="222222"/>
          <w:spacing w:val="0"/>
          <w:kern w:val="0"/>
          <w:sz w:val="20"/>
        </w:rPr>
        <w:t>《首演》</w:t>
      </w:r>
    </w:p>
    <w:p w:rsidR="00384A89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line="320" w:lineRule="exact"/>
        <w:jc w:val="both"/>
        <w:rPr>
          <w:rFonts w:ascii="微軟正黑體" w:eastAsia="微軟正黑體" w:hAnsi="微軟正黑體" w:cs="新細明體"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10/20(五) 晚上7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: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00 台北衛理堂</w:t>
      </w:r>
    </w:p>
    <w:p w:rsidR="0060367A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line="320" w:lineRule="exact"/>
        <w:jc w:val="both"/>
        <w:rPr>
          <w:rFonts w:ascii="微軟正黑體" w:eastAsia="微軟正黑體" w:hAnsi="微軟正黑體" w:cs="新細明體"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台北市大安區新生南路一段113號</w:t>
      </w:r>
    </w:p>
    <w:p w:rsidR="00384A89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beforeLines="50" w:before="120" w:line="320" w:lineRule="exact"/>
        <w:ind w:leftChars="-50" w:left="-112" w:rightChars="-50" w:right="-112"/>
        <w:jc w:val="both"/>
        <w:rPr>
          <w:rFonts w:ascii="微軟正黑體" w:eastAsia="微軟正黑體" w:hAnsi="微軟正黑體" w:cs="新細明體"/>
          <w:b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b/>
          <w:color w:val="222222"/>
          <w:spacing w:val="0"/>
          <w:kern w:val="0"/>
          <w:sz w:val="20"/>
        </w:rPr>
        <w:t>《馬丁路德九十五條論綱歷史圖片巡迴展》</w:t>
      </w:r>
    </w:p>
    <w:p w:rsidR="00384A89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line="320" w:lineRule="exact"/>
        <w:ind w:leftChars="-50" w:left="-112" w:rightChars="-50" w:right="-112"/>
        <w:jc w:val="both"/>
        <w:rPr>
          <w:rFonts w:ascii="微軟正黑體" w:eastAsia="微軟正黑體" w:hAnsi="微軟正黑體" w:cs="新細明體"/>
          <w:b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展出時間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︰10/20~25上午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10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: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00～17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: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00</w:t>
      </w:r>
    </w:p>
    <w:p w:rsidR="00384A89" w:rsidRPr="00384A89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line="320" w:lineRule="exact"/>
        <w:ind w:leftChars="-50" w:left="-112" w:rightChars="-50" w:right="-112"/>
        <w:jc w:val="both"/>
        <w:rPr>
          <w:rFonts w:ascii="微軟正黑體" w:eastAsia="微軟正黑體" w:hAnsi="微軟正黑體" w:cs="新細明體"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宇宙光關懷空間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 xml:space="preserve"> (</w:t>
      </w: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和平東路二段24號9樓</w:t>
      </w:r>
      <w:r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>)</w:t>
      </w:r>
    </w:p>
    <w:p w:rsidR="00384A89" w:rsidRPr="00384A89" w:rsidRDefault="00384A89" w:rsidP="00384A89">
      <w:pPr>
        <w:tabs>
          <w:tab w:val="left" w:pos="1"/>
          <w:tab w:val="left" w:pos="451"/>
          <w:tab w:val="left" w:pos="560"/>
          <w:tab w:val="right" w:pos="3360"/>
        </w:tabs>
        <w:spacing w:line="300" w:lineRule="exact"/>
        <w:ind w:leftChars="-50" w:left="-112" w:rightChars="-50" w:right="-112"/>
        <w:jc w:val="both"/>
        <w:rPr>
          <w:rFonts w:ascii="微軟正黑體" w:eastAsia="微軟正黑體" w:hAnsi="微軟正黑體" w:cs="新細明體"/>
          <w:color w:val="222222"/>
          <w:spacing w:val="0"/>
          <w:kern w:val="0"/>
          <w:sz w:val="20"/>
        </w:rPr>
      </w:pPr>
      <w:r w:rsidRPr="00384A89">
        <w:rPr>
          <w:rFonts w:ascii="微軟正黑體" w:eastAsia="微軟正黑體" w:hAnsi="微軟正黑體" w:cs="新細明體" w:hint="eastAsia"/>
          <w:color w:val="222222"/>
          <w:spacing w:val="0"/>
          <w:kern w:val="0"/>
          <w:sz w:val="20"/>
        </w:rPr>
        <w:t xml:space="preserve"> </w:t>
      </w:r>
    </w:p>
    <w:sectPr w:rsidR="00384A89" w:rsidRPr="00384A89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6BB" w:rsidRDefault="00A746BB">
      <w:r>
        <w:separator/>
      </w:r>
    </w:p>
  </w:endnote>
  <w:endnote w:type="continuationSeparator" w:id="0">
    <w:p w:rsidR="00A746BB" w:rsidRDefault="00A74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6BB" w:rsidRDefault="00A746BB">
      <w:r>
        <w:separator/>
      </w:r>
    </w:p>
  </w:footnote>
  <w:footnote w:type="continuationSeparator" w:id="0">
    <w:p w:rsidR="00A746BB" w:rsidRDefault="00A74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5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2"/>
  </w:num>
  <w:num w:numId="5">
    <w:abstractNumId w:val="8"/>
  </w:num>
  <w:num w:numId="6">
    <w:abstractNumId w:val="3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689D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B80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636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261"/>
    <w:rsid w:val="00194103"/>
    <w:rsid w:val="001941FF"/>
    <w:rsid w:val="00194CC1"/>
    <w:rsid w:val="00195801"/>
    <w:rsid w:val="001958AA"/>
    <w:rsid w:val="00195C62"/>
    <w:rsid w:val="0019655A"/>
    <w:rsid w:val="00196850"/>
    <w:rsid w:val="00196A5C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315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2FDD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508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8CD"/>
    <w:rsid w:val="003B693A"/>
    <w:rsid w:val="003B6F2F"/>
    <w:rsid w:val="003B748D"/>
    <w:rsid w:val="003B7A58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403"/>
    <w:rsid w:val="003D18CF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67E"/>
    <w:rsid w:val="00425836"/>
    <w:rsid w:val="00425BD4"/>
    <w:rsid w:val="00425D28"/>
    <w:rsid w:val="004260D3"/>
    <w:rsid w:val="0042678E"/>
    <w:rsid w:val="00426BFE"/>
    <w:rsid w:val="00426DBB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4D3"/>
    <w:rsid w:val="0058374D"/>
    <w:rsid w:val="00584CB1"/>
    <w:rsid w:val="005854C1"/>
    <w:rsid w:val="005856EB"/>
    <w:rsid w:val="00585970"/>
    <w:rsid w:val="00585976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23B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15"/>
    <w:rsid w:val="005A5B34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57ED4"/>
    <w:rsid w:val="00660139"/>
    <w:rsid w:val="006608BF"/>
    <w:rsid w:val="006609A1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716E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3442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A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111"/>
    <w:rsid w:val="007901ED"/>
    <w:rsid w:val="007904E9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33E"/>
    <w:rsid w:val="007A17DC"/>
    <w:rsid w:val="007A31E8"/>
    <w:rsid w:val="007A370F"/>
    <w:rsid w:val="007A37E3"/>
    <w:rsid w:val="007A469D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7080"/>
    <w:rsid w:val="007A71FE"/>
    <w:rsid w:val="007A74B5"/>
    <w:rsid w:val="007A7CB6"/>
    <w:rsid w:val="007A7F1C"/>
    <w:rsid w:val="007A7F76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3F24"/>
    <w:rsid w:val="008640D4"/>
    <w:rsid w:val="0086441C"/>
    <w:rsid w:val="00865A9A"/>
    <w:rsid w:val="00865B2E"/>
    <w:rsid w:val="00865BFD"/>
    <w:rsid w:val="00865E40"/>
    <w:rsid w:val="008664C5"/>
    <w:rsid w:val="00866CF6"/>
    <w:rsid w:val="0086721F"/>
    <w:rsid w:val="008676DB"/>
    <w:rsid w:val="00867982"/>
    <w:rsid w:val="00867EAA"/>
    <w:rsid w:val="00870443"/>
    <w:rsid w:val="00870A70"/>
    <w:rsid w:val="00871F97"/>
    <w:rsid w:val="0087276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ABA"/>
    <w:rsid w:val="00907F88"/>
    <w:rsid w:val="00911789"/>
    <w:rsid w:val="00912DB6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5F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75CD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48B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8FA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063"/>
    <w:rsid w:val="00C16196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08C5"/>
    <w:rsid w:val="00D708E9"/>
    <w:rsid w:val="00D71639"/>
    <w:rsid w:val="00D717D9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B9"/>
    <w:rsid w:val="00E428ED"/>
    <w:rsid w:val="00E43272"/>
    <w:rsid w:val="00E4339A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61C2"/>
    <w:rsid w:val="00E564CA"/>
    <w:rsid w:val="00E56B53"/>
    <w:rsid w:val="00E56E88"/>
    <w:rsid w:val="00E575AF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248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AE6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aipeiassembly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B7F79-F011-4815-81DC-B2DA5F6A6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141</TotalTime>
  <Pages>1</Pages>
  <Words>402</Words>
  <Characters>2298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2695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2017-10-13T07:24:00Z</cp:lastPrinted>
  <dcterms:created xsi:type="dcterms:W3CDTF">2017-10-12T04:41:00Z</dcterms:created>
  <dcterms:modified xsi:type="dcterms:W3CDTF">2017-10-13T07:25:00Z</dcterms:modified>
</cp:coreProperties>
</file>