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6AB0" w:rsidRPr="00196AB0" w:rsidRDefault="00196AB0" w:rsidP="00196AB0">
      <w:pPr>
        <w:adjustRightInd/>
        <w:spacing w:beforeLines="50" w:before="120" w:line="400" w:lineRule="exact"/>
        <w:ind w:leftChars="-50" w:left="-112" w:rightChars="-50" w:right="-112"/>
        <w:jc w:val="both"/>
        <w:textAlignment w:val="auto"/>
        <w:rPr>
          <w:rFonts w:ascii="華康魏碑體(P)" w:eastAsia="華康魏碑體(P)" w:hAnsiTheme="minorHAnsi" w:cstheme="minorBidi"/>
          <w:spacing w:val="8"/>
          <w:kern w:val="2"/>
          <w:sz w:val="36"/>
          <w:szCs w:val="36"/>
        </w:rPr>
      </w:pPr>
      <w:r w:rsidRPr="00196AB0">
        <w:rPr>
          <w:rFonts w:ascii="華康魏碑體(P)" w:eastAsia="華康魏碑體(P)" w:hAnsiTheme="minorHAnsi" w:cstheme="minorBidi" w:hint="eastAsia"/>
          <w:spacing w:val="8"/>
          <w:kern w:val="2"/>
          <w:sz w:val="36"/>
          <w:szCs w:val="36"/>
        </w:rPr>
        <w:t>教會該過平安夜</w:t>
      </w:r>
      <w:r w:rsidR="0046298F">
        <w:rPr>
          <w:rFonts w:ascii="華康魏碑體(P)" w:eastAsia="華康魏碑體(P)" w:hAnsiTheme="minorHAnsi" w:cstheme="minorBidi" w:hint="eastAsia"/>
          <w:spacing w:val="8"/>
          <w:kern w:val="2"/>
          <w:sz w:val="36"/>
          <w:szCs w:val="36"/>
        </w:rPr>
        <w:t>~</w:t>
      </w:r>
    </w:p>
    <w:p w:rsidR="00196AB0" w:rsidRDefault="00196AB0" w:rsidP="00196AB0">
      <w:pPr>
        <w:adjustRightInd/>
        <w:spacing w:beforeLines="50" w:before="120" w:line="400" w:lineRule="exact"/>
        <w:ind w:leftChars="-50" w:left="-112" w:rightChars="-50" w:right="-112"/>
        <w:jc w:val="both"/>
        <w:textAlignment w:val="auto"/>
        <w:rPr>
          <w:rFonts w:ascii="華康魏碑體(P)" w:eastAsia="華康魏碑體(P)" w:hAnsiTheme="minorHAnsi" w:cstheme="minorBidi"/>
          <w:spacing w:val="8"/>
          <w:kern w:val="2"/>
          <w:sz w:val="36"/>
          <w:szCs w:val="36"/>
        </w:rPr>
      </w:pPr>
      <w:r w:rsidRPr="00196AB0">
        <w:rPr>
          <w:rFonts w:ascii="華康魏碑體(P)" w:eastAsia="華康魏碑體(P)" w:hAnsiTheme="minorHAnsi" w:cstheme="minorBidi" w:hint="eastAsia"/>
          <w:spacing w:val="8"/>
          <w:kern w:val="2"/>
          <w:sz w:val="36"/>
          <w:szCs w:val="36"/>
        </w:rPr>
        <w:t>還是要當服務業</w:t>
      </w:r>
      <w:r w:rsidR="0046298F">
        <w:rPr>
          <w:rFonts w:ascii="華康魏碑體(P)" w:eastAsia="華康魏碑體(P)" w:hAnsiTheme="minorHAnsi" w:cstheme="minorBidi" w:hint="eastAsia"/>
          <w:spacing w:val="8"/>
          <w:kern w:val="2"/>
          <w:sz w:val="36"/>
          <w:szCs w:val="36"/>
        </w:rPr>
        <w:t>~</w:t>
      </w:r>
    </w:p>
    <w:p w:rsidR="00196AB0" w:rsidRPr="00196AB0" w:rsidRDefault="00196AB0" w:rsidP="00196AB0">
      <w:pPr>
        <w:adjustRightInd/>
        <w:spacing w:beforeLines="50" w:before="120" w:line="4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彭書睿弟兄</w:t>
      </w:r>
    </w:p>
    <w:p w:rsid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平安夜，聖善夜！萬暗中，光華射，照著聖母也照著聖嬰，多少慈祥也多少天真，靜享天賜安眠，靜享天賜安眠。（平安夜 Stille Nacht Heilige Nacht/Josef Mohr)</w:t>
      </w: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過了感恩節進入十二月，等到了迎接普世歡騰救主降臨的聖誕時節。走在城市街頭，不只是教會或天主教堂拉起了耀眼溫馨的燈串，許多的購物賣場，大型的文具行，甚至餐廳都放起聖誕節的應景歌曲。從法蘭克辛納屈的歌聲，到叮叮噹鈴聲多響亮的弦律，從琳琅滿目的卡片選擇，到閃閃發光的櫥窗擺飾，加上終於低了一點的氣溫，好像真的有了那麼些味道。</w:t>
      </w: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耶穌降生直到今日，也超過兩千年了。不管是教會裡面的弟兄姐妹，或是為了聽一首聖歌，在這特別時節感受溫暖而走進教會，季節性朝聖的人，不知道有多少人真的仔細</w:t>
      </w: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思量或認識，聖誕節的由來。最早耶穌誕生的實際日子不可考，所以主後兩百年有些人開始借了異教密特拉神的生日來用用，就一直到今天。亦或是聖誕節在不少的東歐地區是一月七日才過，還有為什麼我們家裡或教會也要擺個（塑膠）聖誕樹，耶穌他家一定沒有啊，這些支微末節的小事，提出來了豈不是掃興？</w:t>
      </w: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196AB0" w:rsidRPr="00196AB0" w:rsidRDefault="00193F76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358140</wp:posOffset>
            </wp:positionV>
            <wp:extent cx="2520000" cy="653697"/>
            <wp:effectExtent l="0" t="0" r="0" b="0"/>
            <wp:wrapNone/>
            <wp:docPr id="6" name="圖片 6" descr="圣诞节横幅花边装png素材透明免抠图片-边框纹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圣诞节横幅花边装png素材透明免抠图片-边框纹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6" b="42755"/>
                    <a:stretch/>
                  </pic:blipFill>
                  <pic:spPr bwMode="auto">
                    <a:xfrm>
                      <a:off x="0" y="0"/>
                      <a:ext cx="2520000" cy="653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B0"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一進入光輝的十二月，就忙著一個又一個的聖誕活動，從福音茶會，街頭音樂會，分享晚會，佈道會，電影欣賞會，看到弟兄姐妹把握時機為主得靈魂，就非常的感動。但另一方面，也想說一聲大家辛苦了。所有為主發光的基督徒藝人歌手都出動了，每一個知名的講員都已經排滿了行程，ＬＩＮＥ群組裏面每一個人都邀請過了，教會從小到老，為了這個特別的日子甲級動員，彩排詩歌，準備愛宴，張羅動線，甚至粉墨登場都還只是基本，晚會之後還要去挨家挨戶報佳音。</w:t>
      </w:r>
    </w:p>
    <w:p w:rsidR="00196AB0" w:rsidRP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3E6344" w:rsidRDefault="00196AB0" w:rsidP="003E6344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在許多的時候，教會事工形態包羅</w:t>
      </w: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萬象，福音行動也是用盡巧思，但必須還是回到教會的本質：「基督的身體」。若是為了「福音的緣故」，做了苦哈哈的馬大「為許多的事思慮煩擾」，而沒有選擇那上好的福份，</w:t>
      </w:r>
      <w:r w:rsidR="00193F76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記</w:t>
      </w:r>
      <w:r w:rsidRPr="00196AB0">
        <w:rPr>
          <w:rFonts w:ascii="微軟正黑體" w:eastAsia="微軟正黑體" w:hAnsi="微軟正黑體" w:cstheme="minorBidi" w:hint="eastAsia"/>
          <w:spacing w:val="8"/>
          <w:kern w:val="2"/>
          <w:sz w:val="22"/>
          <w:szCs w:val="22"/>
        </w:rPr>
        <w:t>念以馬內利的主，享受祂同在的安息，是最可惜的。正是這個特別的季節，我們是要做得更多，服事更多，還是享受團契的生活，在更深的思想「神在肉身顯現，被聖靈稱義，被天使看見，被傳於外邦，被世人信服，被接在榮耀裡。」這個偉哉敬虔的奧祕！</w:t>
      </w:r>
      <w:r w:rsidR="003E6344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196AB0" w:rsidRDefault="00196AB0" w:rsidP="00196AB0">
      <w:pPr>
        <w:adjustRightInd/>
        <w:spacing w:beforeLines="50" w:before="120" w:line="3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</w:p>
    <w:p w:rsidR="003E6344" w:rsidRDefault="003E6344" w:rsidP="003E6344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" w:char="F0AF"/>
      </w:r>
      <w:r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12月【聖誕月</w:t>
      </w:r>
      <w:r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 2" w:char="F04F"/>
      </w:r>
      <w:r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福音樂】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" w:char="F0AF"/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 w:hint="eastAsia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12/3(日)上午福音主日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 xml:space="preserve">  講員︰彭書睿弟兄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 xml:space="preserve">  主題︰信念與信仰</w:t>
      </w:r>
      <w:r w:rsidRPr="00C37538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--聖誕節前你該知道的幾件事情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90" w:lineRule="exact"/>
        <w:ind w:left="960" w:hangingChars="400" w:hanging="96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12/23(六)下午2:00</w:t>
      </w:r>
      <w:r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-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青少年聖誕日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主題</w:t>
      </w:r>
      <w:r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—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今年我們不過聖誕節!?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以見證、詩歌、短劇表達耶穌是救主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90" w:lineRule="exact"/>
        <w:ind w:left="960" w:hangingChars="400" w:hanging="96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12/24(日)上午9:45</w:t>
      </w:r>
      <w:r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-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兒童聖誕日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Chars="-100" w:left="616" w:rightChars="-100" w:right="-224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「耶誕！耶誕！耶穌為什麼要誕生？！」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將結合戲劇、音樂、遊戲、手作等多元方式呈現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聖誕節信息</w:t>
      </w:r>
    </w:p>
    <w:p w:rsidR="003E6344" w:rsidRDefault="003E6344" w:rsidP="003E6344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sym w:font="Wingdings" w:char="F0D8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透過您的邀請，在適合的季節邀約適合的親友，來認識聖誕節的主角</w:t>
      </w:r>
      <w:r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—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救主耶穌！！</w:t>
      </w:r>
    </w:p>
    <w:p w:rsidR="00EE59EB" w:rsidRPr="00EC70F5" w:rsidRDefault="00EC70F5" w:rsidP="00697897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t>《2017年終感恩見證聚會》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何等恩典.你竟然在乎我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何等恩典.你寶血為我流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何等恩典.你以尊貴榮耀為我冠冕</w:t>
      </w:r>
    </w:p>
    <w:p w:rsidR="00EE59EB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spacing w:val="0"/>
          <w:sz w:val="22"/>
          <w:szCs w:val="22"/>
          <w:u w:val="single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我的嘴必充滿讚美</w:t>
      </w:r>
    </w:p>
    <w:p w:rsidR="003C2F5B" w:rsidRDefault="003C2F5B" w:rsidP="003C2F5B">
      <w:pPr>
        <w:widowControl/>
        <w:spacing w:beforeLines="30" w:before="72" w:line="320" w:lineRule="exact"/>
        <w:jc w:val="both"/>
        <w:rPr>
          <w:rFonts w:ascii="華康細圓體(P)" w:eastAsia="華康細圓體(P)"/>
          <w:b/>
          <w:i/>
          <w:spacing w:val="6"/>
          <w:sz w:val="21"/>
          <w:szCs w:val="21"/>
        </w:rPr>
      </w:pPr>
      <w:r w:rsidRPr="003C2F5B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這一年中不論順境、逆境，健康、疾病，都能經歷神的同在與能力；</w:t>
      </w:r>
      <w:r w:rsidR="00EC70F5" w:rsidRPr="00EC70F5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【年終感恩</w:t>
      </w:r>
      <w:r w:rsidR="00EC70F5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見證</w:t>
      </w:r>
      <w:r w:rsidR="00EC70F5" w:rsidRPr="00EC70F5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聚會】將於12/17(日)上午9:45舉行，敬請以感恩讚美的心參加。這一年中的大小恩典，願神在我們當中得到最高的榮耀。</w:t>
      </w:r>
    </w:p>
    <w:p w:rsidR="00EC70F5" w:rsidRPr="00432732" w:rsidRDefault="00432732" w:rsidP="003C2F5B">
      <w:pPr>
        <w:widowControl/>
        <w:spacing w:beforeLines="30" w:before="72" w:line="280" w:lineRule="exact"/>
        <w:jc w:val="both"/>
        <w:rPr>
          <w:rFonts w:ascii="華康細圓體(P)" w:eastAsia="華康細圓體(P)" w:hAnsi="華康中黑體(P)" w:cs="華康中黑體(P)"/>
          <w:b/>
          <w:bCs/>
          <w:spacing w:val="0"/>
          <w:sz w:val="21"/>
          <w:szCs w:val="21"/>
        </w:rPr>
      </w:pPr>
      <w:r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sym w:font="Wingdings" w:char="F0D8"/>
      </w:r>
      <w:r w:rsidRPr="00432732">
        <w:rPr>
          <w:rFonts w:ascii="華康細圓體(P)" w:eastAsia="華康細圓體(P)" w:hAnsi="華康中黑體(P)" w:cs="華康中黑體(P)" w:hint="eastAsia"/>
          <w:b/>
          <w:bCs/>
          <w:spacing w:val="0"/>
          <w:sz w:val="21"/>
          <w:szCs w:val="21"/>
        </w:rPr>
        <w:t>歡迎見證報名，請向教會辦公室登記！每位見證以5~7分鐘為原則！</w:t>
      </w:r>
    </w:p>
    <w:p w:rsidR="00697897" w:rsidRPr="006F4F3D" w:rsidRDefault="00697897" w:rsidP="00697897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 w:rsidR="00F5328C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641B8" w:rsidRDefault="00F5328C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F5328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F5328C">
        <w:rPr>
          <w:rFonts w:ascii="華康細圓體(P)" w:eastAsia="華康細圓體(P)" w:hint="eastAsia"/>
          <w:b/>
          <w:spacing w:val="0"/>
          <w:sz w:val="20"/>
        </w:rPr>
        <w:t>:</w:t>
      </w:r>
      <w:r w:rsidR="00570173">
        <w:rPr>
          <w:rFonts w:ascii="華康細圓體(P)" w:eastAsia="華康細圓體(P)" w:hint="eastAsia"/>
          <w:b/>
          <w:spacing w:val="0"/>
          <w:sz w:val="20"/>
        </w:rPr>
        <w:t>1</w:t>
      </w:r>
      <w:r w:rsidRPr="00F5328C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8641B8"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3E6344" w:rsidRDefault="0046298F" w:rsidP="0046298F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bookmarkStart w:id="0" w:name="_GoBack"/>
      <w:r>
        <w:rPr>
          <w:rFonts w:ascii="華康細圓體(P)" w:eastAsia="華康細圓體(P)"/>
          <w:b/>
          <w:spacing w:val="0"/>
          <w:sz w:val="20"/>
        </w:rPr>
        <w:tab/>
      </w:r>
      <w:r w:rsidRPr="0046298F">
        <w:rPr>
          <w:rFonts w:ascii="華康細圓體(P)" w:eastAsia="華康細圓體(P)" w:hint="eastAsia"/>
          <w:b/>
          <w:spacing w:val="0"/>
          <w:sz w:val="20"/>
        </w:rPr>
        <w:t>以觀察證實凡事虛空</w:t>
      </w:r>
      <w:bookmarkEnd w:id="0"/>
      <w:r>
        <w:rPr>
          <w:rFonts w:ascii="華康細圓體(P)" w:eastAsia="華康細圓體(P)"/>
          <w:b/>
          <w:spacing w:val="0"/>
          <w:sz w:val="20"/>
        </w:rPr>
        <w:tab/>
      </w:r>
      <w:r w:rsidRPr="0046298F">
        <w:rPr>
          <w:rFonts w:ascii="華康細圓體(P)" w:eastAsia="華康細圓體(P)" w:hint="eastAsia"/>
          <w:b/>
          <w:spacing w:val="0"/>
          <w:sz w:val="20"/>
        </w:rPr>
        <w:t>傳3:1~6:12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97897" w:rsidRPr="00326125" w:rsidRDefault="00697897" w:rsidP="0069789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97897" w:rsidRPr="00326125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王正和姊妹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家庭聚</w:t>
      </w:r>
      <w:r w:rsidR="008641B8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97897" w:rsidRPr="003A031F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詩歌分享</w:t>
      </w:r>
    </w:p>
    <w:p w:rsidR="00C51698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570173"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3E6344" w:rsidRDefault="003E6344" w:rsidP="003C2F5B">
      <w:pPr>
        <w:widowControl/>
        <w:shd w:val="clear" w:color="auto" w:fill="FFFFFF"/>
        <w:adjustRightInd/>
        <w:spacing w:beforeLines="150" w:before="360" w:line="26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0711E1">
        <w:rPr>
          <w:rFonts w:ascii="華康細圓體(P)" w:eastAsia="華康細圓體(P)" w:hint="eastAsia"/>
          <w:spacing w:val="0"/>
          <w:sz w:val="20"/>
        </w:rPr>
        <w:t>2018上</w:t>
      </w:r>
      <w:r w:rsidRPr="00AE1DA2">
        <w:rPr>
          <w:rFonts w:ascii="華康細圓體(P)" w:eastAsia="華康細圓體(P)" w:hint="eastAsia"/>
          <w:spacing w:val="0"/>
          <w:sz w:val="20"/>
        </w:rPr>
        <w:t>半年主日愛筵後《洗碗服事》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AE1DA2">
        <w:rPr>
          <w:rFonts w:ascii="華康細圓體(P)" w:eastAsia="華康細圓體(P)" w:hint="eastAsia"/>
          <w:spacing w:val="0"/>
          <w:sz w:val="20"/>
        </w:rPr>
        <w:t>開始登記，透過簡單的洗碗洗鍋，每個人都可以參與神家中的事工。請經常享用愛筵者，於副堂登記即可。</w:t>
      </w:r>
    </w:p>
    <w:p w:rsidR="0024077A" w:rsidRPr="00C60101" w:rsidRDefault="0024077A" w:rsidP="0024077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 w:rsidRPr="00C60101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lastRenderedPageBreak/>
        <w:t>成立【基督徒聚會處差傳協會】</w:t>
      </w:r>
    </w:p>
    <w:p w:rsidR="0024077A" w:rsidRDefault="0024077A" w:rsidP="00C60101">
      <w:pPr>
        <w:widowControl/>
        <w:shd w:val="clear" w:color="auto" w:fill="FFFFFF"/>
        <w:adjustRightInd/>
        <w:spacing w:beforeLines="40" w:before="96" w:line="274" w:lineRule="exact"/>
        <w:ind w:firstLineChars="200" w:firstLine="460"/>
        <w:jc w:val="both"/>
        <w:textAlignment w:val="auto"/>
        <w:rPr>
          <w:rFonts w:ascii="華康仿宋體W6(P)" w:eastAsia="華康仿宋體W6(P)" w:hAnsi="微軟正黑體" w:cstheme="minorBidi"/>
          <w:spacing w:val="0"/>
          <w:kern w:val="2"/>
          <w:sz w:val="23"/>
          <w:szCs w:val="23"/>
        </w:rPr>
      </w:pP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耶穌基督在升天前所頒布的大使命，是每個屬祂的教會都不能夠推託的責任；而大使命的實際任務，就是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--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傳福音宣教、門徒訓練與建立教會。</w:t>
      </w:r>
    </w:p>
    <w:p w:rsidR="0024077A" w:rsidRPr="0024077A" w:rsidRDefault="0024077A" w:rsidP="00C60101">
      <w:pPr>
        <w:widowControl/>
        <w:shd w:val="clear" w:color="auto" w:fill="FFFFFF"/>
        <w:adjustRightInd/>
        <w:spacing w:beforeLines="40" w:before="96" w:line="274" w:lineRule="exact"/>
        <w:ind w:firstLineChars="200" w:firstLine="460"/>
        <w:jc w:val="both"/>
        <w:textAlignment w:val="auto"/>
        <w:rPr>
          <w:rFonts w:ascii="華康仿宋體W6(P)" w:eastAsia="華康仿宋體W6(P)" w:hAnsi="微軟正黑體" w:cstheme="minorBidi"/>
          <w:spacing w:val="0"/>
          <w:kern w:val="2"/>
          <w:sz w:val="23"/>
          <w:szCs w:val="23"/>
        </w:rPr>
      </w:pP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台灣聚會處係自1949年，由台北開始拓展、逐一成立的教會體系；遵照新約聖經的教導，各地聚會處皆各自獨立執行大使命任務。1953年到1996年間，台北與台中聚會處曾聯合舉辦了至少35屆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次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的夏令靈修會；但功能多在培育聖徒靈命，與建立各地聖徒情誼，致使各地聚會處鮮少有聯合配搭的宣教、門訓、建堂的事工。2000年起鑒於彼此的往來欠缺，部分聚會處負責同工開始一年聚集一次的交通聯誼聚會，後來形成每年11月間的聯合同工聚會。</w:t>
      </w:r>
    </w:p>
    <w:p w:rsidR="0024077A" w:rsidRPr="0024077A" w:rsidRDefault="0024077A" w:rsidP="00C60101">
      <w:pPr>
        <w:widowControl/>
        <w:shd w:val="clear" w:color="auto" w:fill="FFFFFF"/>
        <w:adjustRightInd/>
        <w:spacing w:beforeLines="40" w:before="96" w:line="274" w:lineRule="exact"/>
        <w:ind w:firstLineChars="200" w:firstLine="460"/>
        <w:jc w:val="both"/>
        <w:textAlignment w:val="auto"/>
        <w:rPr>
          <w:rFonts w:ascii="華康仿宋體W6(P)" w:eastAsia="華康仿宋體W6(P)" w:hAnsi="微軟正黑體" w:cstheme="minorBidi"/>
          <w:spacing w:val="0"/>
          <w:kern w:val="2"/>
          <w:sz w:val="23"/>
          <w:szCs w:val="23"/>
        </w:rPr>
      </w:pP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韓國教會近三十年的發展，是舉世所認定的；2008年為了瞭解韓國基督徒聚會處迅速發展的原委，台北、台中、惠來里負責同工聯袂訪問韓國各聚會處以及所屬的OMSC（宣教士後援會）、CTI（基督徒訓練中心）、GLO（宣教士培育機構）。發現這些協助教會推動宣教與門徒訓練的專責機構，對各地對教會的發展，確實是有利的幫助。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於是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在2015年11月台灣聚會處聯合同工會中，決議成立「台灣基督徒聚會處差傳協會」，並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以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成立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《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訓練中心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》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開始；如今該協會已請主管機關核准籌備，並預定於明年初正式成立。</w:t>
      </w:r>
    </w:p>
    <w:p w:rsidR="0024077A" w:rsidRPr="0024077A" w:rsidRDefault="00C60101" w:rsidP="00C60101">
      <w:pPr>
        <w:widowControl/>
        <w:shd w:val="clear" w:color="auto" w:fill="FFFFFF"/>
        <w:adjustRightInd/>
        <w:spacing w:beforeLines="40" w:before="96" w:line="274" w:lineRule="exact"/>
        <w:ind w:firstLineChars="200" w:firstLine="460"/>
        <w:jc w:val="both"/>
        <w:textAlignment w:val="auto"/>
        <w:rPr>
          <w:rFonts w:ascii="華康仿宋體W6(P)" w:eastAsia="華康仿宋體W6(P)" w:hAnsi="微軟正黑體" w:cstheme="minorBidi"/>
          <w:spacing w:val="0"/>
          <w:kern w:val="2"/>
          <w:sz w:val="23"/>
          <w:szCs w:val="23"/>
        </w:rPr>
      </w:pP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「</w:t>
      </w:r>
      <w:r w:rsidR="0024077A"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台灣基督徒聚會處差傳協會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」</w:t>
      </w:r>
      <w:r w:rsidR="0024077A"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，將設立於台中市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的</w:t>
      </w:r>
      <w:r w:rsidR="0024077A"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中科聚會處現址；成立宗旨，就是協助各地聚會處傳揚基督福音。協會主要事工分為</w:t>
      </w:r>
      <w:r w:rsidR="0024077A" w:rsidRPr="00C60101">
        <w:rPr>
          <w:rFonts w:ascii="華康仿宋體W6(P)" w:eastAsia="華康仿宋體W6(P)" w:hAnsi="微軟正黑體" w:cstheme="minorBidi" w:hint="eastAsia"/>
          <w:b/>
          <w:spacing w:val="0"/>
          <w:kern w:val="2"/>
          <w:sz w:val="23"/>
          <w:szCs w:val="23"/>
        </w:rPr>
        <w:t>門徒訓練、宣教植堂、文字事工</w:t>
      </w:r>
      <w:r w:rsidR="0024077A"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等三大項，目前已開始的是基督徒訓練中心</w:t>
      </w:r>
      <w:r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。</w:t>
      </w:r>
      <w:r w:rsidR="0024077A"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宣教植堂是未來將進行的任務，協助聚會處以植堂為目的的輔導與同工培訓；若主許可，更希望在未來能看見台灣聚會處出現第一位跨文化宣教士。文字事工則是推動以馬忤斯聖經課程，藉著翻譯、製作紙本與數位化課程，裝備聖徒能自己學習，並帶領人學習神的話語；讓專注聖經的傳統，實踐在每位聖徒的生命中。</w:t>
      </w:r>
    </w:p>
    <w:p w:rsidR="0032244B" w:rsidRPr="0032244B" w:rsidRDefault="0024077A" w:rsidP="00C60101">
      <w:pPr>
        <w:widowControl/>
        <w:shd w:val="clear" w:color="auto" w:fill="FFFFFF"/>
        <w:adjustRightInd/>
        <w:spacing w:beforeLines="40" w:before="96" w:line="274" w:lineRule="exact"/>
        <w:ind w:firstLineChars="200" w:firstLine="460"/>
        <w:jc w:val="both"/>
        <w:textAlignment w:val="auto"/>
        <w:rPr>
          <w:rFonts w:ascii="微軟正黑體" w:eastAsia="微軟正黑體" w:hAnsi="微軟正黑體" w:cstheme="minorBidi"/>
          <w:spacing w:val="8"/>
          <w:kern w:val="2"/>
          <w:sz w:val="22"/>
          <w:szCs w:val="22"/>
        </w:rPr>
      </w:pP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差傳協會邀請您成為個人會員，協助教會實踐基督</w:t>
      </w:r>
      <w:r w:rsidR="00C60101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的</w:t>
      </w:r>
      <w:r w:rsidRPr="0024077A">
        <w:rPr>
          <w:rFonts w:ascii="華康仿宋體W6(P)" w:eastAsia="華康仿宋體W6(P)" w:hAnsi="微軟正黑體" w:cstheme="minorBidi" w:hint="eastAsia"/>
          <w:spacing w:val="0"/>
          <w:kern w:val="2"/>
          <w:sz w:val="23"/>
          <w:szCs w:val="23"/>
        </w:rPr>
        <w:t>大使命；藉著參與、代禱，財務支持，協助台灣各聚會處彼此配搭，並成為同心興旺福音、榮耀神的見證。</w:t>
      </w:r>
      <w:r w:rsidR="00C60101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50</w:t>
      </w:r>
      <w:r w:rsidR="0046298F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46298F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46298F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03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57017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005A9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6298F" w:rsidRPr="0046298F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46298F" w:rsidRPr="0046298F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67B65">
        <w:rPr>
          <w:rFonts w:ascii="華康隸書體W7(P)" w:eastAsia="華康隸書體W7(P)"/>
          <w:bCs/>
          <w:spacing w:val="-12"/>
          <w:sz w:val="24"/>
        </w:rPr>
        <w:tab/>
      </w:r>
      <w:r w:rsidR="00E4266E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華康隸書體W7(P)" w:eastAsia="華康隸書體W7(P)" w:hint="eastAsia"/>
          <w:bCs/>
          <w:spacing w:val="-12"/>
          <w:sz w:val="24"/>
        </w:rPr>
        <w:t>羅煜寰弟兄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851A15">
        <w:rPr>
          <w:rFonts w:ascii="華康細圓體(P)" w:eastAsia="華康細圓體(P)" w:hint="eastAsia"/>
          <w:b/>
          <w:spacing w:val="0"/>
          <w:sz w:val="20"/>
        </w:rPr>
        <w:t>弟兄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7A6F03">
        <w:rPr>
          <w:rFonts w:ascii="華康細圓體(P)" w:eastAsia="華康細圓體(P)" w:hint="eastAsia"/>
          <w:b/>
          <w:spacing w:val="0"/>
          <w:sz w:val="20"/>
        </w:rPr>
        <w:t>十二月同工會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E4266E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華康隸書體W7(P)" w:eastAsia="華康隸書體W7(P)" w:hint="eastAsia"/>
          <w:bCs/>
          <w:spacing w:val="-12"/>
          <w:sz w:val="24"/>
        </w:rPr>
        <w:t>溫晨昕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7A6F03">
        <w:rPr>
          <w:rFonts w:ascii="華康細圓體(P)" w:eastAsia="華康細圓體(P)" w:hint="eastAsia"/>
          <w:b/>
          <w:spacing w:val="0"/>
          <w:sz w:val="20"/>
        </w:rPr>
        <w:t>主席:劉介磐弟兄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46298F">
        <w:rPr>
          <w:rFonts w:ascii="Times New Roman" w:eastAsia="華康隸書體W7(P)" w:hint="eastAsia"/>
          <w:bCs/>
          <w:spacing w:val="-10"/>
          <w:sz w:val="24"/>
        </w:rPr>
        <w:t>彭書睿</w:t>
      </w:r>
      <w:r w:rsidR="00894C7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46298F" w:rsidRPr="0046298F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6298F" w:rsidRPr="0046298F">
        <w:rPr>
          <w:rFonts w:ascii="華康隸書體W7(P)" w:eastAsia="華康隸書體W7(P)" w:hint="eastAsia"/>
          <w:bCs/>
          <w:spacing w:val="-12"/>
          <w:sz w:val="24"/>
        </w:rPr>
        <w:t>信念與信仰</w:t>
      </w:r>
      <w:r w:rsidR="0046298F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A6F03">
        <w:rPr>
          <w:rFonts w:ascii="華康細圓體(P)" w:eastAsia="華康細圓體(P)" w:hint="eastAsia"/>
          <w:b/>
          <w:spacing w:val="0"/>
          <w:sz w:val="20"/>
        </w:rPr>
        <w:t>信心與行為</w:t>
      </w:r>
    </w:p>
    <w:p w:rsidR="0048128E" w:rsidRPr="00A24D63" w:rsidRDefault="0048128E" w:rsidP="0046298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46298F">
        <w:rPr>
          <w:rFonts w:ascii="Times New Roman" w:eastAsia="華康細圓體(P)"/>
          <w:b/>
          <w:spacing w:val="0"/>
          <w:sz w:val="20"/>
        </w:rPr>
        <w:tab/>
      </w:r>
      <w:r w:rsidR="0046298F">
        <w:rPr>
          <w:rFonts w:ascii="Times New Roman" w:eastAsia="華康細圓體(P)"/>
          <w:b/>
          <w:spacing w:val="0"/>
          <w:sz w:val="20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7A6F03">
        <w:rPr>
          <w:rFonts w:ascii="Times New Roman" w:eastAsia="華康細圓體(P)" w:hint="eastAsia"/>
          <w:b/>
          <w:spacing w:val="0"/>
          <w:sz w:val="20"/>
        </w:rPr>
        <w:t>雅各書二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6298F" w:rsidRPr="0046298F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6298F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46298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A6F03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AB702B" w:rsidRPr="0046298F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37A2E" w:rsidRDefault="00193F76" w:rsidP="00437A2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193F7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因有一嬰孩為我們而生；有一子賜給我們。</w:t>
      </w:r>
    </w:p>
    <w:p w:rsidR="00437A2E" w:rsidRDefault="00193F76" w:rsidP="0043273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193F7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政權必擔在他的肩頭上；</w:t>
      </w:r>
    </w:p>
    <w:p w:rsidR="00815060" w:rsidRDefault="00193F76" w:rsidP="0043273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193F7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他名稱為「奇妙策士、全能的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</w:t>
      </w:r>
      <w:r w:rsidRPr="00193F7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神、永在的父、和平的君」。</w:t>
      </w:r>
      <w:r w:rsidR="002B5C2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  </w:t>
      </w:r>
      <w:r w:rsidR="0081506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以賽亞</w:t>
      </w:r>
      <w:r w:rsidR="000A2DE8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書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9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6</w:t>
      </w:r>
    </w:p>
    <w:p w:rsidR="007A6F03" w:rsidRDefault="007A6F03" w:rsidP="007A6F03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5C04F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【受浸報名】</w:t>
      </w:r>
      <w:r>
        <w:rPr>
          <w:rFonts w:ascii="華康細圓體(P)" w:eastAsia="華康細圓體(P)" w:hint="eastAsia"/>
          <w:spacing w:val="0"/>
          <w:sz w:val="20"/>
        </w:rPr>
        <w:t>教會預定於1月7日(日)舉行受浸，已信主仍未受浸的慕道友請向教會辦公室報名，以安排受浸前談話。</w:t>
      </w:r>
    </w:p>
    <w:p w:rsidR="00A16C18" w:rsidRDefault="00C60101" w:rsidP="00C60101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2619B365" wp14:editId="4303DD9E">
            <wp:simplePos x="0" y="0"/>
            <wp:positionH relativeFrom="column">
              <wp:posOffset>6985</wp:posOffset>
            </wp:positionH>
            <wp:positionV relativeFrom="paragraph">
              <wp:posOffset>577850</wp:posOffset>
            </wp:positionV>
            <wp:extent cx="2129790" cy="447675"/>
            <wp:effectExtent l="0" t="0" r="3810" b="9525"/>
            <wp:wrapNone/>
            <wp:docPr id="5" name="irc_mi" descr="「花邊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花邊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36" b="44544"/>
                    <a:stretch/>
                  </pic:blipFill>
                  <pic:spPr bwMode="auto">
                    <a:xfrm rot="10800000">
                      <a:off x="0" y="0"/>
                      <a:ext cx="21297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03" w:rsidRPr="007A6F0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【董事會】</w:t>
      </w:r>
      <w:r w:rsidR="007A6F03" w:rsidRPr="007A6F0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今天下午</w:t>
      </w:r>
      <w:r w:rsidR="007A6F0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1:00舉行財團法人董事會，審查2018年預算案。敬請董事同工參加。</w:t>
      </w:r>
    </w:p>
    <w:p w:rsidR="00A16C18" w:rsidRDefault="009B6DC6" w:rsidP="00C60101">
      <w:pPr>
        <w:widowControl/>
        <w:shd w:val="clear" w:color="auto" w:fill="FFFFFF"/>
        <w:adjustRightInd/>
        <w:spacing w:beforeLines="200" w:before="480" w:line="280" w:lineRule="exact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曹琦姊妹&amp;余奕萱弟兄</w:t>
      </w:r>
    </w:p>
    <w:p w:rsidR="00A16C18" w:rsidRDefault="009B6DC6" w:rsidP="00A16C18">
      <w:pPr>
        <w:widowControl/>
        <w:shd w:val="clear" w:color="auto" w:fill="FFFFFF"/>
        <w:adjustRightInd/>
        <w:spacing w:beforeLines="20" w:before="48" w:line="280" w:lineRule="exact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謹詹於107年1月1日</w:t>
      </w:r>
    </w:p>
    <w:p w:rsidR="00C02F1B" w:rsidRDefault="009B6DC6" w:rsidP="00C60101">
      <w:pPr>
        <w:widowControl/>
        <w:shd w:val="clear" w:color="auto" w:fill="FFFFFF"/>
        <w:adjustRightInd/>
        <w:spacing w:line="28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下午3:00舉行結婚典禮</w:t>
      </w:r>
      <w:r w:rsidR="00C6010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˙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5:00敬備宴席</w:t>
      </w:r>
    </w:p>
    <w:p w:rsidR="00A16C18" w:rsidRDefault="003A7E4B" w:rsidP="00A16C18">
      <w:pPr>
        <w:widowControl/>
        <w:shd w:val="clear" w:color="auto" w:fill="FFFFFF"/>
        <w:adjustRightInd/>
        <w:spacing w:line="280" w:lineRule="exact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地點</w:t>
      </w:r>
      <w:r w:rsidR="0032244B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--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七堵長老教會</w:t>
      </w:r>
    </w:p>
    <w:p w:rsidR="00A16C18" w:rsidRDefault="00C60101" w:rsidP="00A16C18">
      <w:pPr>
        <w:widowControl/>
        <w:shd w:val="clear" w:color="auto" w:fill="FFFFFF"/>
        <w:adjustRightInd/>
        <w:spacing w:beforeLines="20" w:before="48" w:line="300" w:lineRule="exact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218440</wp:posOffset>
            </wp:positionV>
            <wp:extent cx="2129790" cy="447675"/>
            <wp:effectExtent l="0" t="0" r="3810" b="9525"/>
            <wp:wrapNone/>
            <wp:docPr id="1" name="irc_mi" descr="「花邊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花邊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36" b="44544"/>
                    <a:stretch/>
                  </pic:blipFill>
                  <pic:spPr bwMode="auto">
                    <a:xfrm>
                      <a:off x="0" y="0"/>
                      <a:ext cx="21297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DC6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敬請闔第光臨</w:t>
      </w:r>
    </w:p>
    <w:p w:rsidR="0032244B" w:rsidRPr="00C37538" w:rsidRDefault="0032244B" w:rsidP="00A16C18">
      <w:pPr>
        <w:widowControl/>
        <w:shd w:val="clear" w:color="auto" w:fill="FFFFFF"/>
        <w:adjustRightInd/>
        <w:spacing w:line="280" w:lineRule="exact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交通資訊請參考走廊海報</w:t>
      </w:r>
    </w:p>
    <w:sectPr w:rsidR="0032244B" w:rsidRPr="00C3753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6A" w:rsidRDefault="00B7366A">
      <w:r>
        <w:separator/>
      </w:r>
    </w:p>
  </w:endnote>
  <w:endnote w:type="continuationSeparator" w:id="0">
    <w:p w:rsidR="00B7366A" w:rsidRDefault="00B7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6A" w:rsidRDefault="00B7366A">
      <w:r>
        <w:separator/>
      </w:r>
    </w:p>
  </w:footnote>
  <w:footnote w:type="continuationSeparator" w:id="0">
    <w:p w:rsidR="00B7366A" w:rsidRDefault="00B7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iFy6OvhObXAhWLS7wKHUssClwQjRwIBw&amp;url=http://www.miankoutu.com/pic/122214/net_lace_16&amp;psig=AOvVaw064s8F9dgEnzLok4koH4Hq&amp;ust=15121222057535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EF6A-428D-4777-8A54-64EA118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208</TotalTime>
  <Pages>2</Pages>
  <Words>498</Words>
  <Characters>2839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3331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12</cp:revision>
  <cp:lastPrinted>2017-12-01T01:41:00Z</cp:lastPrinted>
  <dcterms:created xsi:type="dcterms:W3CDTF">2017-11-28T02:55:00Z</dcterms:created>
  <dcterms:modified xsi:type="dcterms:W3CDTF">2017-12-01T05:09:00Z</dcterms:modified>
</cp:coreProperties>
</file>