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0353" w:rsidRPr="00E175D9" w:rsidRDefault="00582932" w:rsidP="00E175D9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="華康中黑體(P)"/>
          <w:bCs/>
          <w:spacing w:val="2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75D9">
        <w:rPr>
          <w:rFonts w:ascii="微軟正黑體" w:eastAsia="微軟正黑體" w:hAnsi="微軟正黑體" w:cs="華康中黑體(P)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  <w:r w:rsidR="00E175D9" w:rsidRPr="00E175D9">
        <w:rPr>
          <w:rFonts w:ascii="微軟正黑體" w:eastAsia="微軟正黑體" w:hAnsi="微軟正黑體" w:cs="華康中黑體(P)" w:hint="eastAsia"/>
          <w:bCs/>
          <w:spacing w:val="2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正是時候</w:t>
      </w:r>
    </w:p>
    <w:p w:rsidR="00220353" w:rsidRPr="00E175D9" w:rsidRDefault="00E175D9" w:rsidP="00E175D9">
      <w:pPr>
        <w:adjustRightInd/>
        <w:spacing w:beforeLines="30" w:before="72" w:line="400" w:lineRule="exact"/>
        <w:jc w:val="both"/>
        <w:rPr>
          <w:rFonts w:ascii="微軟正黑體" w:eastAsia="微軟正黑體" w:hAnsi="微軟正黑體" w:cs="華康中黑體(P)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75D9">
        <w:rPr>
          <w:rFonts w:ascii="微軟正黑體" w:eastAsia="微軟正黑體" w:hAnsi="微軟正黑體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任  駿</w:t>
      </w:r>
      <w:r w:rsidR="00220353" w:rsidRPr="00E175D9">
        <w:rPr>
          <w:rFonts w:ascii="微軟正黑體" w:eastAsia="微軟正黑體" w:hAnsi="微軟正黑體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220353" w:rsidRPr="00E175D9" w:rsidRDefault="00220353" w:rsidP="00E175D9">
      <w:pPr>
        <w:adjustRightInd/>
        <w:spacing w:line="400" w:lineRule="exact"/>
        <w:jc w:val="both"/>
        <w:rPr>
          <w:rFonts w:ascii="微軟正黑體" w:eastAsia="微軟正黑體" w:hAnsi="微軟正黑體" w:cs="華康中黑體(P)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75D9">
        <w:rPr>
          <w:rFonts w:ascii="微軟正黑體" w:eastAsia="微軟正黑體" w:hAnsi="微軟正黑體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="00E175D9" w:rsidRPr="00E175D9">
        <w:rPr>
          <w:rFonts w:ascii="微軟正黑體" w:eastAsia="微軟正黑體" w:hAnsi="微軟正黑體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以賽亞書55:6</w:t>
      </w:r>
    </w:p>
    <w:p w:rsidR="00E175D9" w:rsidRDefault="00E175D9" w:rsidP="00D8628F">
      <w:pPr>
        <w:widowControl/>
        <w:shd w:val="clear" w:color="auto" w:fill="FFFFFF"/>
        <w:adjustRightInd/>
        <w:spacing w:beforeLines="100" w:before="240" w:line="240" w:lineRule="auto"/>
        <w:ind w:left="460" w:rightChars="-100" w:right="-224" w:hangingChars="200" w:hanging="460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2"/>
          <w:szCs w:val="22"/>
        </w:rPr>
      </w:pPr>
      <w:r w:rsidRPr="00E175D9"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3"/>
          <w:szCs w:val="23"/>
        </w:rPr>
        <w:t>一、</w:t>
      </w:r>
      <w:r w:rsidRPr="00E175D9">
        <w:rPr>
          <w:rFonts w:ascii="微軟正黑體" w:eastAsia="微軟正黑體" w:hAnsi="微軟正黑體" w:hint="eastAsia"/>
          <w:color w:val="212121"/>
          <w:spacing w:val="0"/>
          <w:kern w:val="0"/>
          <w:sz w:val="24"/>
          <w:szCs w:val="24"/>
        </w:rPr>
        <w:t>「禱告」v</w:t>
      </w:r>
      <w:r w:rsidRPr="00E175D9">
        <w:rPr>
          <w:rFonts w:ascii="微軟正黑體" w:eastAsia="微軟正黑體" w:hAnsi="微軟正黑體" w:hint="eastAsia"/>
          <w:color w:val="212121"/>
          <w:spacing w:val="0"/>
          <w:kern w:val="0"/>
          <w:sz w:val="22"/>
          <w:szCs w:val="22"/>
        </w:rPr>
        <w:t>s.「基督徒的禱告」</w:t>
      </w:r>
    </w:p>
    <w:p w:rsidR="00E175D9" w:rsidRPr="00E175D9" w:rsidRDefault="00E175D9" w:rsidP="00E175D9">
      <w:pPr>
        <w:widowControl/>
        <w:shd w:val="clear" w:color="auto" w:fill="FFFFFF"/>
        <w:adjustRightInd/>
        <w:spacing w:line="240" w:lineRule="auto"/>
        <w:ind w:left="460" w:rightChars="-100" w:right="-224" w:hangingChars="200" w:hanging="46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  <w:r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3"/>
          <w:szCs w:val="23"/>
        </w:rPr>
        <w:t xml:space="preserve">    </w:t>
      </w:r>
      <w:r w:rsidRPr="00E175D9">
        <w:rPr>
          <w:rFonts w:ascii="微軟正黑體" w:eastAsia="微軟正黑體" w:hAnsi="微軟正黑體" w:hint="eastAsia"/>
          <w:color w:val="212121"/>
          <w:spacing w:val="0"/>
          <w:kern w:val="0"/>
          <w:sz w:val="22"/>
          <w:szCs w:val="22"/>
        </w:rPr>
        <w:t>（太6：5～8）</w:t>
      </w:r>
    </w:p>
    <w:p w:rsidR="00E175D9" w:rsidRDefault="00E175D9" w:rsidP="00E175D9">
      <w:pPr>
        <w:widowControl/>
        <w:shd w:val="clear" w:color="auto" w:fill="FFFFFF"/>
        <w:adjustRightInd/>
        <w:spacing w:beforeLines="50" w:before="120" w:line="240" w:lineRule="auto"/>
        <w:ind w:left="440" w:hangingChars="200" w:hanging="44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</w:p>
    <w:p w:rsidR="00D8628F" w:rsidRDefault="00D8628F" w:rsidP="00E175D9">
      <w:pPr>
        <w:widowControl/>
        <w:shd w:val="clear" w:color="auto" w:fill="FFFFFF"/>
        <w:adjustRightInd/>
        <w:spacing w:beforeLines="50" w:before="120" w:line="240" w:lineRule="auto"/>
        <w:ind w:left="440" w:hangingChars="200" w:hanging="44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</w:p>
    <w:p w:rsidR="00D8628F" w:rsidRDefault="00D8628F" w:rsidP="00E175D9">
      <w:pPr>
        <w:widowControl/>
        <w:shd w:val="clear" w:color="auto" w:fill="FFFFFF"/>
        <w:adjustRightInd/>
        <w:spacing w:beforeLines="50" w:before="120" w:line="240" w:lineRule="auto"/>
        <w:ind w:left="440" w:hangingChars="200" w:hanging="44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</w:p>
    <w:p w:rsidR="00D8628F" w:rsidRPr="00E175D9" w:rsidRDefault="00D8628F" w:rsidP="00E175D9">
      <w:pPr>
        <w:widowControl/>
        <w:shd w:val="clear" w:color="auto" w:fill="FFFFFF"/>
        <w:adjustRightInd/>
        <w:spacing w:beforeLines="50" w:before="120" w:line="240" w:lineRule="auto"/>
        <w:ind w:left="440" w:hangingChars="200" w:hanging="44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</w:p>
    <w:p w:rsidR="00E175D9" w:rsidRDefault="00E175D9" w:rsidP="00E175D9">
      <w:pPr>
        <w:widowControl/>
        <w:shd w:val="clear" w:color="auto" w:fill="FFFFFF"/>
        <w:adjustRightInd/>
        <w:spacing w:beforeLines="50" w:before="120" w:line="240" w:lineRule="auto"/>
        <w:ind w:left="440" w:hangingChars="200" w:hanging="44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  <w:r w:rsidRPr="00E175D9"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2"/>
          <w:szCs w:val="22"/>
        </w:rPr>
        <w:t>二、可以被尋見、與我們相近的神</w:t>
      </w:r>
    </w:p>
    <w:p w:rsidR="00E175D9" w:rsidRPr="00E175D9" w:rsidRDefault="00E175D9" w:rsidP="00E175D9">
      <w:pPr>
        <w:widowControl/>
        <w:shd w:val="clear" w:color="auto" w:fill="FFFFFF"/>
        <w:adjustRightInd/>
        <w:spacing w:line="240" w:lineRule="auto"/>
        <w:ind w:left="440" w:rightChars="-100" w:right="-224" w:hangingChars="200" w:hanging="44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  <w:r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2"/>
          <w:szCs w:val="22"/>
        </w:rPr>
        <w:t xml:space="preserve">    </w:t>
      </w:r>
      <w:r w:rsidRPr="00E175D9"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2"/>
          <w:szCs w:val="22"/>
        </w:rPr>
        <w:t>（賽</w:t>
      </w:r>
      <w:r w:rsidRPr="00E175D9">
        <w:rPr>
          <w:rFonts w:ascii="微軟正黑體" w:eastAsia="微軟正黑體" w:hAnsi="微軟正黑體" w:hint="eastAsia"/>
          <w:color w:val="212121"/>
          <w:spacing w:val="0"/>
          <w:kern w:val="0"/>
          <w:sz w:val="22"/>
          <w:szCs w:val="22"/>
        </w:rPr>
        <w:t>55</w:t>
      </w:r>
      <w:r w:rsidRPr="00E175D9"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2"/>
          <w:szCs w:val="22"/>
        </w:rPr>
        <w:t>：</w:t>
      </w:r>
      <w:r w:rsidRPr="00E175D9">
        <w:rPr>
          <w:rFonts w:ascii="微軟正黑體" w:eastAsia="微軟正黑體" w:hAnsi="微軟正黑體" w:hint="eastAsia"/>
          <w:color w:val="212121"/>
          <w:spacing w:val="0"/>
          <w:kern w:val="0"/>
          <w:sz w:val="22"/>
          <w:szCs w:val="22"/>
        </w:rPr>
        <w:t>6</w:t>
      </w:r>
      <w:r w:rsidRPr="00E175D9"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2"/>
          <w:szCs w:val="22"/>
        </w:rPr>
        <w:t>）</w:t>
      </w:r>
    </w:p>
    <w:p w:rsidR="00E175D9" w:rsidRDefault="00E175D9" w:rsidP="00E175D9">
      <w:pPr>
        <w:widowControl/>
        <w:shd w:val="clear" w:color="auto" w:fill="FFFFFF"/>
        <w:adjustRightInd/>
        <w:spacing w:beforeLines="50" w:before="120" w:line="240" w:lineRule="auto"/>
        <w:ind w:left="440" w:hangingChars="200" w:hanging="44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</w:p>
    <w:p w:rsidR="00D8628F" w:rsidRDefault="00D8628F" w:rsidP="00E175D9">
      <w:pPr>
        <w:widowControl/>
        <w:shd w:val="clear" w:color="auto" w:fill="FFFFFF"/>
        <w:adjustRightInd/>
        <w:spacing w:beforeLines="50" w:before="120" w:line="240" w:lineRule="auto"/>
        <w:ind w:left="440" w:hangingChars="200" w:hanging="44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</w:p>
    <w:p w:rsidR="00D8628F" w:rsidRDefault="00D8628F" w:rsidP="00E175D9">
      <w:pPr>
        <w:widowControl/>
        <w:shd w:val="clear" w:color="auto" w:fill="FFFFFF"/>
        <w:adjustRightInd/>
        <w:spacing w:beforeLines="50" w:before="120" w:line="240" w:lineRule="auto"/>
        <w:ind w:left="440" w:hangingChars="200" w:hanging="44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</w:p>
    <w:p w:rsidR="00D8628F" w:rsidRPr="00E175D9" w:rsidRDefault="00D8628F" w:rsidP="00E175D9">
      <w:pPr>
        <w:widowControl/>
        <w:shd w:val="clear" w:color="auto" w:fill="FFFFFF"/>
        <w:adjustRightInd/>
        <w:spacing w:beforeLines="50" w:before="120" w:line="240" w:lineRule="auto"/>
        <w:ind w:left="440" w:hangingChars="200" w:hanging="44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</w:p>
    <w:p w:rsidR="00E175D9" w:rsidRDefault="00E175D9" w:rsidP="00E175D9">
      <w:pPr>
        <w:widowControl/>
        <w:shd w:val="clear" w:color="auto" w:fill="FFFFFF"/>
        <w:adjustRightInd/>
        <w:spacing w:beforeLines="50" w:before="120" w:line="240" w:lineRule="auto"/>
        <w:ind w:left="440" w:hangingChars="200" w:hanging="44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  <w:r w:rsidRPr="00E175D9"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2"/>
          <w:szCs w:val="22"/>
        </w:rPr>
        <w:t>三、那沒有尋找的也要尋見</w:t>
      </w:r>
    </w:p>
    <w:p w:rsidR="00E175D9" w:rsidRPr="00E175D9" w:rsidRDefault="00E175D9" w:rsidP="00E175D9">
      <w:pPr>
        <w:widowControl/>
        <w:shd w:val="clear" w:color="auto" w:fill="FFFFFF"/>
        <w:adjustRightInd/>
        <w:spacing w:line="240" w:lineRule="auto"/>
        <w:ind w:left="440" w:rightChars="-100" w:right="-224" w:hangingChars="200" w:hanging="440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2"/>
          <w:szCs w:val="22"/>
        </w:rPr>
        <w:t xml:space="preserve">    </w:t>
      </w:r>
      <w:r w:rsidRPr="00E175D9"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2"/>
          <w:szCs w:val="22"/>
        </w:rPr>
        <w:t>（賽</w:t>
      </w:r>
      <w:r w:rsidRPr="00E175D9">
        <w:rPr>
          <w:rFonts w:ascii="微軟正黑體" w:eastAsia="微軟正黑體" w:hAnsi="微軟正黑體" w:hint="eastAsia"/>
          <w:color w:val="212121"/>
          <w:spacing w:val="0"/>
          <w:kern w:val="0"/>
          <w:sz w:val="22"/>
          <w:szCs w:val="22"/>
        </w:rPr>
        <w:t>65:1</w:t>
      </w:r>
      <w:r w:rsidRPr="00E175D9"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2"/>
          <w:szCs w:val="22"/>
        </w:rPr>
        <w:t>）</w:t>
      </w:r>
      <w:r w:rsidRPr="00E175D9">
        <w:rPr>
          <w:rFonts w:ascii="微軟正黑體" w:eastAsia="微軟正黑體" w:hAnsi="微軟正黑體" w:hint="eastAsia"/>
          <w:color w:val="212121"/>
          <w:spacing w:val="0"/>
          <w:kern w:val="0"/>
          <w:sz w:val="22"/>
          <w:szCs w:val="22"/>
        </w:rPr>
        <w:t>—</w:t>
      </w:r>
      <w:r w:rsidRPr="00E175D9"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2"/>
          <w:szCs w:val="22"/>
        </w:rPr>
        <w:t>禱</w:t>
      </w:r>
      <w:r w:rsidRPr="00E175D9"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4"/>
          <w:szCs w:val="24"/>
        </w:rPr>
        <w:t>告與宣教</w:t>
      </w:r>
      <w:r w:rsidR="00D96667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E175D9" w:rsidRDefault="00E175D9" w:rsidP="00E175D9">
      <w:pPr>
        <w:autoSpaceDE w:val="0"/>
        <w:autoSpaceDN w:val="0"/>
        <w:adjustRightInd/>
        <w:spacing w:beforeLines="50" w:before="120" w:line="310" w:lineRule="exact"/>
        <w:ind w:leftChars="109" w:left="435" w:hangingChars="83" w:hanging="191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 xml:space="preserve"> </w:t>
      </w:r>
    </w:p>
    <w:p w:rsidR="00E175D9" w:rsidRDefault="00E175D9" w:rsidP="00E175D9">
      <w:pPr>
        <w:autoSpaceDE w:val="0"/>
        <w:autoSpaceDN w:val="0"/>
        <w:adjustRightInd/>
        <w:spacing w:beforeLines="50" w:before="120" w:line="310" w:lineRule="exact"/>
        <w:ind w:leftChars="109" w:left="435" w:hangingChars="83" w:hanging="191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</w:p>
    <w:p w:rsidR="00E175D9" w:rsidRDefault="00E175D9" w:rsidP="00E175D9">
      <w:pPr>
        <w:autoSpaceDE w:val="0"/>
        <w:autoSpaceDN w:val="0"/>
        <w:adjustRightInd/>
        <w:spacing w:beforeLines="50" w:before="120" w:line="310" w:lineRule="exact"/>
        <w:ind w:leftChars="109" w:left="435" w:hangingChars="83" w:hanging="191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</w:p>
    <w:p w:rsidR="00E175D9" w:rsidRDefault="00E175D9" w:rsidP="00E175D9">
      <w:pPr>
        <w:autoSpaceDE w:val="0"/>
        <w:autoSpaceDN w:val="0"/>
        <w:adjustRightInd/>
        <w:spacing w:beforeLines="50" w:before="120" w:line="310" w:lineRule="exact"/>
        <w:ind w:leftChars="109" w:left="435" w:hangingChars="83" w:hanging="191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</w:p>
    <w:p w:rsidR="00E175D9" w:rsidRDefault="00E175D9" w:rsidP="00E175D9">
      <w:pPr>
        <w:autoSpaceDE w:val="0"/>
        <w:autoSpaceDN w:val="0"/>
        <w:adjustRightInd/>
        <w:spacing w:beforeLines="50" w:before="120" w:line="310" w:lineRule="exact"/>
        <w:ind w:leftChars="109" w:left="435" w:hangingChars="83" w:hanging="191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</w:p>
    <w:p w:rsidR="00D8628F" w:rsidRPr="00F47CEA" w:rsidRDefault="00D8628F" w:rsidP="00D8628F">
      <w:pPr>
        <w:adjustRightInd/>
        <w:spacing w:line="400" w:lineRule="exact"/>
        <w:jc w:val="both"/>
        <w:textAlignment w:val="auto"/>
        <w:rPr>
          <w:rFonts w:ascii="華康彩帶體 Std W7" w:eastAsia="華康彩帶體 Std W7" w:hAnsi="華康彩帶體 Std W7" w:cstheme="minorBidi"/>
          <w:spacing w:val="20"/>
          <w:kern w:val="2"/>
          <w:sz w:val="30"/>
          <w:szCs w:val="30"/>
        </w:rPr>
      </w:pPr>
      <w:r w:rsidRPr="00F47CEA">
        <w:rPr>
          <w:rFonts w:ascii="華康彩帶體 Std W7" w:eastAsia="華康彩帶體 Std W7" w:hAnsi="華康彩帶體 Std W7" w:cstheme="minorBidi" w:hint="eastAsia"/>
          <w:spacing w:val="20"/>
          <w:kern w:val="2"/>
          <w:sz w:val="30"/>
          <w:szCs w:val="30"/>
        </w:rPr>
        <w:t>茁壯一棵宣教樹</w:t>
      </w:r>
    </w:p>
    <w:p w:rsidR="00D8628F" w:rsidRPr="00D8628F" w:rsidRDefault="000C1151" w:rsidP="00D8628F">
      <w:pPr>
        <w:adjustRightInd/>
        <w:spacing w:line="400" w:lineRule="exact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333375</wp:posOffset>
            </wp:positionV>
            <wp:extent cx="2255520" cy="1247775"/>
            <wp:effectExtent l="0" t="0" r="0" b="9525"/>
            <wp:wrapSquare wrapText="bothSides"/>
            <wp:docPr id="1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9"/>
                    <a:stretch/>
                  </pic:blipFill>
                  <pic:spPr bwMode="auto">
                    <a:xfrm>
                      <a:off x="0" y="0"/>
                      <a:ext cx="225552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28F" w:rsidRPr="00D8628F">
        <w:rPr>
          <w:rFonts w:ascii="華康彩帶體 Std W7" w:eastAsia="華康彩帶體 Std W7" w:hAnsi="華康彩帶體 Std W7" w:cstheme="minorBidi" w:hint="eastAsia"/>
          <w:spacing w:val="20"/>
          <w:kern w:val="2"/>
          <w:sz w:val="28"/>
          <w:szCs w:val="28"/>
        </w:rPr>
        <w:t xml:space="preserve">      </w:t>
      </w:r>
      <w:r w:rsidR="00D8628F">
        <w:rPr>
          <w:rFonts w:ascii="華康彩帶體 Std W7" w:eastAsia="華康彩帶體 Std W7" w:hAnsi="華康彩帶體 Std W7" w:cstheme="minorBidi" w:hint="eastAsia"/>
          <w:spacing w:val="20"/>
          <w:kern w:val="2"/>
          <w:sz w:val="28"/>
          <w:szCs w:val="28"/>
        </w:rPr>
        <w:t xml:space="preserve">  </w:t>
      </w:r>
      <w:r w:rsidR="00D8628F" w:rsidRPr="00D8628F">
        <w:rPr>
          <w:rFonts w:ascii="華康彩帶體 Std W7" w:eastAsia="華康彩帶體 Std W7" w:hAnsi="華康彩帶體 Std W7" w:cstheme="minorBidi"/>
          <w:spacing w:val="20"/>
          <w:kern w:val="2"/>
          <w:sz w:val="24"/>
          <w:szCs w:val="24"/>
        </w:rPr>
        <w:t>—</w:t>
      </w:r>
      <w:r w:rsidR="00D8628F" w:rsidRPr="00D8628F">
        <w:rPr>
          <w:rFonts w:ascii="華康彩帶體 Std W7" w:eastAsia="華康彩帶體 Std W7" w:hAnsi="華康彩帶體 Std W7" w:cstheme="minorBidi" w:hint="eastAsia"/>
          <w:spacing w:val="20"/>
          <w:kern w:val="2"/>
          <w:sz w:val="24"/>
          <w:szCs w:val="24"/>
        </w:rPr>
        <w:t>彭書睿弟兄</w:t>
      </w:r>
    </w:p>
    <w:p w:rsidR="00D8628F" w:rsidRDefault="00D8628F" w:rsidP="000C1151">
      <w:pPr>
        <w:adjustRightInd/>
        <w:spacing w:beforeLines="50" w:before="120" w:line="340" w:lineRule="exact"/>
        <w:ind w:firstLineChars="200" w:firstLine="480"/>
        <w:jc w:val="both"/>
        <w:textAlignment w:val="auto"/>
        <w:rPr>
          <w:rFonts w:ascii="華康香港標準楷書" w:eastAsia="華康香港標準楷書" w:hAnsi="華康香港標準楷書" w:cs="華康香港標準楷書"/>
          <w:spacing w:val="0"/>
          <w:kern w:val="2"/>
          <w:sz w:val="24"/>
          <w:szCs w:val="22"/>
        </w:rPr>
      </w:pPr>
      <w:r w:rsidRPr="00D8628F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彭書睿弟兄過去六年在《聯合差傳事工促進會》服事，從秘書長開始做起，直至2018年3月接任《聯合差傳》無薪職的新任理事長。父母從小在他心中栽下的宣教樹持續長大，讓他對於宣教有更多、更深的看見。書睿說︰「上帝給了全人類一個偉大的故事，而每個人在故事中都有不同位分，我很願意去把自己的角色扮演好。對於『宣教』，我想做的很明確就是跨文化宣教！因為目前還有許多的未得之民，這些人從出生到老死都沒有機會聽過福音，基督徒對這些人是有責任的，我們都應該在神所賜與的大使命中有分！」不論是站在台前的1%，或是退居幕後的99%，宣教絕對不只是站在台前講道，或是牽著手為他人禱告，這樣的具體作為才算數；每個隱身在器材背後的同工、每封來自</w:t>
      </w:r>
      <w:r w:rsidRPr="00D8628F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遠方關心的信件，都是宣教的行動，同樣被神所看重與記念。基督徒得到福音的好處，不該只是將福音留在自己的身邊，而是要去分享給別人。神總會給每個人一件非你不可、非我不可的任務，這就是每個人的呼召，所有人都應該找出這塊最獨特的拼圖，並且讓這份領受和實際行動齊頭並行。</w:t>
      </w:r>
    </w:p>
    <w:p w:rsidR="00D8628F" w:rsidRPr="00D8628F" w:rsidRDefault="00D8628F" w:rsidP="000C1151">
      <w:pPr>
        <w:adjustRightInd/>
        <w:spacing w:beforeLines="50" w:before="120" w:line="340" w:lineRule="exact"/>
        <w:ind w:firstLineChars="200" w:firstLine="480"/>
        <w:jc w:val="both"/>
        <w:textAlignment w:val="auto"/>
        <w:rPr>
          <w:rFonts w:ascii="華康香港標準楷書" w:eastAsia="華康香港標準楷書" w:hAnsi="華康香港標準楷書" w:cs="華康香港標準楷書"/>
          <w:spacing w:val="0"/>
          <w:kern w:val="2"/>
          <w:sz w:val="24"/>
          <w:szCs w:val="22"/>
        </w:rPr>
      </w:pPr>
      <w:r w:rsidRPr="00D8628F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對書睿而言，雖然宣教可能很辛苦，但從來沒有想過要打退堂鼓，如同他相信布赫納的名言：『召命就是「你最深情的喜悅」與「世界最深切的需要」交會之處。』這兩者之間會有交叉點，而交叉點上面有最美的故事。書睿自我期許，既然已經在宣教的推動工作中發揮了影響力，就要持續的感動、鼓舞更多人投入，「不能一直停留在同個階段，不能只看到所擁有的；要更多去看自己應該做，但還沒有做到的！」</w:t>
      </w:r>
    </w:p>
    <w:p w:rsidR="000C1151" w:rsidRDefault="00D8628F" w:rsidP="000C1151">
      <w:pPr>
        <w:widowControl/>
        <w:shd w:val="clear" w:color="auto" w:fill="FFFFFF"/>
        <w:adjustRightInd/>
        <w:spacing w:beforeLines="50" w:before="120" w:line="340" w:lineRule="exact"/>
        <w:ind w:firstLineChars="200" w:firstLine="480"/>
        <w:jc w:val="both"/>
        <w:textAlignment w:val="auto"/>
        <w:rPr>
          <w:rFonts w:ascii="華康香港標準楷書" w:eastAsia="華康香港標準楷書" w:hAnsi="華康香港標準楷書" w:cs="華康香港標準楷書"/>
          <w:spacing w:val="0"/>
          <w:kern w:val="2"/>
          <w:sz w:val="24"/>
          <w:szCs w:val="22"/>
        </w:rPr>
      </w:pPr>
      <w:r w:rsidRPr="00D8628F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過去二十年，</w:t>
      </w:r>
      <w:r w:rsidR="000C1151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台灣</w:t>
      </w:r>
      <w:r w:rsidRPr="00D8628F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教會從被宣教的「接受者」，逐漸成熟為回應與差派的宣教基地。我們甚盼看到華人教會，賦予這個世代的基督徒青年，成為改變世界的行動者。然而，這個異象與負擔，必須是從神而來的，而不是個人</w:t>
      </w:r>
      <w:r w:rsidRPr="00D8628F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的感動或是單一教會或機構的執著。</w:t>
      </w:r>
    </w:p>
    <w:p w:rsidR="00D8628F" w:rsidRPr="00D8628F" w:rsidRDefault="00D8628F" w:rsidP="000C1151">
      <w:pPr>
        <w:widowControl/>
        <w:shd w:val="clear" w:color="auto" w:fill="FFFFFF"/>
        <w:adjustRightInd/>
        <w:spacing w:beforeLines="50" w:before="120" w:line="340" w:lineRule="exact"/>
        <w:ind w:firstLineChars="200" w:firstLine="480"/>
        <w:jc w:val="both"/>
        <w:textAlignment w:val="auto"/>
        <w:rPr>
          <w:rFonts w:ascii="華康香港標準楷書" w:eastAsia="華康香港標準楷書" w:hAnsi="華康香港標準楷書" w:cs="華康香港標準楷書"/>
          <w:spacing w:val="0"/>
          <w:kern w:val="2"/>
          <w:sz w:val="24"/>
          <w:szCs w:val="22"/>
        </w:rPr>
      </w:pPr>
      <w:r w:rsidRPr="00D8628F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2018下半年開始，書睿將會以國際聯結的事工為主，台灣事工為輔。傳遞建立--華人差傳動員者的資源中心，以及各地區的夥伴網路的負擔。第一步，是在全球門戶城市尋求夥伴機構。這是可看見，又是值得投入資源與才能的全球福音大戰略。</w:t>
      </w:r>
    </w:p>
    <w:p w:rsidR="007069E5" w:rsidRPr="005C1813" w:rsidRDefault="007069E5" w:rsidP="007069E5">
      <w:pPr>
        <w:adjustRightInd/>
        <w:spacing w:beforeLines="50" w:before="120" w:line="340" w:lineRule="exact"/>
        <w:ind w:firstLineChars="200" w:firstLine="520"/>
        <w:jc w:val="both"/>
        <w:textAlignment w:val="auto"/>
        <w:rPr>
          <w:rFonts w:ascii="微軟正黑體" w:eastAsia="微軟正黑體" w:hAnsi="微軟正黑體" w:cstheme="minorBidi"/>
          <w:spacing w:val="-6"/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2536825</wp:posOffset>
            </wp:positionV>
            <wp:extent cx="2256155" cy="1692275"/>
            <wp:effectExtent l="0" t="0" r="0" b="3175"/>
            <wp:wrapSquare wrapText="bothSides"/>
            <wp:docPr id="10" name="圖片 10" descr="ååè£¡å¯è½æ2 åäººãå¾®ç¬çäººãè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åè£¡å¯è½æ2 åäººãå¾®ç¬çäººãèåæ¶å¤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28F" w:rsidRPr="00D8628F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本教會</w:t>
      </w:r>
      <w:r w:rsidR="00D8628F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將</w:t>
      </w:r>
      <w:r w:rsidR="00D8628F" w:rsidRPr="00D8628F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接納並推薦--彭書睿弟兄成為《台灣基督徒聚會處˙差傳協會》之宣教士，透過本差會弟兄姊妹可指定奉獻，並有抵稅收據。書睿夫婦在尋找四十個家庭或單位（</w:t>
      </w:r>
      <w:r w:rsidR="00D8628F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本</w:t>
      </w:r>
      <w:r w:rsidR="00D8628F" w:rsidRPr="00D8628F">
        <w:rPr>
          <w:rFonts w:ascii="華康香港標準楷書" w:eastAsia="華康香港標準楷書" w:hAnsi="華康香港標準楷書" w:cs="華康香港標準楷書" w:hint="eastAsia"/>
          <w:spacing w:val="0"/>
          <w:kern w:val="2"/>
          <w:sz w:val="24"/>
          <w:szCs w:val="22"/>
        </w:rPr>
        <w:t>教會目標是十個），可以依據感動與能力，每月在生活費支持小額的奉獻。一點一滴，都是積沙成塔的祝福。請在教會奉獻袋勾選—為彭書睿、林憶紜奉獻即可。</w:t>
      </w:r>
      <w:r w:rsidR="001D697C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lastRenderedPageBreak/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</w:t>
      </w:r>
      <w:r w:rsidR="00983E7C">
        <w:rPr>
          <w:rFonts w:ascii="華康行楷體W5" w:eastAsia="華康行楷體W5" w:hAnsi="華康古印體" w:hint="eastAsia"/>
          <w:b/>
          <w:spacing w:val="-8"/>
          <w:szCs w:val="26"/>
        </w:rPr>
        <w:t>3</w:t>
      </w:r>
      <w:r w:rsidR="00D95DBA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D95DBA">
        <w:rPr>
          <w:rFonts w:ascii="華康行楷體W5" w:eastAsia="華康行楷體W5" w:hAnsi="華康古印體" w:hint="eastAsia"/>
          <w:b/>
          <w:spacing w:val="-8"/>
          <w:szCs w:val="26"/>
        </w:rPr>
        <w:t>6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D95DBA">
        <w:rPr>
          <w:rFonts w:ascii="華康行楷體W5" w:eastAsia="華康行楷體W5" w:hAnsi="華康古印體" w:hint="eastAsia"/>
          <w:b/>
          <w:spacing w:val="-8"/>
          <w:szCs w:val="26"/>
        </w:rPr>
        <w:t>03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3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A1709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A17094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C1813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983E7C">
        <w:rPr>
          <w:rFonts w:ascii="華康隸書體W7(P)" w:eastAsia="華康隸書體W7(P)"/>
          <w:bCs/>
          <w:spacing w:val="-12"/>
          <w:sz w:val="24"/>
        </w:rPr>
        <w:tab/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把握時機(</w:t>
      </w:r>
      <w:r w:rsidR="006C70E9">
        <w:rPr>
          <w:rFonts w:ascii="華康隸書體W7(P)" w:eastAsia="華康隸書體W7(P)" w:hint="eastAsia"/>
          <w:bCs/>
          <w:spacing w:val="-12"/>
          <w:sz w:val="24"/>
        </w:rPr>
        <w:t>七</w:t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)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42D1C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0E4262">
        <w:rPr>
          <w:rFonts w:ascii="華康細圓體(P)" w:eastAsia="華康細圓體(P)"/>
          <w:b/>
          <w:spacing w:val="0"/>
          <w:sz w:val="20"/>
        </w:rPr>
        <w:tab/>
      </w:r>
      <w:r w:rsidR="000E4262">
        <w:rPr>
          <w:rFonts w:ascii="華康細圓體(P)" w:eastAsia="華康細圓體(P)" w:hint="eastAsia"/>
          <w:b/>
          <w:spacing w:val="0"/>
          <w:sz w:val="20"/>
        </w:rPr>
        <w:t>六月同工會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D95DBA" w:rsidRPr="00D95DBA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="00A21A21"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21A21">
        <w:rPr>
          <w:rFonts w:ascii="華康隸書體W7(P)" w:eastAsia="華康隸書體W7(P)"/>
          <w:bCs/>
          <w:spacing w:val="-12"/>
          <w:sz w:val="24"/>
        </w:rPr>
        <w:tab/>
      </w:r>
      <w:r w:rsidR="00596741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983E7C">
        <w:rPr>
          <w:rFonts w:ascii="華康隸書體W7(P)" w:eastAsia="華康隸書體W7(P)"/>
          <w:bCs/>
          <w:spacing w:val="-12"/>
          <w:sz w:val="24"/>
        </w:rPr>
        <w:tab/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42D1C">
        <w:rPr>
          <w:rFonts w:ascii="華康細圓體(P)" w:eastAsia="華康細圓體(P)" w:hint="eastAsia"/>
          <w:b/>
          <w:spacing w:val="0"/>
          <w:sz w:val="20"/>
        </w:rPr>
        <w:t>彭書睿</w:t>
      </w:r>
      <w:r w:rsidR="00E81BDD">
        <w:rPr>
          <w:rFonts w:ascii="華康細圓體(P)" w:eastAsia="華康細圓體(P)" w:hint="eastAsia"/>
          <w:b/>
          <w:spacing w:val="0"/>
          <w:sz w:val="20"/>
        </w:rPr>
        <w:t>弟兄</w:t>
      </w:r>
      <w:r w:rsidR="000E4262">
        <w:rPr>
          <w:rFonts w:ascii="華康細圓體(P)" w:eastAsia="華康細圓體(P)"/>
          <w:b/>
          <w:spacing w:val="0"/>
          <w:sz w:val="20"/>
        </w:rPr>
        <w:tab/>
      </w:r>
      <w:r w:rsidR="000E4262">
        <w:rPr>
          <w:rFonts w:ascii="華康細圓體(P)" w:eastAsia="華康細圓體(P)" w:hint="eastAsia"/>
          <w:b/>
          <w:spacing w:val="0"/>
          <w:sz w:val="20"/>
        </w:rPr>
        <w:t>主席:羅煜寰弟兄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95DBA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A25354">
        <w:rPr>
          <w:rFonts w:ascii="華康隸書體W7(P)" w:eastAsia="華康隸書體W7(P)"/>
          <w:bCs/>
          <w:spacing w:val="-12"/>
          <w:sz w:val="24"/>
        </w:rPr>
        <w:tab/>
      </w:r>
      <w:r w:rsidR="004A1D04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4A1D04">
        <w:rPr>
          <w:rFonts w:ascii="華康隸書體W7(P)" w:eastAsia="華康隸書體W7(P)"/>
          <w:bCs/>
          <w:spacing w:val="-12"/>
          <w:sz w:val="24"/>
        </w:rPr>
        <w:t xml:space="preserve"> </w:t>
      </w:r>
      <w:r w:rsidR="00983E7C">
        <w:rPr>
          <w:rFonts w:ascii="華康隸書體W7(P)" w:eastAsia="華康隸書體W7(P)"/>
          <w:bCs/>
          <w:spacing w:val="-12"/>
          <w:sz w:val="24"/>
        </w:rPr>
        <w:tab/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彭書睿弟兄</w:t>
      </w:r>
      <w:r w:rsidR="004A1D04">
        <w:rPr>
          <w:rFonts w:ascii="華康隸書體W7(P)" w:eastAsia="華康隸書體W7(P)"/>
          <w:bCs/>
          <w:spacing w:val="-12"/>
          <w:sz w:val="24"/>
        </w:rPr>
        <w:tab/>
      </w:r>
      <w:r w:rsidR="00342D1C" w:rsidRPr="00342D1C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8A06BF" w:rsidRPr="008A06B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E175D9" w:rsidRPr="00E175D9">
        <w:rPr>
          <w:rFonts w:ascii="Times New Roman" w:eastAsia="華康隸書體W7(P)" w:hint="eastAsia"/>
          <w:bCs/>
          <w:spacing w:val="-10"/>
          <w:sz w:val="24"/>
        </w:rPr>
        <w:t>任</w:t>
      </w:r>
      <w:r w:rsidR="00E175D9" w:rsidRPr="00E175D9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E175D9" w:rsidRPr="00E175D9">
        <w:rPr>
          <w:rFonts w:ascii="Times New Roman" w:eastAsia="華康隸書體W7(P)" w:hint="eastAsia"/>
          <w:bCs/>
          <w:spacing w:val="-10"/>
          <w:sz w:val="24"/>
        </w:rPr>
        <w:t>駿弟兄</w:t>
      </w:r>
      <w:r w:rsidR="00AF6002">
        <w:rPr>
          <w:rFonts w:ascii="Times New Roman" w:eastAsia="華康隸書體W7(P)"/>
          <w:bCs/>
          <w:spacing w:val="-10"/>
          <w:sz w:val="24"/>
        </w:rPr>
        <w:tab/>
      </w:r>
      <w:r w:rsidR="00934572">
        <w:rPr>
          <w:rFonts w:ascii="Times New Roman" w:eastAsia="華康隸書體W7(P)"/>
          <w:bCs/>
          <w:spacing w:val="-10"/>
          <w:sz w:val="24"/>
        </w:rPr>
        <w:tab/>
      </w:r>
      <w:r w:rsidR="00E175D9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342D1C" w:rsidRPr="00342D1C">
        <w:rPr>
          <w:rFonts w:ascii="華康細圓體(P)" w:eastAsia="華康細圓體(P)" w:hint="eastAsia"/>
          <w:b/>
          <w:spacing w:val="0"/>
          <w:sz w:val="20"/>
        </w:rPr>
        <w:t>凱文．羅守蘭弟兄</w:t>
      </w:r>
    </w:p>
    <w:p w:rsidR="00BF0297" w:rsidRDefault="00BF0297" w:rsidP="007164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175D9" w:rsidRPr="00E175D9">
        <w:rPr>
          <w:rFonts w:ascii="華康隸書體W7(P)" w:eastAsia="華康隸書體W7(P)" w:hint="eastAsia"/>
          <w:bCs/>
          <w:spacing w:val="-12"/>
          <w:sz w:val="24"/>
        </w:rPr>
        <w:t>正是時候</w:t>
      </w:r>
      <w:r w:rsidR="00E175D9">
        <w:rPr>
          <w:rFonts w:ascii="華康隸書體W7(P)" w:eastAsia="華康隸書體W7(P)"/>
          <w:bCs/>
          <w:spacing w:val="-12"/>
          <w:sz w:val="24"/>
        </w:rPr>
        <w:tab/>
      </w:r>
      <w:r w:rsidR="00E175D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931290">
        <w:rPr>
          <w:rFonts w:ascii="華康細圓體(P)" w:eastAsia="華康細圓體(P)" w:hint="eastAsia"/>
          <w:b/>
          <w:spacing w:val="0"/>
          <w:sz w:val="20"/>
        </w:rPr>
        <w:t>神對未來的計畫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175D9" w:rsidRPr="00E175D9">
        <w:rPr>
          <w:rFonts w:ascii="華康隸書體W7(P)" w:eastAsia="華康隸書體W7(P)" w:hint="eastAsia"/>
          <w:bCs/>
          <w:spacing w:val="-12"/>
          <w:sz w:val="24"/>
        </w:rPr>
        <w:t>以賽亞書55:6</w:t>
      </w:r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931290" w:rsidRPr="00931290">
        <w:rPr>
          <w:rFonts w:ascii="Times New Roman" w:eastAsia="華康細圓體(P)" w:hint="eastAsia"/>
          <w:b/>
          <w:spacing w:val="0"/>
          <w:sz w:val="20"/>
        </w:rPr>
        <w:t>路</w:t>
      </w:r>
      <w:r w:rsidR="00931290">
        <w:rPr>
          <w:rFonts w:ascii="Times New Roman" w:eastAsia="華康細圓體(P)" w:hint="eastAsia"/>
          <w:b/>
          <w:spacing w:val="0"/>
          <w:sz w:val="20"/>
        </w:rPr>
        <w:t>加福音</w:t>
      </w:r>
      <w:r w:rsidR="00931290" w:rsidRPr="00931290">
        <w:rPr>
          <w:rFonts w:ascii="華康細圓體(P)" w:eastAsia="華康細圓體(P)" w:hint="eastAsia"/>
          <w:b/>
          <w:spacing w:val="0"/>
          <w:sz w:val="20"/>
        </w:rPr>
        <w:t>21:36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175D9" w:rsidRPr="00E175D9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342D1C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342D1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342D1C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5C1813" w:rsidRPr="00E175D9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F90E5D" w:rsidRDefault="00F90E5D" w:rsidP="00F90E5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F90E5D">
        <w:rPr>
          <w:rFonts w:ascii="華康行楷體W5" w:eastAsia="華康行楷體W5" w:hAnsi="華康古印體" w:cs="Times New Roman" w:hint="eastAsia"/>
          <w:kern w:val="20"/>
        </w:rPr>
        <w:t>知道向你歡呼的，那民是有福的！</w:t>
      </w:r>
    </w:p>
    <w:p w:rsidR="00F90E5D" w:rsidRPr="00F90E5D" w:rsidRDefault="00F90E5D" w:rsidP="00F90E5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F90E5D">
        <w:rPr>
          <w:rFonts w:ascii="華康行楷體W5" w:eastAsia="華康行楷體W5" w:hAnsi="華康古印體" w:cs="Times New Roman" w:hint="eastAsia"/>
          <w:kern w:val="20"/>
        </w:rPr>
        <w:t>耶和華啊，他們在你臉上的光裏行走。</w:t>
      </w:r>
    </w:p>
    <w:p w:rsidR="008E6697" w:rsidRDefault="00F90E5D" w:rsidP="00F90E5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F90E5D">
        <w:rPr>
          <w:rFonts w:ascii="華康行楷體W5" w:eastAsia="華康行楷體W5" w:hAnsi="華康古印體" w:cs="Times New Roman" w:hint="eastAsia"/>
          <w:kern w:val="20"/>
        </w:rPr>
        <w:t>16他們因你的名終日歡樂，因你的公義得以高舉。</w:t>
      </w:r>
      <w:r w:rsidR="0082565A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</w:t>
      </w:r>
      <w:r w:rsidR="008E669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</w:p>
    <w:p w:rsidR="005875CC" w:rsidRDefault="008E6697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細圓體(P)" w:eastAsia="華康細圓體(P)" w:hAnsi="華康彩帶體 Std W7"/>
          <w:sz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</w:t>
      </w:r>
      <w:r w:rsidR="00F90E5D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6F1170">
        <w:rPr>
          <w:rFonts w:ascii="華康魏碑體(P)" w:eastAsia="華康魏碑體(P)" w:hAnsi="Times New Roman" w:cs="Times New Roman" w:hint="eastAsia"/>
          <w:spacing w:val="-4"/>
          <w:kern w:val="20"/>
        </w:rPr>
        <w:t>詩篇8</w:t>
      </w:r>
      <w:r w:rsidR="00F90E5D">
        <w:rPr>
          <w:rFonts w:ascii="華康魏碑體(P)" w:eastAsia="華康魏碑體(P)" w:hAnsi="Times New Roman" w:cs="Times New Roman" w:hint="eastAsia"/>
          <w:spacing w:val="-4"/>
          <w:kern w:val="20"/>
        </w:rPr>
        <w:t>9</w:t>
      </w:r>
      <w:r w:rsidR="0082565A"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6F1170">
        <w:rPr>
          <w:rFonts w:ascii="華康行楷體W5" w:eastAsia="華康行楷體W5" w:hAnsi="華康古印體" w:cs="Times New Roman" w:hint="eastAsia"/>
          <w:kern w:val="20"/>
        </w:rPr>
        <w:t>1</w:t>
      </w:r>
      <w:r w:rsidR="00F90E5D">
        <w:rPr>
          <w:rFonts w:ascii="華康行楷體W5" w:eastAsia="華康行楷體W5" w:hAnsi="華康古印體" w:cs="Times New Roman" w:hint="eastAsia"/>
          <w:kern w:val="20"/>
        </w:rPr>
        <w:t>5~16</w:t>
      </w:r>
    </w:p>
    <w:p w:rsidR="00BD182C" w:rsidRPr="0082565A" w:rsidRDefault="00BD182C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566EE3" w:rsidRPr="006F4F3D" w:rsidRDefault="00566EE3" w:rsidP="00566EE3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566EE3" w:rsidRPr="00326125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66EE3" w:rsidRPr="00326125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95DBA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66EE3" w:rsidRPr="00326125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66EE3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566EE3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66EE3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74DB9" w:rsidRPr="00B74DB9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B74DB9" w:rsidRPr="00B74DB9">
        <w:rPr>
          <w:rFonts w:ascii="華康細圓體(P)" w:eastAsia="華康細圓體(P)" w:hint="eastAsia"/>
          <w:b/>
          <w:spacing w:val="0"/>
          <w:sz w:val="20"/>
        </w:rPr>
        <w:tab/>
        <w:t>把握時機</w:t>
      </w:r>
      <w:r w:rsidR="00D95DBA">
        <w:rPr>
          <w:rFonts w:ascii="華康細圓體(P)" w:eastAsia="華康細圓體(P)" w:hint="eastAsia"/>
          <w:b/>
          <w:spacing w:val="0"/>
          <w:sz w:val="20"/>
        </w:rPr>
        <w:t>七</w:t>
      </w:r>
    </w:p>
    <w:p w:rsidR="00566EE3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566EE3" w:rsidRPr="00326125" w:rsidRDefault="00566EE3" w:rsidP="00566EE3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66EE3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95DBA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66EE3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95DBA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D95DBA" w:rsidRPr="00326125" w:rsidRDefault="00D95DBA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郭月琴姊妹</w:t>
      </w:r>
    </w:p>
    <w:p w:rsidR="005C1813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C1813">
        <w:rPr>
          <w:rFonts w:ascii="華康細圓體(P)" w:eastAsia="華康細圓體(P)" w:hint="eastAsia"/>
          <w:b/>
          <w:spacing w:val="0"/>
          <w:sz w:val="20"/>
        </w:rPr>
        <w:t>愛的團契</w:t>
      </w:r>
      <w:r w:rsidR="005C1813">
        <w:rPr>
          <w:rFonts w:ascii="華康細圓體(P)" w:eastAsia="華康細圓體(P)"/>
          <w:b/>
          <w:spacing w:val="0"/>
          <w:sz w:val="20"/>
        </w:rPr>
        <w:tab/>
      </w:r>
      <w:r w:rsidR="00D95DBA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566EE3" w:rsidRDefault="005C181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D95DBA"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 w:rsidR="00D95DBA">
        <w:rPr>
          <w:rFonts w:ascii="華康細圓體(P)" w:eastAsia="華康細圓體(P)" w:hint="eastAsia"/>
          <w:b/>
          <w:spacing w:val="0"/>
          <w:sz w:val="20"/>
        </w:rPr>
        <w:t>3</w:t>
      </w:r>
      <w:r w:rsidR="00D95DBA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D95DBA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66EE3" w:rsidRPr="00326125">
        <w:rPr>
          <w:rFonts w:ascii="華康細圓體(P)" w:eastAsia="華康細圓體(P)" w:hint="eastAsia"/>
          <w:b/>
          <w:spacing w:val="0"/>
          <w:sz w:val="20"/>
        </w:rPr>
        <w:t>小社青</w:t>
      </w:r>
      <w:r w:rsidR="00D95DBA">
        <w:rPr>
          <w:rFonts w:ascii="華康細圓體(P)" w:eastAsia="華康細圓體(P)"/>
          <w:b/>
          <w:spacing w:val="0"/>
          <w:sz w:val="20"/>
        </w:rPr>
        <w:tab/>
      </w:r>
    </w:p>
    <w:p w:rsidR="00566EE3" w:rsidRPr="003A031F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95DBA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566EE3" w:rsidRDefault="006C70E9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298450</wp:posOffset>
            </wp:positionV>
            <wp:extent cx="2129790" cy="1171575"/>
            <wp:effectExtent l="0" t="0" r="3810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你心鎖想(海報)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1" b="49668"/>
                    <a:stretch/>
                  </pic:blipFill>
                  <pic:spPr bwMode="auto">
                    <a:xfrm>
                      <a:off x="0" y="0"/>
                      <a:ext cx="212979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EE3">
        <w:rPr>
          <w:rFonts w:ascii="華康細圓體(P)" w:eastAsia="華康細圓體(P)"/>
          <w:b/>
          <w:spacing w:val="0"/>
          <w:sz w:val="20"/>
        </w:rPr>
        <w:tab/>
      </w:r>
      <w:r w:rsidR="00566EE3">
        <w:rPr>
          <w:rFonts w:ascii="華康細圓體(P)" w:eastAsia="華康細圓體(P)"/>
          <w:b/>
          <w:spacing w:val="0"/>
          <w:sz w:val="20"/>
        </w:rPr>
        <w:tab/>
      </w:r>
      <w:r w:rsidR="00566EE3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566EE3">
        <w:rPr>
          <w:rFonts w:ascii="華康細圓體(P)" w:eastAsia="華康細圓體(P)" w:hint="eastAsia"/>
          <w:b/>
          <w:spacing w:val="0"/>
          <w:sz w:val="20"/>
        </w:rPr>
        <w:t>8</w:t>
      </w:r>
      <w:r w:rsidR="00566EE3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566EE3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66EE3">
        <w:rPr>
          <w:rFonts w:ascii="華康細圓體(P)" w:eastAsia="華康細圓體(P)" w:hint="eastAsia"/>
          <w:b/>
          <w:spacing w:val="0"/>
          <w:sz w:val="20"/>
        </w:rPr>
        <w:t>社青</w:t>
      </w:r>
      <w:r w:rsidR="00566EE3"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983E7C">
        <w:rPr>
          <w:rFonts w:ascii="華康細圓體(P)" w:eastAsia="華康細圓體(P)"/>
          <w:b/>
          <w:spacing w:val="0"/>
          <w:sz w:val="20"/>
        </w:rPr>
        <w:tab/>
      </w:r>
      <w:r w:rsidR="00D95DBA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D95DBA" w:rsidRPr="00350A40" w:rsidRDefault="00D95DBA" w:rsidP="006C70E9">
      <w:pPr>
        <w:widowControl/>
        <w:adjustRightInd/>
        <w:spacing w:beforeLines="50" w:before="12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350A4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【你心鎖想】佈道工具訓練</w:t>
      </w:r>
    </w:p>
    <w:p w:rsidR="006C70E9" w:rsidRDefault="006C70E9" w:rsidP="00D95DBA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主辦︰香港短宣中心</w:t>
      </w:r>
    </w:p>
    <w:p w:rsidR="00D95DBA" w:rsidRPr="00A30FB6" w:rsidRDefault="005A7459" w:rsidP="00D95DBA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Ansi="微軟正黑體" w:cs="新細明體" w:hint="eastAsia"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217170</wp:posOffset>
            </wp:positionV>
            <wp:extent cx="2129790" cy="2038350"/>
            <wp:effectExtent l="0" t="0" r="381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宣教月(黑字)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59"/>
                    <a:stretch/>
                  </pic:blipFill>
                  <pic:spPr bwMode="auto">
                    <a:xfrm>
                      <a:off x="0" y="0"/>
                      <a:ext cx="212979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BA" w:rsidRPr="00350A40">
        <w:rPr>
          <w:rFonts w:ascii="華康細圓體(P)" w:eastAsia="華康細圓體(P)" w:hint="eastAsia"/>
          <w:spacing w:val="0"/>
          <w:sz w:val="20"/>
        </w:rPr>
        <w:t>主題</w:t>
      </w:r>
      <w:r w:rsidR="00D95DBA" w:rsidRPr="00A30FB6">
        <w:rPr>
          <w:rFonts w:ascii="華康細圓體(P)" w:eastAsia="華康細圓體(P)"/>
          <w:spacing w:val="0"/>
          <w:sz w:val="20"/>
        </w:rPr>
        <w:t>：「活學活用」佈道訓練</w:t>
      </w:r>
    </w:p>
    <w:p w:rsidR="00D95DBA" w:rsidRPr="00A30FB6" w:rsidRDefault="00D95DBA" w:rsidP="00D95DBA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 w:rsidRPr="00A30FB6">
        <w:rPr>
          <w:rFonts w:ascii="華康細圓體(P)" w:eastAsia="華康細圓體(P)"/>
          <w:spacing w:val="0"/>
          <w:sz w:val="20"/>
        </w:rPr>
        <w:t>佈道工具：您心鎖想</w:t>
      </w:r>
    </w:p>
    <w:p w:rsidR="00D95DBA" w:rsidRDefault="00D95DBA" w:rsidP="00D95DBA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 w:rsidRPr="00A30FB6">
        <w:rPr>
          <w:rFonts w:ascii="華康細圓體(P)" w:eastAsia="華康細圓體(P)"/>
          <w:spacing w:val="0"/>
          <w:sz w:val="20"/>
        </w:rPr>
        <w:t>日期</w:t>
      </w:r>
      <w:r>
        <w:rPr>
          <w:rFonts w:ascii="華康細圓體(P)" w:eastAsia="華康細圓體(P)" w:hint="eastAsia"/>
          <w:spacing w:val="0"/>
          <w:sz w:val="20"/>
        </w:rPr>
        <w:t>與地點</w:t>
      </w:r>
      <w:r w:rsidRPr="00A30FB6">
        <w:rPr>
          <w:rFonts w:ascii="華康細圓體(P)" w:eastAsia="華康細圓體(P)"/>
          <w:spacing w:val="0"/>
          <w:sz w:val="20"/>
        </w:rPr>
        <w:t>：</w:t>
      </w:r>
      <w:r>
        <w:rPr>
          <w:rFonts w:ascii="華康細圓體(P)" w:eastAsia="華康細圓體(P)" w:hint="eastAsia"/>
          <w:spacing w:val="0"/>
          <w:sz w:val="20"/>
        </w:rPr>
        <w:t>以下擇一即可</w:t>
      </w:r>
    </w:p>
    <w:p w:rsidR="00D95DBA" w:rsidRDefault="00D95DBA" w:rsidP="00D95DBA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</w:t>
      </w:r>
      <w:r>
        <w:rPr>
          <w:rFonts w:ascii="華康細圓體(P)" w:eastAsia="華康細圓體(P)"/>
          <w:spacing w:val="0"/>
          <w:sz w:val="20"/>
        </w:rPr>
        <w:sym w:font="Wingdings" w:char="F0D8"/>
      </w:r>
      <w:r w:rsidRPr="00A30FB6">
        <w:rPr>
          <w:rFonts w:ascii="華康細圓體(P)" w:eastAsia="華康細圓體(P)"/>
          <w:spacing w:val="0"/>
          <w:sz w:val="20"/>
        </w:rPr>
        <w:t>7</w:t>
      </w:r>
      <w:r>
        <w:rPr>
          <w:rFonts w:ascii="華康細圓體(P)" w:eastAsia="華康細圓體(P)" w:hint="eastAsia"/>
          <w:spacing w:val="0"/>
          <w:sz w:val="20"/>
        </w:rPr>
        <w:t>/</w:t>
      </w:r>
      <w:r w:rsidRPr="00A30FB6">
        <w:rPr>
          <w:rFonts w:ascii="華康細圓體(P)" w:eastAsia="華康細圓體(P)"/>
          <w:spacing w:val="0"/>
          <w:sz w:val="20"/>
        </w:rPr>
        <w:t>13</w:t>
      </w:r>
      <w:r>
        <w:rPr>
          <w:rFonts w:ascii="華康細圓體(P)" w:eastAsia="華康細圓體(P)" w:hint="eastAsia"/>
          <w:spacing w:val="0"/>
          <w:sz w:val="20"/>
        </w:rPr>
        <w:t>(五)9:00~14:00</w:t>
      </w:r>
    </w:p>
    <w:p w:rsidR="00D95DBA" w:rsidRDefault="00D95DBA" w:rsidP="00D95DBA">
      <w:pPr>
        <w:widowControl/>
        <w:adjustRightInd/>
        <w:spacing w:line="300" w:lineRule="exact"/>
        <w:ind w:leftChars="20" w:left="45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 懷寧街浸信會</w:t>
      </w:r>
    </w:p>
    <w:p w:rsidR="00D95DBA" w:rsidRDefault="00D95DBA" w:rsidP="00D95DBA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</w:t>
      </w:r>
      <w:r>
        <w:rPr>
          <w:rFonts w:ascii="華康細圓體(P)" w:eastAsia="華康細圓體(P)" w:hint="eastAsia"/>
          <w:spacing w:val="0"/>
          <w:sz w:val="20"/>
        </w:rPr>
        <w:sym w:font="Wingdings" w:char="F0D8"/>
      </w:r>
      <w:r>
        <w:rPr>
          <w:rFonts w:ascii="華康細圓體(P)" w:eastAsia="華康細圓體(P)" w:hint="eastAsia"/>
          <w:spacing w:val="0"/>
          <w:sz w:val="20"/>
        </w:rPr>
        <w:t>7/</w:t>
      </w:r>
      <w:r w:rsidRPr="00A30FB6">
        <w:rPr>
          <w:rFonts w:ascii="華康細圓體(P)" w:eastAsia="華康細圓體(P)"/>
          <w:spacing w:val="0"/>
          <w:sz w:val="20"/>
        </w:rPr>
        <w:t>14</w:t>
      </w:r>
      <w:r>
        <w:rPr>
          <w:rFonts w:ascii="華康細圓體(P)" w:eastAsia="華康細圓體(P)" w:hint="eastAsia"/>
          <w:spacing w:val="0"/>
          <w:sz w:val="20"/>
        </w:rPr>
        <w:t>(六)</w:t>
      </w:r>
      <w:r w:rsidRPr="00350A40">
        <w:rPr>
          <w:rFonts w:ascii="華康細圓體(P)" w:eastAsia="華康細圓體(P)" w:hint="eastAsia"/>
          <w:spacing w:val="0"/>
          <w:sz w:val="20"/>
        </w:rPr>
        <w:t xml:space="preserve"> </w:t>
      </w:r>
      <w:r>
        <w:rPr>
          <w:rFonts w:ascii="華康細圓體(P)" w:eastAsia="華康細圓體(P)" w:hint="eastAsia"/>
          <w:spacing w:val="0"/>
          <w:sz w:val="20"/>
        </w:rPr>
        <w:t>9:00~14:00</w:t>
      </w:r>
    </w:p>
    <w:p w:rsidR="00D95DBA" w:rsidRDefault="00D95DBA" w:rsidP="00D95DBA">
      <w:pPr>
        <w:widowControl/>
        <w:adjustRightInd/>
        <w:spacing w:line="300" w:lineRule="exact"/>
        <w:ind w:leftChars="20" w:left="45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 通化街頌主堂</w:t>
      </w:r>
    </w:p>
    <w:p w:rsidR="00D95DBA" w:rsidRDefault="00D95DBA" w:rsidP="00D95DBA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</w:t>
      </w:r>
      <w:r>
        <w:rPr>
          <w:rFonts w:ascii="華康細圓體(P)" w:eastAsia="華康細圓體(P)" w:hint="eastAsia"/>
          <w:spacing w:val="0"/>
          <w:sz w:val="20"/>
        </w:rPr>
        <w:sym w:font="Wingdings" w:char="F0D8"/>
      </w:r>
      <w:r>
        <w:rPr>
          <w:rFonts w:ascii="華康細圓體(P)" w:eastAsia="華康細圓體(P)" w:hint="eastAsia"/>
          <w:spacing w:val="0"/>
          <w:sz w:val="20"/>
        </w:rPr>
        <w:t>7/</w:t>
      </w:r>
      <w:r w:rsidRPr="00A30FB6">
        <w:rPr>
          <w:rFonts w:ascii="華康細圓體(P)" w:eastAsia="華康細圓體(P)"/>
          <w:spacing w:val="0"/>
          <w:sz w:val="20"/>
        </w:rPr>
        <w:t>15(日)</w:t>
      </w:r>
      <w:r w:rsidRPr="00350A40">
        <w:rPr>
          <w:rFonts w:ascii="華康細圓體(P)" w:eastAsia="華康細圓體(P)" w:hint="eastAsia"/>
          <w:spacing w:val="0"/>
          <w:sz w:val="20"/>
        </w:rPr>
        <w:t>13</w:t>
      </w:r>
      <w:r w:rsidRPr="00350A40">
        <w:rPr>
          <w:rFonts w:ascii="華康細圓體(P)" w:eastAsia="華康細圓體(P)"/>
          <w:spacing w:val="0"/>
          <w:sz w:val="20"/>
        </w:rPr>
        <w:t>:</w:t>
      </w:r>
      <w:r>
        <w:rPr>
          <w:rFonts w:ascii="華康細圓體(P)" w:eastAsia="華康細圓體(P)" w:hint="eastAsia"/>
          <w:spacing w:val="0"/>
          <w:sz w:val="20"/>
        </w:rPr>
        <w:t>3</w:t>
      </w:r>
      <w:r w:rsidRPr="00350A40">
        <w:rPr>
          <w:rFonts w:ascii="華康細圓體(P)" w:eastAsia="華康細圓體(P)"/>
          <w:spacing w:val="0"/>
          <w:sz w:val="20"/>
        </w:rPr>
        <w:t>0~1</w:t>
      </w:r>
      <w:r>
        <w:rPr>
          <w:rFonts w:ascii="華康細圓體(P)" w:eastAsia="華康細圓體(P)" w:hint="eastAsia"/>
          <w:spacing w:val="0"/>
          <w:sz w:val="20"/>
        </w:rPr>
        <w:t>6</w:t>
      </w:r>
      <w:r w:rsidRPr="00350A40">
        <w:rPr>
          <w:rFonts w:ascii="華康細圓體(P)" w:eastAsia="華康細圓體(P)"/>
          <w:spacing w:val="0"/>
          <w:sz w:val="20"/>
        </w:rPr>
        <w:t>:00</w:t>
      </w:r>
    </w:p>
    <w:p w:rsidR="00D95DBA" w:rsidRPr="00A30FB6" w:rsidRDefault="00D95DBA" w:rsidP="00D95DBA">
      <w:pPr>
        <w:widowControl/>
        <w:adjustRightInd/>
        <w:spacing w:line="300" w:lineRule="exact"/>
        <w:ind w:leftChars="20" w:left="45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 淡水淡江教會</w:t>
      </w:r>
    </w:p>
    <w:p w:rsidR="00D95DBA" w:rsidRPr="00A30FB6" w:rsidRDefault="00D95DBA" w:rsidP="00D95DBA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 w:rsidRPr="00A30FB6">
        <w:rPr>
          <w:rFonts w:ascii="華康細圓體(P)" w:eastAsia="華康細圓體(P)"/>
          <w:spacing w:val="0"/>
          <w:sz w:val="20"/>
        </w:rPr>
        <w:t>形式：工作坊(大組講解＋分組實習)</w:t>
      </w:r>
    </w:p>
    <w:p w:rsidR="00D95DBA" w:rsidRPr="00A30FB6" w:rsidRDefault="00D95DBA" w:rsidP="00D95DBA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 w:rsidRPr="00A30FB6">
        <w:rPr>
          <w:rFonts w:ascii="華康細圓體(P)" w:eastAsia="華康細圓體(P)"/>
          <w:spacing w:val="0"/>
          <w:sz w:val="20"/>
        </w:rPr>
        <w:t>費用：</w:t>
      </w:r>
      <w:r>
        <w:rPr>
          <w:rFonts w:ascii="華康細圓體(P)" w:eastAsia="華康細圓體(P)" w:hint="eastAsia"/>
          <w:spacing w:val="0"/>
          <w:sz w:val="20"/>
        </w:rPr>
        <w:t>自由奉獻(</w:t>
      </w:r>
      <w:r w:rsidRPr="00A30FB6">
        <w:rPr>
          <w:rFonts w:ascii="華康細圓體(P)" w:eastAsia="華康細圓體(P)"/>
          <w:spacing w:val="0"/>
          <w:sz w:val="20"/>
        </w:rPr>
        <w:t>「您心鎖想」佈道工具費用250</w:t>
      </w:r>
      <w:r>
        <w:rPr>
          <w:rFonts w:ascii="華康細圓體(P)" w:eastAsia="華康細圓體(P)" w:hint="eastAsia"/>
          <w:spacing w:val="0"/>
          <w:sz w:val="20"/>
        </w:rPr>
        <w:t>元</w:t>
      </w:r>
      <w:r w:rsidRPr="00A30FB6">
        <w:rPr>
          <w:rFonts w:ascii="華康細圓體(P)" w:eastAsia="華康細圓體(P)"/>
          <w:spacing w:val="0"/>
          <w:sz w:val="20"/>
        </w:rPr>
        <w:t>)</w:t>
      </w:r>
    </w:p>
    <w:p w:rsidR="005C1813" w:rsidRPr="005C1813" w:rsidRDefault="00F90E5D" w:rsidP="005C1813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66675</wp:posOffset>
            </wp:positionV>
            <wp:extent cx="515620" cy="503555"/>
            <wp:effectExtent l="0" t="0" r="0" b="0"/>
            <wp:wrapSquare wrapText="bothSides"/>
            <wp:docPr id="2" name="irc_mi" descr="相關圖片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13" w:rsidRPr="005C181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【六月宣教月】</w:t>
      </w:r>
      <w:r w:rsidR="00FB790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主日</w:t>
      </w:r>
    </w:p>
    <w:p w:rsidR="005C1813" w:rsidRPr="005C1813" w:rsidRDefault="005C1813" w:rsidP="005C1813">
      <w:pPr>
        <w:widowControl/>
        <w:shd w:val="clear" w:color="auto" w:fill="FFFFFF"/>
        <w:adjustRightInd/>
        <w:spacing w:line="270" w:lineRule="exact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6/3  任駿弟兄-- 福音主日</w:t>
      </w:r>
    </w:p>
    <w:p w:rsidR="00F90E5D" w:rsidRDefault="005C1813" w:rsidP="00FB790B">
      <w:pPr>
        <w:widowControl/>
        <w:shd w:val="clear" w:color="auto" w:fill="FFFFFF"/>
        <w:adjustRightInd/>
        <w:spacing w:line="27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6/10 凱文．羅守蘭弟兄 </w:t>
      </w:r>
    </w:p>
    <w:p w:rsidR="005C1813" w:rsidRPr="005C1813" w:rsidRDefault="00F90E5D" w:rsidP="00FB790B">
      <w:pPr>
        <w:widowControl/>
        <w:shd w:val="clear" w:color="auto" w:fill="FFFFFF"/>
        <w:adjustRightInd/>
        <w:spacing w:line="270" w:lineRule="exact"/>
        <w:ind w:rightChars="-100" w:right="-224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</w:t>
      </w:r>
      <w:r w:rsidR="005C1813"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(澳洲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基督徒</w:t>
      </w:r>
      <w:r w:rsidR="00FB790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訓練中心</w:t>
      </w:r>
      <w:r w:rsidR="005C1813"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5C1813" w:rsidRPr="005C1813" w:rsidRDefault="005C1813" w:rsidP="005C1813">
      <w:pPr>
        <w:widowControl/>
        <w:shd w:val="clear" w:color="auto" w:fill="FFFFFF"/>
        <w:adjustRightInd/>
        <w:spacing w:line="270" w:lineRule="exact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6/17 王瑞珍弟兄  (中國福音會)</w:t>
      </w:r>
    </w:p>
    <w:p w:rsidR="005C1813" w:rsidRDefault="005C1813" w:rsidP="00FB790B">
      <w:pPr>
        <w:widowControl/>
        <w:shd w:val="clear" w:color="auto" w:fill="FFFFFF"/>
        <w:adjustRightInd/>
        <w:spacing w:line="270" w:lineRule="exact"/>
        <w:ind w:left="480" w:rightChars="-100" w:right="-224" w:hangingChars="240" w:hanging="48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6/24 彭書睿弟兄+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《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兒童主日學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》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義賣(</w:t>
      </w:r>
      <w:r w:rsidR="00FB790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為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印度島嶼事工) +印度手抓飯</w:t>
      </w:r>
    </w:p>
    <w:p w:rsidR="00D96667" w:rsidRDefault="00D96667" w:rsidP="00D96667">
      <w:pPr>
        <w:widowControl/>
        <w:shd w:val="clear" w:color="auto" w:fill="FFFFFF"/>
        <w:adjustRightInd/>
        <w:spacing w:beforeLines="30" w:before="72" w:line="260" w:lineRule="exact"/>
        <w:ind w:left="204" w:hangingChars="85" w:hanging="204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  <w:sym w:font="Wingdings" w:char="F0AE"/>
      </w:r>
      <w:r w:rsidR="005A7459"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【宣教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月</w:t>
      </w:r>
      <w:r w:rsid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】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所收奉獻，除指定奉獻以外，</w:t>
      </w:r>
      <w:r w:rsid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其餘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皆歸入</w:t>
      </w:r>
      <w:r w:rsid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本教會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「福音宣教事工」使用。2018年「福音宣教事工」預定支出為</w:t>
      </w:r>
      <w:r w:rsidRPr="005A7459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1,067,000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元。</w:t>
      </w:r>
    </w:p>
    <w:p w:rsidR="008438B8" w:rsidRDefault="008438B8" w:rsidP="008438B8">
      <w:pPr>
        <w:spacing w:beforeLines="100" w:before="240" w:line="400" w:lineRule="exact"/>
        <w:ind w:leftChars="-50" w:left="-112" w:rightChars="-50" w:right="-112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8438B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【兒童主日學】為印度島嶼事工</w:t>
      </w:r>
    </w:p>
    <w:p w:rsidR="008438B8" w:rsidRPr="008438B8" w:rsidRDefault="008438B8" w:rsidP="008438B8">
      <w:pPr>
        <w:spacing w:line="400" w:lineRule="exact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</w:pPr>
      <w:r w:rsidRPr="008438B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~~義賣募集中~~</w:t>
      </w:r>
    </w:p>
    <w:p w:rsidR="008438B8" w:rsidRPr="008438B8" w:rsidRDefault="008438B8" w:rsidP="008438B8">
      <w:pPr>
        <w:spacing w:line="280" w:lineRule="exact"/>
        <w:ind w:left="200" w:hangingChars="100" w:hanging="200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 w:rsidRPr="008438B8">
        <w:rPr>
          <w:rFonts w:ascii="華康細圓體(P)" w:eastAsia="華康細圓體(P)" w:hAnsi="微軟正黑體" w:cs="新細明體" w:hint="eastAsia"/>
          <w:b/>
          <w:color w:val="000000"/>
          <w:spacing w:val="0"/>
          <w:kern w:val="0"/>
          <w:sz w:val="20"/>
        </w:rPr>
        <w:t>＃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募集項目：八成新以上的玩具、童書、文具、生活用品…等</w:t>
      </w:r>
    </w:p>
    <w:p w:rsidR="008438B8" w:rsidRPr="008438B8" w:rsidRDefault="008438B8" w:rsidP="008438B8">
      <w:pPr>
        <w:spacing w:line="280" w:lineRule="exact"/>
        <w:ind w:left="200" w:hangingChars="100" w:hanging="200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【提醒！不收衣物、鞋子哦！】</w:t>
      </w:r>
    </w:p>
    <w:p w:rsidR="008438B8" w:rsidRPr="008438B8" w:rsidRDefault="008438B8" w:rsidP="008438B8">
      <w:pPr>
        <w:spacing w:line="280" w:lineRule="exact"/>
        <w:ind w:left="200" w:hangingChars="100" w:hanging="200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 w:rsidRPr="008438B8">
        <w:rPr>
          <w:rFonts w:ascii="華康細圓體(P)" w:eastAsia="華康細圓體(P)" w:hAnsi="微軟正黑體" w:cs="新細明體" w:hint="eastAsia"/>
          <w:b/>
          <w:color w:val="000000"/>
          <w:spacing w:val="0"/>
          <w:kern w:val="0"/>
          <w:sz w:val="20"/>
        </w:rPr>
        <w:t>＃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義賣所得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，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將全數奉獻給在印度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安達曼群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島的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兒童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宣教事工</w:t>
      </w:r>
    </w:p>
    <w:p w:rsidR="008438B8" w:rsidRPr="008438B8" w:rsidRDefault="00026089" w:rsidP="005A7459">
      <w:pPr>
        <w:spacing w:beforeLines="50" w:before="120" w:line="280" w:lineRule="exact"/>
        <w:jc w:val="both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bookmarkStart w:id="0" w:name="_GoBack"/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6/24</w:t>
      </w:r>
      <w:r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  <w:t>--</w:t>
      </w:r>
      <w:r w:rsid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【兒童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主日學</w:t>
      </w:r>
      <w:r w:rsid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】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發起</w:t>
      </w:r>
      <w:r w:rsid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--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宣教奉獻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義賣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行動</w:t>
      </w:r>
      <w:r w:rsid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。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孩子們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將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自己設計宣傳品、製作活動的材料、為義賣品包裝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。用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小小雙手為主做工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，來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參與神國度的宣教事，歡迎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弟兄姊妹協助募集物資，加入行動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！</w:t>
      </w:r>
    </w:p>
    <w:bookmarkEnd w:id="0"/>
    <w:p w:rsidR="006C70E9" w:rsidRPr="008438B8" w:rsidRDefault="006C70E9" w:rsidP="00FB790B">
      <w:pPr>
        <w:widowControl/>
        <w:shd w:val="clear" w:color="auto" w:fill="FFFFFF"/>
        <w:adjustRightInd/>
        <w:spacing w:line="270" w:lineRule="exact"/>
        <w:ind w:left="480" w:rightChars="-100" w:right="-224" w:hangingChars="240" w:hanging="480"/>
        <w:textAlignment w:val="auto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</w:p>
    <w:sectPr w:rsidR="006C70E9" w:rsidRPr="008438B8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18" w:rsidRDefault="00D17F18">
      <w:r>
        <w:separator/>
      </w:r>
    </w:p>
  </w:endnote>
  <w:endnote w:type="continuationSeparator" w:id="0">
    <w:p w:rsidR="00D17F18" w:rsidRDefault="00D1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18" w:rsidRDefault="00D17F18">
      <w:r>
        <w:separator/>
      </w:r>
    </w:p>
  </w:footnote>
  <w:footnote w:type="continuationSeparator" w:id="0">
    <w:p w:rsidR="00D17F18" w:rsidRDefault="00D1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56384"/>
    <w:multiLevelType w:val="hybridMultilevel"/>
    <w:tmpl w:val="3BD6D00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B16015"/>
    <w:multiLevelType w:val="hybridMultilevel"/>
    <w:tmpl w:val="936E5776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C25F60"/>
    <w:multiLevelType w:val="hybridMultilevel"/>
    <w:tmpl w:val="47088442"/>
    <w:lvl w:ilvl="0" w:tplc="1722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8E05B3"/>
    <w:multiLevelType w:val="hybridMultilevel"/>
    <w:tmpl w:val="89EC8958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2D1AE1"/>
    <w:multiLevelType w:val="hybridMultilevel"/>
    <w:tmpl w:val="750009F8"/>
    <w:lvl w:ilvl="0" w:tplc="C58C14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67294E"/>
    <w:multiLevelType w:val="hybridMultilevel"/>
    <w:tmpl w:val="5E787FFA"/>
    <w:lvl w:ilvl="0" w:tplc="5A84E582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7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6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2A5EE9"/>
    <w:multiLevelType w:val="hybridMultilevel"/>
    <w:tmpl w:val="2ACAD036"/>
    <w:lvl w:ilvl="0" w:tplc="6B0C2E6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EB033D"/>
    <w:multiLevelType w:val="hybridMultilevel"/>
    <w:tmpl w:val="ED08C9AA"/>
    <w:lvl w:ilvl="0" w:tplc="FB6E3648">
      <w:start w:val="1"/>
      <w:numFmt w:val="taiwaneseCountingThousand"/>
      <w:lvlText w:val="%1、"/>
      <w:lvlJc w:val="left"/>
      <w:pPr>
        <w:ind w:left="450" w:hanging="450"/>
      </w:pPr>
      <w:rPr>
        <w:rFonts w:eastAsia="華康細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626CF3"/>
    <w:multiLevelType w:val="hybridMultilevel"/>
    <w:tmpl w:val="DE923AD2"/>
    <w:lvl w:ilvl="0" w:tplc="D19CEE4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5E3664"/>
    <w:multiLevelType w:val="hybridMultilevel"/>
    <w:tmpl w:val="A5E6DF5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7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6"/>
  </w:num>
  <w:num w:numId="5">
    <w:abstractNumId w:val="21"/>
  </w:num>
  <w:num w:numId="6">
    <w:abstractNumId w:val="14"/>
  </w:num>
  <w:num w:numId="7">
    <w:abstractNumId w:val="30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15"/>
  </w:num>
  <w:num w:numId="13">
    <w:abstractNumId w:val="22"/>
  </w:num>
  <w:num w:numId="14">
    <w:abstractNumId w:val="19"/>
  </w:num>
  <w:num w:numId="15">
    <w:abstractNumId w:val="39"/>
  </w:num>
  <w:num w:numId="16">
    <w:abstractNumId w:val="5"/>
  </w:num>
  <w:num w:numId="17">
    <w:abstractNumId w:val="23"/>
  </w:num>
  <w:num w:numId="18">
    <w:abstractNumId w:val="4"/>
  </w:num>
  <w:num w:numId="19">
    <w:abstractNumId w:val="27"/>
  </w:num>
  <w:num w:numId="20">
    <w:abstractNumId w:val="29"/>
  </w:num>
  <w:num w:numId="21">
    <w:abstractNumId w:val="31"/>
  </w:num>
  <w:num w:numId="22">
    <w:abstractNumId w:val="38"/>
  </w:num>
  <w:num w:numId="23">
    <w:abstractNumId w:val="28"/>
  </w:num>
  <w:num w:numId="24">
    <w:abstractNumId w:val="40"/>
  </w:num>
  <w:num w:numId="25">
    <w:abstractNumId w:val="37"/>
  </w:num>
  <w:num w:numId="26">
    <w:abstractNumId w:val="24"/>
  </w:num>
  <w:num w:numId="27">
    <w:abstractNumId w:val="25"/>
  </w:num>
  <w:num w:numId="28">
    <w:abstractNumId w:val="3"/>
  </w:num>
  <w:num w:numId="29">
    <w:abstractNumId w:val="10"/>
  </w:num>
  <w:num w:numId="30">
    <w:abstractNumId w:val="8"/>
  </w:num>
  <w:num w:numId="31">
    <w:abstractNumId w:val="9"/>
  </w:num>
  <w:num w:numId="32">
    <w:abstractNumId w:val="32"/>
  </w:num>
  <w:num w:numId="33">
    <w:abstractNumId w:val="34"/>
  </w:num>
  <w:num w:numId="34">
    <w:abstractNumId w:val="33"/>
  </w:num>
  <w:num w:numId="35">
    <w:abstractNumId w:val="12"/>
  </w:num>
  <w:num w:numId="36">
    <w:abstractNumId w:val="2"/>
  </w:num>
  <w:num w:numId="37">
    <w:abstractNumId w:val="7"/>
  </w:num>
  <w:num w:numId="38">
    <w:abstractNumId w:val="13"/>
  </w:num>
  <w:num w:numId="39">
    <w:abstractNumId w:val="11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B52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459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AD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313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58EE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1CF1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6A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uiPriority w:val="22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source=images&amp;cd=&amp;cad=rja&amp;uact=8&amp;ved=2ahUKEwjE_OSBq6_bAhXEJpQKHaeGBWIQjRx6BAgBEAU&amp;url=http://www.cdn.org.tw/m/New_Info.aspx?C1ID%3D08%26C2ID%3D0805%26ID%3D13632&amp;psig=AOvVaw2Na9w21DpPbEuUaH5yukW8&amp;ust=1527834956873352" TargetMode="External"/><Relationship Id="rId13" Type="http://schemas.openxmlformats.org/officeDocument/2006/relationships/hyperlink" Target="http://www.taipeiassembly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.tw/url?sa=i&amp;source=images&amp;cd=&amp;cad=rja&amp;uact=8&amp;ved=2ahUKEwiQkJ_G4Z_bAhURv5QKHSilASMQjRx6BAgBEAU&amp;url=http://www.fotosearch.com/CSP675/k6755383/&amp;psig=AOvVaw0zfhnXtzSZnHpKAhwAVVbT&amp;ust=15272997648615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1156-077E-4B86-982B-A09D4BCD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307</TotalTime>
  <Pages>1</Pages>
  <Words>397</Words>
  <Characters>2266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2658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2018-06-01T03:37:00Z</cp:lastPrinted>
  <dcterms:created xsi:type="dcterms:W3CDTF">2018-05-31T03:13:00Z</dcterms:created>
  <dcterms:modified xsi:type="dcterms:W3CDTF">2018-06-01T04:15:00Z</dcterms:modified>
</cp:coreProperties>
</file>