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97C" w:rsidRPr="00D8097C" w:rsidRDefault="00D8097C" w:rsidP="00D8097C">
      <w:pPr>
        <w:pStyle w:val="xmsonormal"/>
        <w:shd w:val="clear" w:color="auto" w:fill="FFFFFF"/>
        <w:spacing w:before="0" w:beforeAutospacing="0" w:after="0" w:afterAutospacing="0" w:line="440" w:lineRule="exact"/>
        <w:rPr>
          <w:rFonts w:ascii="華康Sc黑體W4-B5(P)" w:eastAsia="華康Sc黑體W4-B5(P)" w:hAnsi="華康Sc黑體W4-B5(P)" w:cs="華康香港標準楷書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97C">
        <w:rPr>
          <w:rFonts w:ascii="華康Sc黑體W4-B5(P)" w:eastAsia="華康Sc黑體W4-B5(P)" w:hAnsi="華康Sc黑體W4-B5(P)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D8097C" w:rsidRPr="00D8097C" w:rsidRDefault="00D8097C" w:rsidP="00D8097C">
      <w:pPr>
        <w:spacing w:line="500" w:lineRule="exact"/>
        <w:rPr>
          <w:rFonts w:ascii="華康Sc黑體W4-B5(P)" w:eastAsia="華康Sc黑體W4-B5(P)" w:hAnsi="華康Sc黑體W4-B5(P)" w:cs="Arial Unicode MS"/>
          <w:spacing w:val="0"/>
          <w:sz w:val="36"/>
          <w:szCs w:val="36"/>
          <w:lang w:val="zh-TW"/>
        </w:rPr>
      </w:pPr>
      <w:r w:rsidRPr="00D8097C">
        <w:rPr>
          <w:rFonts w:ascii="華康Sc黑體W4-B5(P)" w:eastAsia="華康Sc黑體W4-B5(P)" w:hAnsi="華康Sc黑體W4-B5(P)" w:cs="Arial Unicode MS" w:hint="eastAsia"/>
          <w:spacing w:val="0"/>
          <w:sz w:val="36"/>
          <w:szCs w:val="36"/>
          <w:lang w:val="zh-TW"/>
        </w:rPr>
        <w:t>按著力量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 w:val="36"/>
          <w:szCs w:val="36"/>
          <w:lang w:val="zh-TW"/>
        </w:rPr>
        <w:t>，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 w:val="36"/>
          <w:szCs w:val="36"/>
          <w:lang w:val="zh-TW"/>
        </w:rPr>
        <w:t>過了力量</w:t>
      </w:r>
    </w:p>
    <w:p w:rsidR="00D8097C" w:rsidRPr="00D8097C" w:rsidRDefault="00D8097C" w:rsidP="00D8097C">
      <w:pPr>
        <w:spacing w:beforeLines="30" w:before="72" w:line="440" w:lineRule="exact"/>
        <w:rPr>
          <w:rFonts w:ascii="華康Sc黑體W4-B5(P)" w:eastAsia="華康Sc黑體W4-B5(P)" w:hAnsi="華康Sc黑體W4-B5(P)" w:cs="Arial Unicode MS"/>
          <w:spacing w:val="0"/>
          <w:szCs w:val="26"/>
          <w:lang w:val="zh-TW"/>
        </w:rPr>
      </w:pP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講員︰任 駿弟兄</w:t>
      </w:r>
    </w:p>
    <w:p w:rsidR="00D8097C" w:rsidRPr="00D8097C" w:rsidRDefault="00D8097C" w:rsidP="00D8097C">
      <w:pPr>
        <w:spacing w:line="440" w:lineRule="exact"/>
        <w:rPr>
          <w:rFonts w:ascii="華康Sc黑體W4-B5(P)" w:eastAsia="華康Sc黑體W4-B5(P)" w:hAnsi="華康Sc黑體W4-B5(P)"/>
          <w:spacing w:val="0"/>
          <w:szCs w:val="26"/>
        </w:rPr>
      </w:pP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經文︰哥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林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多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後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書</w:t>
      </w:r>
      <w:r w:rsidRPr="00D8097C">
        <w:rPr>
          <w:rFonts w:ascii="華康Sc黑體W4-B5(P)" w:eastAsia="華康Sc黑體W4-B5(P)" w:hAnsi="華康Sc黑體W4-B5(P)"/>
          <w:spacing w:val="0"/>
          <w:szCs w:val="26"/>
          <w:lang w:val="zh-TW"/>
        </w:rPr>
        <w:t>8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：</w:t>
      </w:r>
      <w:r w:rsidRPr="00D8097C">
        <w:rPr>
          <w:rFonts w:ascii="華康Sc黑體W4-B5(P)" w:eastAsia="華康Sc黑體W4-B5(P)" w:hAnsi="華康Sc黑體W4-B5(P)"/>
          <w:spacing w:val="0"/>
          <w:szCs w:val="26"/>
          <w:lang w:val="zh-TW"/>
        </w:rPr>
        <w:t>1</w:t>
      </w:r>
      <w:r w:rsidRPr="00D8097C">
        <w:rPr>
          <w:rFonts w:ascii="華康Sc黑體W4-B5(P)" w:eastAsia="華康Sc黑體W4-B5(P)" w:hAnsi="華康Sc黑體W4-B5(P)" w:cs="Arial Unicode MS" w:hint="eastAsia"/>
          <w:spacing w:val="0"/>
          <w:szCs w:val="26"/>
          <w:lang w:val="zh-TW"/>
        </w:rPr>
        <w:t>～</w:t>
      </w:r>
      <w:r w:rsidRPr="00D8097C">
        <w:rPr>
          <w:rFonts w:ascii="華康Sc黑體W4-B5(P)" w:eastAsia="華康Sc黑體W4-B5(P)" w:hAnsi="華康Sc黑體W4-B5(P)"/>
          <w:spacing w:val="0"/>
          <w:szCs w:val="26"/>
          <w:lang w:val="zh-TW"/>
        </w:rPr>
        <w:t>5</w:t>
      </w:r>
    </w:p>
    <w:p w:rsidR="00D8097C" w:rsidRDefault="00D8097C" w:rsidP="00A20629">
      <w:pPr>
        <w:spacing w:line="340" w:lineRule="exact"/>
        <w:jc w:val="both"/>
      </w:pPr>
    </w:p>
    <w:p w:rsidR="00D8097C" w:rsidRPr="00457AF7" w:rsidRDefault="00D8097C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hint="eastAsia"/>
          <w:spacing w:val="0"/>
          <w:sz w:val="22"/>
          <w:szCs w:val="22"/>
        </w:rPr>
      </w:pPr>
      <w:r w:rsidRPr="00457AF7"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  <w:t>一、不平凡的平凡聖徒</w:t>
      </w:r>
    </w:p>
    <w:p w:rsidR="00D8097C" w:rsidRPr="00D8097C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1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弟兄們，我們要讓你們知道神賜給馬其頓眾教會的恩惠：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2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在患難中受到嚴峻考驗的時候，他們那滿溢的喜樂和徹底的窮困，流溢出一種慷慨付出的豐厚情意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lang w:val="zh-TW"/>
        </w:rPr>
        <w:t xml:space="preserve"> 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3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因為我可以證明，他們是按着能力，而且是超過自己的能力，出於自願的，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4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他們再三請求我們，容許他們在這捐助聖徒的事上蒙恩，得以參與。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5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他們超過了我們的期望，照着神的旨意，先把自己獻給主，又獻給我們。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哥林多後書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8:1-5)</w:t>
      </w:r>
    </w:p>
    <w:p w:rsidR="00D8097C" w:rsidRDefault="00D8097C" w:rsidP="00A20629">
      <w:pPr>
        <w:spacing w:line="34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</w:p>
    <w:p w:rsidR="00520C30" w:rsidRPr="00D8097C" w:rsidRDefault="00520C30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D8097C" w:rsidP="00A20629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</w:pPr>
      <w:r w:rsidRPr="00B01C5B"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  <w:t>二、基督徒的枷鎖</w:t>
      </w:r>
    </w:p>
    <w:p w:rsidR="00D8097C" w:rsidRPr="00D8097C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7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還有的落在荊棘裏，荊棘也一同生長，把它擠住了。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14 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那落在荊棘裏的，就是人聽了道，但在往後的生活中，卻被人生的憂慮、財富和享樂擠住，結不出成熟的果實。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D8097C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ja-JP" w:eastAsia="ja-JP"/>
        </w:rPr>
        <w:t>路加福音</w:t>
      </w:r>
      <w:r w:rsidRPr="00D8097C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8:7,14)</w:t>
      </w:r>
    </w:p>
    <w:p w:rsidR="00D8097C" w:rsidRPr="00D8097C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740466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int="eastAsia"/>
          <w:b/>
          <w:kern w:val="2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6D0F9BDC" wp14:editId="0ADB3EA9">
            <wp:simplePos x="0" y="0"/>
            <wp:positionH relativeFrom="column">
              <wp:posOffset>1283335</wp:posOffset>
            </wp:positionH>
            <wp:positionV relativeFrom="paragraph">
              <wp:posOffset>0</wp:posOffset>
            </wp:positionV>
            <wp:extent cx="1047750" cy="1042035"/>
            <wp:effectExtent l="0" t="0" r="0" b="5715"/>
            <wp:wrapSquare wrapText="bothSides"/>
            <wp:docPr id="1" name="irc_mi" descr="「突破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突破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2" t="8710" r="19688" b="25959"/>
                    <a:stretch/>
                  </pic:blipFill>
                  <pic:spPr bwMode="auto">
                    <a:xfrm>
                      <a:off x="0" y="0"/>
                      <a:ext cx="1047750" cy="104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7C"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重擔與纏累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int="eastAsia"/>
          <w:b/>
          <w:kern w:val="20"/>
          <w:sz w:val="23"/>
          <w:szCs w:val="23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所擁有的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21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耶穌看着他，就喜愛他，對他說：「你還缺少一件。去變賣你所擁有的，分給窮人，你就必有財寶在天上，然後來跟從我。」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22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那人因耶穌的話，臉色變得陰沉，憂傷地走了，因為他有很多財產。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23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耶穌環視四周，然後對門徒說：「有錢財的人要進神的國，可真難啊！」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ja-JP" w:eastAsia="ja-JP"/>
        </w:rPr>
        <w:t>馬可福音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10:21-23)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int="eastAsia"/>
          <w:b/>
          <w:kern w:val="20"/>
          <w:sz w:val="23"/>
          <w:szCs w:val="23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日常事務纏身</w:t>
      </w:r>
      <w:r w:rsidRPr="00B01C5B">
        <w:rPr>
          <w:rFonts w:ascii="華康仿宋體W4(P)" w:eastAsia="華康仿宋體W4(P)" w:hAnsi="Helvetica Neue" w:hint="eastAsia"/>
          <w:b/>
          <w:kern w:val="20"/>
          <w:sz w:val="23"/>
          <w:szCs w:val="23"/>
          <w:lang w:val="zh-TW"/>
        </w:rPr>
        <w:t>/</w:t>
      </w: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掛念世上的事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32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我願意你們毫無掛慮。沒有娶妻的人掛念主的事，想怎樣討主的喜歡；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33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但娶了妻的人掛念世上的事，想怎樣討妻子的喜歡，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34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於是分心了。沒有結婚的女子和處女掛念主的事，好讓身體和心靈都成為聖潔；但已經出嫁的女子掛念世上的事，想怎樣討丈夫的喜歡。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35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我說這番話，是為了你們自己的好處，不是要限制你們，而是要讓你們做合宜的事，對主專一忠誠。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哥林多前書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7:32-35)</w:t>
      </w:r>
    </w:p>
    <w:p w:rsidR="00A20629" w:rsidRDefault="00A20629" w:rsidP="00A20629">
      <w:pPr>
        <w:spacing w:line="340" w:lineRule="exact"/>
        <w:jc w:val="both"/>
        <w:rPr>
          <w:rFonts w:ascii="華康仿宋體W4(P)" w:eastAsia="華康仿宋體W4(P)" w:hAnsi="Arial Unicode MS" w:cs="Arial Unicode MS"/>
          <w:spacing w:val="0"/>
          <w:sz w:val="23"/>
          <w:szCs w:val="23"/>
          <w:lang w:val="zh-TW"/>
        </w:rPr>
      </w:pPr>
    </w:p>
    <w:p w:rsidR="00D8097C" w:rsidRPr="00A20629" w:rsidRDefault="00D8097C" w:rsidP="00A20629">
      <w:pPr>
        <w:spacing w:afterLines="50" w:after="120"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三、斷開鎖鏈的神</w:t>
      </w:r>
    </w:p>
    <w:p w:rsidR="00D8097C" w:rsidRPr="00B01C5B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40" w:lineRule="exact"/>
        <w:jc w:val="both"/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突破限制的神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「你能尋見上帝的奧祕嗎？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你能尋見全能者的極限嗎？」（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ja-JP" w:eastAsia="ja-JP"/>
        </w:rPr>
        <w:t>約伯記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11:7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）為了作你跟我的神，祂自己也突破了各種的限制：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突破「有」與「無」的限制：三一神使無變為有、賦予秩序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突破往來溝通的限制：按照自己的形象與樣式造了人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突破伊甸園與墮落世界的限制：在墮落的世界中與人同在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突破神性與人性的限制：基督的道成肉身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突破律法定罪的限制：基督的尋找罪人與贖罪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突破生命與死亡的限制：基督的復活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突破猶太人與外邦人的限制：教會與宣教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突破心硬與無知的限制：福音有效的呼召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突破老我與肉體的限制：聖靈重生與成聖的轉化工作</w:t>
      </w:r>
    </w:p>
    <w:p w:rsidR="00D8097C" w:rsidRPr="00A20629" w:rsidRDefault="00D8097C" w:rsidP="00520C30">
      <w:pPr>
        <w:spacing w:beforeLines="30" w:before="72" w:line="32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突破現今世代與將來世代的限制：新天新地</w:t>
      </w:r>
    </w:p>
    <w:p w:rsidR="00D8097C" w:rsidRPr="00A20629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after="0" w:line="340" w:lineRule="exact"/>
        <w:ind w:left="357" w:hanging="357"/>
        <w:jc w:val="both"/>
        <w:rPr>
          <w:rFonts w:ascii="華康仿宋體W4(P)" w:eastAsia="華康仿宋體W4(P)" w:hint="eastAsia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z w:val="23"/>
          <w:szCs w:val="23"/>
          <w:lang w:val="zh-TW"/>
        </w:rPr>
        <w:t>基督拯救我們的目的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D8097C" w:rsidP="00520C30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</w:pPr>
      <w:r w:rsidRPr="00B01C5B"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  <w:t>四、如何超越我們的極限？</w:t>
      </w:r>
    </w:p>
    <w:p w:rsidR="00D8097C" w:rsidRPr="002C3536" w:rsidRDefault="00520C30" w:rsidP="002C3536">
      <w:pPr>
        <w:pBdr>
          <w:top w:val="nil"/>
          <w:left w:val="nil"/>
          <w:bottom w:val="nil"/>
          <w:right w:val="nil"/>
          <w:between w:val="nil"/>
          <w:bar w:val="nil"/>
        </w:pBdr>
        <w:spacing w:afterLines="50" w:after="120" w:line="340" w:lineRule="exact"/>
        <w:jc w:val="both"/>
        <w:rPr>
          <w:rFonts w:ascii="華康仿宋體W4(P)" w:eastAsia="華康仿宋體W4(P)" w:hAnsi="Arial Unicode MS" w:cs="Arial Unicode MS" w:hint="eastAsia"/>
          <w:sz w:val="23"/>
          <w:szCs w:val="23"/>
          <w:lang w:val="zh-TW"/>
        </w:rPr>
      </w:pPr>
      <w:r>
        <w:rPr>
          <w:rFonts w:hint="eastAsia"/>
          <w:lang w:val="zh-TW"/>
        </w:rPr>
        <w:sym w:font="Wingdings" w:char="F0D8"/>
      </w:r>
      <w:r w:rsidRPr="002C3536">
        <w:rPr>
          <w:rFonts w:ascii="華康仿宋體W4(P)" w:eastAsia="華康仿宋體W4(P)" w:hAnsi="Arial Unicode MS" w:cs="Arial Unicode MS" w:hint="eastAsia"/>
          <w:sz w:val="23"/>
          <w:szCs w:val="23"/>
          <w:lang w:val="zh-TW"/>
        </w:rPr>
        <w:t xml:space="preserve">  </w:t>
      </w:r>
      <w:r w:rsidR="00D8097C" w:rsidRPr="00B01C5B">
        <w:rPr>
          <w:rFonts w:ascii="華康仿宋體W4(P)" w:eastAsia="華康仿宋體W4(P)" w:hAnsi="Arial Unicode MS" w:cs="Arial Unicode MS" w:hint="eastAsia"/>
          <w:b/>
          <w:spacing w:val="0"/>
          <w:sz w:val="23"/>
          <w:szCs w:val="23"/>
          <w:lang w:val="zh-TW" w:eastAsia="ko-KR"/>
        </w:rPr>
        <w:t>脫去纏累與重擔</w:t>
      </w:r>
    </w:p>
    <w:p w:rsidR="00520C30" w:rsidRPr="00A20629" w:rsidRDefault="00520C30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520C30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int="eastAsia"/>
          <w:sz w:val="23"/>
          <w:szCs w:val="23"/>
        </w:rPr>
      </w:pPr>
      <w:r w:rsidRPr="00520C30">
        <w:rPr>
          <w:rFonts w:ascii="華康仿宋體W4(P)" w:eastAsia="華康仿宋體W4(P)" w:hAnsi="Arial Unicode MS" w:cs="Arial Unicode MS" w:hint="eastAsia"/>
          <w:sz w:val="23"/>
          <w:szCs w:val="23"/>
          <w:lang w:val="zh-TW"/>
        </w:rPr>
        <w:t>渴慕靈奶、領受真道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1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所以，你們要除掉一切的惡毒、一切的詭詐、虛偽、嫉妒，以及一切的毀謗。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2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你們要像新生的嬰孩一樣，渴慕那純淨的靈奶，使你們靠它成長，以致得救，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3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因為你們體會到主是美善的。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ja-JP" w:eastAsia="ja-JP"/>
        </w:rPr>
        <w:t>彼得前書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2:1-3)</w:t>
      </w:r>
    </w:p>
    <w:p w:rsidR="00D8097C" w:rsidRPr="00A20629" w:rsidRDefault="00D8097C" w:rsidP="00520C30">
      <w:pPr>
        <w:spacing w:beforeLines="50" w:before="120"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因此，你們要除掉一切的污穢和滋生蔓延的惡毒，以溫柔的心領受所栽種的道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——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這道能夠拯救你們的生命。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ja-JP" w:eastAsia="ja-JP"/>
        </w:rPr>
        <w:t>雅各書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1:21)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準備好付上代價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520C30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int="eastAsia"/>
          <w:sz w:val="23"/>
          <w:szCs w:val="23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追求「全方面順服」的平衡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B01C5B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Ansi="Arial Unicode MS" w:cs="Arial Unicode MS"/>
          <w:b/>
          <w:kern w:val="20"/>
          <w:sz w:val="23"/>
          <w:szCs w:val="23"/>
          <w:lang w:val="zh-TW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把自己獻給主</w:t>
      </w:r>
    </w:p>
    <w:p w:rsidR="00520C30" w:rsidRPr="00520C30" w:rsidRDefault="00520C30" w:rsidP="00520C30">
      <w:pPr>
        <w:spacing w:line="340" w:lineRule="exact"/>
        <w:jc w:val="both"/>
        <w:rPr>
          <w:rFonts w:ascii="華康仿宋體W4(P)" w:eastAsia="華康仿宋體W4(P)" w:hint="eastAsia"/>
          <w:sz w:val="23"/>
          <w:szCs w:val="23"/>
        </w:rPr>
      </w:pPr>
    </w:p>
    <w:p w:rsidR="00D8097C" w:rsidRPr="00B01C5B" w:rsidRDefault="00D8097C" w:rsidP="00520C30">
      <w:pPr>
        <w:spacing w:afterLines="50" w:after="120" w:line="340" w:lineRule="exact"/>
        <w:jc w:val="both"/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</w:pPr>
      <w:r w:rsidRPr="00B01C5B">
        <w:rPr>
          <w:rFonts w:ascii="華康Sc黑體W4-B5(P)" w:eastAsia="華康Sc黑體W4-B5(P)" w:hAnsi="華康Sc黑體W4-B5(P)" w:cs="Arial Unicode MS" w:hint="eastAsia"/>
          <w:spacing w:val="0"/>
          <w:sz w:val="22"/>
          <w:szCs w:val="22"/>
          <w:lang w:val="zh-TW"/>
        </w:rPr>
        <w:t>五、軟弱中的盼望</w:t>
      </w:r>
    </w:p>
    <w:p w:rsidR="00D8097C" w:rsidRPr="00520C30" w:rsidRDefault="00520C30" w:rsidP="00520C30">
      <w:p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Ansi="Arial Unicode MS" w:cs="Arial Unicode MS" w:hint="eastAsia"/>
          <w:spacing w:val="0"/>
          <w:kern w:val="0"/>
          <w:sz w:val="23"/>
          <w:szCs w:val="23"/>
          <w:lang w:val="zh-TW" w:eastAsia="ko-KR"/>
        </w:rPr>
      </w:pPr>
      <w:r>
        <w:rPr>
          <w:rFonts w:ascii="華康仿宋體W4(P)" w:eastAsia="華康仿宋體W4(P)" w:hAnsi="Arial Unicode MS" w:cs="Arial Unicode MS" w:hint="eastAsia"/>
          <w:sz w:val="23"/>
          <w:szCs w:val="23"/>
          <w:lang w:val="zh-TW"/>
        </w:rPr>
        <w:sym w:font="Wingdings" w:char="F0D8"/>
      </w:r>
      <w:r>
        <w:rPr>
          <w:rFonts w:ascii="華康仿宋體W4(P)" w:eastAsia="華康仿宋體W4(P)" w:hAnsi="Arial Unicode MS" w:cs="Arial Unicode MS" w:hint="eastAsia"/>
          <w:sz w:val="23"/>
          <w:szCs w:val="23"/>
          <w:lang w:val="zh-TW"/>
        </w:rPr>
        <w:t xml:space="preserve">  </w:t>
      </w:r>
      <w:r w:rsidR="00D8097C" w:rsidRPr="00B01C5B">
        <w:rPr>
          <w:rFonts w:ascii="華康仿宋體W4(P)" w:eastAsia="華康仿宋體W4(P)" w:hAnsi="Arial Unicode MS" w:cs="Arial Unicode MS" w:hint="eastAsia"/>
          <w:b/>
          <w:spacing w:val="0"/>
          <w:sz w:val="23"/>
          <w:szCs w:val="23"/>
          <w:lang w:val="zh-TW" w:eastAsia="ko-KR"/>
        </w:rPr>
        <w:t>神所要求的，祂必供應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在一切善事上裝備你們，使你們遵行他的旨意，又藉着耶穌基督，在我們裏面做他所喜歡的事。願榮耀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lastRenderedPageBreak/>
        <w:t>歸給他，直到永永遠遠！阿們。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希伯來書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13:21)</w:t>
      </w:r>
    </w:p>
    <w:p w:rsidR="00D8097C" w:rsidRPr="00A20629" w:rsidRDefault="00D8097C" w:rsidP="00A20629">
      <w:pPr>
        <w:spacing w:line="340" w:lineRule="exact"/>
        <w:jc w:val="both"/>
        <w:rPr>
          <w:rFonts w:ascii="華康仿宋體W4(P)" w:eastAsia="華康仿宋體W4(P)" w:hint="eastAsia"/>
          <w:spacing w:val="0"/>
          <w:sz w:val="23"/>
          <w:szCs w:val="23"/>
        </w:rPr>
      </w:pPr>
    </w:p>
    <w:p w:rsidR="00D8097C" w:rsidRPr="00520C30" w:rsidRDefault="00D8097C" w:rsidP="00BD246F">
      <w:pPr>
        <w:pStyle w:val="af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jc w:val="both"/>
        <w:rPr>
          <w:rFonts w:ascii="華康仿宋體W4(P)" w:eastAsia="華康仿宋體W4(P)" w:hint="eastAsia"/>
          <w:sz w:val="23"/>
          <w:szCs w:val="23"/>
        </w:rPr>
      </w:pPr>
      <w:r w:rsidRPr="00B01C5B">
        <w:rPr>
          <w:rFonts w:ascii="華康仿宋體W4(P)" w:eastAsia="華康仿宋體W4(P)" w:hAnsi="Arial Unicode MS" w:cs="Arial Unicode MS" w:hint="eastAsia"/>
          <w:b/>
          <w:kern w:val="20"/>
          <w:sz w:val="23"/>
          <w:szCs w:val="23"/>
          <w:lang w:val="zh-TW"/>
        </w:rPr>
        <w:t>誇耀自己的軟弱</w:t>
      </w:r>
    </w:p>
    <w:p w:rsidR="00A96F03" w:rsidRDefault="00D8097C" w:rsidP="00520C30">
      <w:pPr>
        <w:spacing w:line="340" w:lineRule="exact"/>
        <w:jc w:val="both"/>
        <w:rPr>
          <w:rFonts w:ascii="標楷體" w:eastAsia="標楷體" w:cs="標楷體"/>
          <w:color w:val="000000"/>
          <w:spacing w:val="-4"/>
          <w:kern w:val="0"/>
          <w:sz w:val="32"/>
          <w:szCs w:val="32"/>
        </w:rPr>
      </w:pP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9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但他對我說：「我的恩典足夠你用，因為我的能力在人的軟弱上顯得完全。」所以我倒非常樂意誇耀自己的軟弱，好讓基督的能力覆庇我。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  <w:vertAlign w:val="superscript"/>
          <w:lang w:val="zh-TW"/>
        </w:rPr>
        <w:t xml:space="preserve">10 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因此，為基督的緣故，我在軟弱、凌辱、艱難、迫害和困苦中，都感到樂意；因為我甚麼時候軟弱，甚麼時候就剛強。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>(</w:t>
      </w:r>
      <w:r w:rsidRPr="00A20629">
        <w:rPr>
          <w:rFonts w:ascii="華康仿宋體W4(P)" w:eastAsia="華康仿宋體W4(P)" w:hAnsi="Arial Unicode MS" w:cs="Arial Unicode MS" w:hint="eastAsia"/>
          <w:spacing w:val="0"/>
          <w:sz w:val="23"/>
          <w:szCs w:val="23"/>
          <w:lang w:val="zh-TW"/>
        </w:rPr>
        <w:t>哥林多後書</w:t>
      </w:r>
      <w:r w:rsidRPr="00A20629">
        <w:rPr>
          <w:rFonts w:ascii="華康仿宋體W4(P)" w:eastAsia="華康仿宋體W4(P)" w:hAnsi="Helvetica Neue" w:hint="eastAsia"/>
          <w:spacing w:val="0"/>
          <w:sz w:val="23"/>
          <w:szCs w:val="23"/>
        </w:rPr>
        <w:t xml:space="preserve"> 12:9-10)</w:t>
      </w:r>
      <w:r w:rsidR="00935EB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791334" w:rsidRPr="006F4F3D" w:rsidRDefault="00791334" w:rsidP="00791334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91334" w:rsidRPr="00326125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91334" w:rsidRPr="00326125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045D0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1334" w:rsidRPr="00326125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91334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679CC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91334" w:rsidRDefault="00791334" w:rsidP="0079133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91334" w:rsidRPr="00326125" w:rsidRDefault="00791334" w:rsidP="00791334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張守壘</w:t>
      </w:r>
      <w:r w:rsidR="00475252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91334" w:rsidRPr="00326125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75252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 w:rsidR="008679C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863579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以馬忤斯研讀</w:t>
      </w:r>
    </w:p>
    <w:p w:rsidR="00791334" w:rsidRPr="003A031F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791334" w:rsidRDefault="00791334" w:rsidP="0079133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20C30" w:rsidRDefault="00520C30" w:rsidP="00520C30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華康細圓體(P)" w:eastAsia="華康細圓體(P)"/>
          <w:spacing w:val="0"/>
          <w:kern w:val="0"/>
        </w:rPr>
      </w:pPr>
      <w:r w:rsidRPr="0031164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【受浸報名】</w:t>
      </w:r>
      <w:r w:rsidRPr="0031164A">
        <w:rPr>
          <w:rFonts w:ascii="華康細圓體(P)" w:eastAsia="華康細圓體(P)" w:hint="eastAsia"/>
          <w:spacing w:val="0"/>
          <w:kern w:val="0"/>
        </w:rPr>
        <w:t>本</w:t>
      </w:r>
      <w:r>
        <w:rPr>
          <w:rFonts w:ascii="華康細圓體(P)" w:eastAsia="華康細圓體(P)" w:hint="eastAsia"/>
          <w:spacing w:val="0"/>
          <w:kern w:val="0"/>
        </w:rPr>
        <w:t>教會預定於八月12日舉行受浸，已信主仍未受浸的慕道友請向教會辦公室報名，以安排受浸前談話。</w:t>
      </w:r>
    </w:p>
    <w:p w:rsidR="007D7279" w:rsidRDefault="00A96F03" w:rsidP="00863579">
      <w:pPr>
        <w:adjustRightInd/>
        <w:spacing w:beforeLines="150" w:before="360" w:line="34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57AF7">
        <w:rPr>
          <w:rFonts w:ascii="華康細圓體(P)" w:eastAsia="華康細圓體(P)" w:hAnsi="華康彩帶體 Std W7"/>
          <w:iCs/>
          <w:noProof/>
          <w:color w:val="000000"/>
          <w:spacing w:val="0"/>
          <w:kern w:val="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-88900</wp:posOffset>
            </wp:positionV>
            <wp:extent cx="2159000" cy="2190750"/>
            <wp:effectExtent l="76200" t="76200" r="69850" b="11430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163" w:rsidRPr="00457AF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【福音主日】</w:t>
      </w:r>
    </w:p>
    <w:p w:rsidR="00A96F03" w:rsidRPr="00740466" w:rsidRDefault="00A96F03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時間︰8月5日上午9:45</w:t>
      </w:r>
    </w:p>
    <w:p w:rsidR="00A96F03" w:rsidRPr="00740466" w:rsidRDefault="00A96F03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b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b/>
          <w:iCs/>
          <w:color w:val="000000"/>
          <w:spacing w:val="0"/>
          <w:kern w:val="0"/>
          <w:sz w:val="26"/>
          <w:szCs w:val="26"/>
        </w:rPr>
        <w:t>講員︰范大陵弟兄</w:t>
      </w:r>
    </w:p>
    <w:p w:rsidR="00A96F03" w:rsidRPr="00740466" w:rsidRDefault="00A96F03" w:rsidP="002C3536">
      <w:pPr>
        <w:pStyle w:val="af0"/>
        <w:spacing w:beforeLines="30" w:before="72" w:line="320" w:lineRule="exact"/>
        <w:jc w:val="both"/>
        <w:rPr>
          <w:rFonts w:ascii="標楷體" w:eastAsia="標楷體" w:hAnsi="標楷體"/>
          <w:b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b/>
          <w:iCs/>
          <w:color w:val="000000"/>
          <w:spacing w:val="0"/>
          <w:kern w:val="0"/>
          <w:sz w:val="26"/>
          <w:szCs w:val="26"/>
        </w:rPr>
        <w:t>主題：遇見生命中的貴人</w:t>
      </w:r>
    </w:p>
    <w:p w:rsidR="00A96F03" w:rsidRPr="00740466" w:rsidRDefault="00A96F03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標楷體" w:eastAsia="標楷體" w:hAnsi="標楷體"/>
          <w:iCs/>
          <w:color w:val="000000"/>
          <w:spacing w:val="0"/>
          <w:kern w:val="0"/>
          <w:sz w:val="26"/>
          <w:szCs w:val="26"/>
        </w:rPr>
      </w:pP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經文：路加福音19:1-10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A96F03" w:rsidRPr="0094129F" w:rsidRDefault="00A96F03" w:rsidP="00740466">
      <w:pPr>
        <w:pStyle w:val="af0"/>
        <w:tabs>
          <w:tab w:val="clear" w:pos="4153"/>
          <w:tab w:val="clear" w:pos="8306"/>
        </w:tabs>
        <w:snapToGrid/>
        <w:spacing w:beforeLines="30" w:before="72" w:line="320" w:lineRule="exact"/>
        <w:ind w:leftChars="-50" w:left="-112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</w:rPr>
      </w:pPr>
      <w:r w:rsidRPr="002C3536"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740466">
        <w:rPr>
          <w:rFonts w:ascii="標楷體" w:eastAsia="標楷體" w:hAnsi="標楷體" w:hint="eastAsia"/>
          <w:iCs/>
          <w:color w:val="000000"/>
          <w:spacing w:val="0"/>
          <w:kern w:val="0"/>
          <w:sz w:val="26"/>
          <w:szCs w:val="26"/>
        </w:rPr>
        <w:t>歡迎邀請親友及慕道友參加</w:t>
      </w:r>
    </w:p>
    <w:p w:rsidR="00457AF7" w:rsidRDefault="00457AF7" w:rsidP="00457AF7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bookmarkStart w:id="0" w:name="_GoBack"/>
      <w:bookmarkEnd w:id="0"/>
    </w:p>
    <w:p w:rsidR="002C3536" w:rsidRDefault="002C3536" w:rsidP="00457AF7">
      <w:pPr>
        <w:pStyle w:val="af0"/>
        <w:tabs>
          <w:tab w:val="clear" w:pos="4153"/>
          <w:tab w:val="clear" w:pos="8306"/>
        </w:tabs>
        <w:snapToGrid/>
        <w:spacing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 w:rsidRPr="007D1609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7/22【健康講座】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養命先養肺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line="320" w:lineRule="exact"/>
        <w:jc w:val="center"/>
        <w:rPr>
          <w:rFonts w:ascii="華康皮皮體W5" w:eastAsia="華康皮皮體W5"/>
          <w:spacing w:val="0"/>
          <w:kern w:val="0"/>
        </w:rPr>
      </w:pPr>
      <w:r w:rsidRPr="007D1609">
        <w:rPr>
          <w:rFonts w:ascii="華康皮皮體W5" w:eastAsia="華康皮皮體W5" w:hint="eastAsia"/>
          <w:spacing w:val="0"/>
          <w:kern w:val="0"/>
        </w:rPr>
        <w:t>在灰濛濛、二手煙的天空，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line="320" w:lineRule="exact"/>
        <w:jc w:val="center"/>
        <w:rPr>
          <w:rFonts w:ascii="華康皮皮體W5" w:eastAsia="華康皮皮體W5"/>
          <w:spacing w:val="0"/>
          <w:kern w:val="0"/>
        </w:rPr>
      </w:pPr>
      <w:r w:rsidRPr="007D1609">
        <w:rPr>
          <w:rFonts w:ascii="華康皮皮體W5" w:eastAsia="華康皮皮體W5" w:hint="eastAsia"/>
          <w:spacing w:val="0"/>
          <w:kern w:val="0"/>
        </w:rPr>
        <w:t>在滿佈油煙的危險因子中，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line="320" w:lineRule="exact"/>
        <w:jc w:val="center"/>
        <w:rPr>
          <w:rFonts w:ascii="華康皮皮體W5" w:eastAsia="華康皮皮體W5"/>
          <w:spacing w:val="0"/>
          <w:kern w:val="0"/>
        </w:rPr>
      </w:pPr>
      <w:r w:rsidRPr="007D1609">
        <w:rPr>
          <w:rFonts w:ascii="華康皮皮體W5" w:eastAsia="華康皮皮體W5" w:hint="eastAsia"/>
          <w:spacing w:val="0"/>
          <w:kern w:val="0"/>
        </w:rPr>
        <w:t>我們應該如何養護我們的肺？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line="320" w:lineRule="exact"/>
        <w:jc w:val="center"/>
        <w:rPr>
          <w:rFonts w:ascii="華康皮皮體W5" w:eastAsia="華康皮皮體W5"/>
          <w:spacing w:val="0"/>
          <w:kern w:val="0"/>
        </w:rPr>
      </w:pPr>
      <w:r>
        <w:rPr>
          <w:rFonts w:ascii="華康皮皮體W5" w:eastAsia="華康皮皮體W5" w:hint="eastAsia"/>
          <w:spacing w:val="0"/>
          <w:kern w:val="0"/>
        </w:rPr>
        <w:t>並遠離肺腺癌的威脅呢？</w:t>
      </w:r>
    </w:p>
    <w:p w:rsidR="002C3536" w:rsidRPr="007D1609" w:rsidRDefault="002C3536" w:rsidP="002C3536">
      <w:pPr>
        <w:pStyle w:val="af0"/>
        <w:tabs>
          <w:tab w:val="clear" w:pos="4153"/>
          <w:tab w:val="clear" w:pos="8306"/>
        </w:tabs>
        <w:snapToGrid/>
        <w:spacing w:line="32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</w:rPr>
      </w:pPr>
      <w:r w:rsidRPr="007D1609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</w:rPr>
        <w:t>講師:許家蓁姊妹(護理師)</w:t>
      </w:r>
    </w:p>
    <w:p w:rsidR="002C3536" w:rsidRDefault="002C3536" w:rsidP="002C3536">
      <w:pPr>
        <w:pStyle w:val="af0"/>
        <w:tabs>
          <w:tab w:val="clear" w:pos="4153"/>
          <w:tab w:val="clear" w:pos="8306"/>
        </w:tabs>
        <w:snapToGrid/>
        <w:spacing w:line="32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</w:rPr>
      </w:pPr>
      <w:r w:rsidRPr="007D1609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</w:rPr>
        <w:t>時間:7/22(日)下午2:10</w:t>
      </w:r>
    </w:p>
    <w:p w:rsidR="00A96F03" w:rsidRPr="001F4163" w:rsidRDefault="00457AF7" w:rsidP="002C3536">
      <w:pPr>
        <w:adjustRightInd/>
        <w:spacing w:beforeLines="150" w:before="360" w:line="34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7/9</w:t>
      </w:r>
      <w:r>
        <w:rPr>
          <w:rFonts w:ascii="華康細圓體(P)" w:eastAsia="華康細圓體(P)" w:hAnsi="華康彩帶體 Std W7"/>
          <w:iCs/>
          <w:noProof/>
          <w:color w:val="000000"/>
          <w:spacing w:val="0"/>
          <w:kern w:val="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2516505</wp:posOffset>
            </wp:positionH>
            <wp:positionV relativeFrom="paragraph">
              <wp:posOffset>469900</wp:posOffset>
            </wp:positionV>
            <wp:extent cx="2159635" cy="2170430"/>
            <wp:effectExtent l="19050" t="0" r="12065" b="64897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Shot_20180712_17300385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" t="5053" r="5051" b="5474"/>
                    <a:stretch/>
                  </pic:blipFill>
                  <pic:spPr bwMode="auto">
                    <a:xfrm>
                      <a:off x="0" y="0"/>
                      <a:ext cx="2159635" cy="2170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0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【中學生團契】一日遊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83E7C" w:rsidRPr="00FB39B2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="008679CC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A53619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679CC">
        <w:rPr>
          <w:rFonts w:ascii="華康行楷體W5" w:eastAsia="華康行楷體W5" w:hAnsi="華康古印體" w:hint="eastAsia"/>
          <w:b/>
          <w:spacing w:val="-8"/>
          <w:szCs w:val="26"/>
        </w:rPr>
        <w:t>15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679C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679CC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B910B7" w:rsidRPr="00B910B7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8679CC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679CC">
        <w:rPr>
          <w:rFonts w:ascii="華康隸書體W7(P)" w:eastAsia="華康隸書體W7(P)"/>
          <w:bCs/>
          <w:spacing w:val="-12"/>
          <w:sz w:val="24"/>
        </w:rPr>
        <w:tab/>
      </w:r>
      <w:r w:rsidR="008679CC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8679CC"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健康講座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679CC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 w:rsidR="008679CC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8679CC">
        <w:rPr>
          <w:rFonts w:ascii="華康細圓體(P)" w:eastAsia="華康細圓體(P)"/>
          <w:b/>
          <w:spacing w:val="0"/>
          <w:sz w:val="20"/>
        </w:rPr>
        <w:tab/>
      </w:r>
      <w:r w:rsidR="008679CC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679CC">
        <w:rPr>
          <w:rFonts w:ascii="Times New Roman" w:eastAsia="華康隸書體W7(P)" w:hint="eastAsia"/>
          <w:bCs/>
          <w:spacing w:val="-10"/>
          <w:sz w:val="24"/>
        </w:rPr>
        <w:t>任</w:t>
      </w:r>
      <w:r w:rsidR="008679CC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="008679CC">
        <w:rPr>
          <w:rFonts w:ascii="Times New Roman" w:eastAsia="華康隸書體W7(P)" w:hint="eastAsia"/>
          <w:bCs/>
          <w:spacing w:val="-10"/>
          <w:sz w:val="24"/>
        </w:rPr>
        <w:t>駿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679CC">
        <w:rPr>
          <w:rFonts w:ascii="華康細圓體(P)" w:eastAsia="華康細圓體(P)" w:hint="eastAsia"/>
          <w:b/>
          <w:spacing w:val="0"/>
          <w:sz w:val="20"/>
        </w:rPr>
        <w:t>胡偉騏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679CC" w:rsidRPr="008679CC">
        <w:rPr>
          <w:rFonts w:ascii="華康隸書體W7(P)" w:eastAsia="華康隸書體W7(P)" w:hint="eastAsia"/>
          <w:bCs/>
          <w:spacing w:val="-12"/>
          <w:sz w:val="24"/>
        </w:rPr>
        <w:t>基督徒字典裡沒有的…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457AF7">
        <w:rPr>
          <w:rFonts w:ascii="華康細圓體(P)" w:eastAsia="華康細圓體(P)" w:hint="eastAsia"/>
          <w:b/>
          <w:spacing w:val="0"/>
          <w:sz w:val="20"/>
        </w:rPr>
        <w:t>跟隨祂腳蹤</w:t>
      </w:r>
    </w:p>
    <w:p w:rsidR="002129C8" w:rsidRPr="003B7DAA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679CC" w:rsidRPr="008679CC">
        <w:rPr>
          <w:rFonts w:ascii="華康隸書體W7(P)" w:eastAsia="華康隸書體W7(P)" w:hint="eastAsia"/>
          <w:bCs/>
          <w:spacing w:val="-12"/>
          <w:sz w:val="24"/>
        </w:rPr>
        <w:t>哥林多後書8:3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457AF7">
        <w:rPr>
          <w:rFonts w:ascii="Times New Roman" w:eastAsia="華康細圓體(P)" w:hint="eastAsia"/>
          <w:b/>
          <w:spacing w:val="0"/>
          <w:sz w:val="20"/>
        </w:rPr>
        <w:t>彼得前書</w:t>
      </w:r>
      <w:r w:rsidR="00457AF7" w:rsidRPr="00B01C5B">
        <w:rPr>
          <w:rFonts w:ascii="華康細圓體(P)" w:eastAsia="華康細圓體(P)" w:hAnsi="微軟正黑體" w:hint="eastAsia"/>
          <w:b/>
          <w:spacing w:val="0"/>
          <w:sz w:val="20"/>
        </w:rPr>
        <w:t>2:1~25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679CC" w:rsidRPr="008679CC">
        <w:rPr>
          <w:rFonts w:ascii="華康隸書體W7(P)" w:eastAsia="華康隸書體W7(P)" w:hint="eastAsia"/>
          <w:bCs/>
          <w:spacing w:val="-12"/>
          <w:sz w:val="24"/>
        </w:rPr>
        <w:t>黃玉成弟兄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679CC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A5361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679CC">
        <w:rPr>
          <w:rFonts w:ascii="Times New Roman" w:eastAsia="華康細圓體(P)" w:hint="eastAsia"/>
          <w:b/>
          <w:spacing w:val="0"/>
          <w:sz w:val="20"/>
        </w:rPr>
        <w:t>林寶猜</w:t>
      </w:r>
      <w:r w:rsidR="00A53619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A53619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727D3E" w:rsidRDefault="00727D3E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727D3E">
        <w:rPr>
          <w:rFonts w:ascii="華康行楷體W5" w:eastAsia="華康行楷體W5" w:hAnsi="華康古印體" w:cs="Times New Roman" w:hint="eastAsia"/>
          <w:kern w:val="20"/>
        </w:rPr>
        <w:t>你們所當行的是這樣：各人與鄰舍說話誠實，</w:t>
      </w:r>
    </w:p>
    <w:p w:rsidR="00727D3E" w:rsidRDefault="00727D3E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727D3E">
        <w:rPr>
          <w:rFonts w:ascii="華康行楷體W5" w:eastAsia="華康行楷體W5" w:hAnsi="華康古印體" w:cs="Times New Roman" w:hint="eastAsia"/>
          <w:kern w:val="20"/>
        </w:rPr>
        <w:t>在城門口按至理判斷，使人和睦。</w:t>
      </w:r>
    </w:p>
    <w:p w:rsidR="00FB39B2" w:rsidRDefault="00727D3E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27D3E">
        <w:rPr>
          <w:rFonts w:ascii="華康行楷體W5" w:eastAsia="華康行楷體W5" w:hAnsi="華康古印體" w:cs="Times New Roman" w:hint="eastAsia"/>
          <w:kern w:val="20"/>
        </w:rPr>
        <w:t>誰都不可心裏謀害鄰舍，也不可喜愛起假誓，因為這些事都為我所恨惡。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7A6133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Times New Roman" w:cs="Times New Roman"/>
          <w:kern w:val="20"/>
          <w:sz w:val="20"/>
          <w:szCs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</w:t>
      </w:r>
      <w:r w:rsidR="00727D3E">
        <w:rPr>
          <w:rFonts w:ascii="華康魏碑體(P)" w:eastAsia="華康魏碑體(P)" w:hAnsi="Times New Roman" w:cs="Times New Roman" w:hint="eastAsia"/>
          <w:spacing w:val="-4"/>
          <w:kern w:val="20"/>
        </w:rPr>
        <w:t>撒迦利亞書8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727D3E">
        <w:rPr>
          <w:rFonts w:ascii="華康行楷體W5" w:eastAsia="華康行楷體W5" w:hAnsi="華康古印體" w:cs="Times New Roman" w:hint="eastAsia"/>
          <w:kern w:val="20"/>
        </w:rPr>
        <w:t>16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727D3E">
        <w:rPr>
          <w:rFonts w:ascii="華康行楷體W5" w:eastAsia="華康行楷體W5" w:hAnsi="華康古印體" w:cs="Times New Roman" w:hint="eastAsia"/>
          <w:kern w:val="20"/>
        </w:rPr>
        <w:t>17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784D1D" w:rsidRPr="001F4163" w:rsidRDefault="00784D1D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sectPr w:rsidR="00784D1D" w:rsidRPr="001F4163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6F" w:rsidRDefault="00BD246F">
      <w:r>
        <w:separator/>
      </w:r>
    </w:p>
  </w:endnote>
  <w:endnote w:type="continuationSeparator" w:id="0">
    <w:p w:rsidR="00BD246F" w:rsidRDefault="00BD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6F" w:rsidRDefault="00BD246F">
      <w:r>
        <w:separator/>
      </w:r>
    </w:p>
  </w:footnote>
  <w:footnote w:type="continuationSeparator" w:id="0">
    <w:p w:rsidR="00BD246F" w:rsidRDefault="00BD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0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jP5pGyoZvcAhUD9LwKHXegCDIQjRx6BAgBEAU&amp;url=http://www.lungchuntin.com/blog/%E3%80%8C%E6%83%85%E5%88%B0%E9%BE%8D%E5%8C%99%E3%80%8D265-%EF%BC%8D-%E4%B8%AD%E5%B9%B4%E5%A5%B3%E7%94%9F%E7%AA%81%E7%A0%B4%E9%BB%9E/&amp;psig=AOvVaw3KVvi8co2yFPWRoGniqgfP&amp;ust=1531543240465383" TargetMode="External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51F7-7319-4E2A-A5CC-4D505F25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392</TotalTime>
  <Pages>2</Pages>
  <Words>381</Words>
  <Characters>2174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2550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2018-07-06T03:59:00Z</cp:lastPrinted>
  <dcterms:created xsi:type="dcterms:W3CDTF">2018-07-12T03:32:00Z</dcterms:created>
  <dcterms:modified xsi:type="dcterms:W3CDTF">2018-07-13T04:46:00Z</dcterms:modified>
</cp:coreProperties>
</file>