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097" w:rsidRDefault="002B3219" w:rsidP="00A27097">
      <w:pPr>
        <w:spacing w:beforeLines="20" w:before="48" w:line="40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0</wp:posOffset>
            </wp:positionV>
            <wp:extent cx="2378710" cy="1390650"/>
            <wp:effectExtent l="0" t="0" r="2540" b="0"/>
            <wp:wrapSquare wrapText="bothSides"/>
            <wp:docPr id="9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097">
        <w:rPr>
          <w:rFonts w:ascii="微軟正黑體" w:eastAsia="微軟正黑體" w:hAnsi="微軟正黑體" w:cstheme="minorBidi" w:hint="eastAsia"/>
          <w:spacing w:val="0"/>
          <w:kern w:val="2"/>
          <w:sz w:val="30"/>
          <w:szCs w:val="30"/>
        </w:rPr>
        <w:t>《</w:t>
      </w:r>
      <w:r w:rsidR="00A27097" w:rsidRPr="00A27097"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  <w:t>恩典</w:t>
      </w:r>
      <w:r w:rsidR="00A27097">
        <w:rPr>
          <w:rFonts w:ascii="微軟正黑體" w:eastAsia="微軟正黑體" w:hAnsi="微軟正黑體" w:cstheme="minorBidi" w:hint="eastAsia"/>
          <w:spacing w:val="0"/>
          <w:kern w:val="2"/>
          <w:sz w:val="30"/>
          <w:szCs w:val="30"/>
        </w:rPr>
        <w:t>》</w:t>
      </w:r>
    </w:p>
    <w:p w:rsidR="00A27097" w:rsidRPr="00A27097" w:rsidRDefault="00A27097" w:rsidP="00A27097">
      <w:pPr>
        <w:spacing w:beforeLines="20" w:before="48" w:line="40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30"/>
          <w:szCs w:val="30"/>
        </w:rPr>
        <w:t xml:space="preserve">  </w:t>
      </w:r>
      <w:r w:rsidRPr="00A27097">
        <w:rPr>
          <w:rFonts w:ascii="微軟正黑體" w:eastAsia="微軟正黑體" w:hAnsi="微軟正黑體" w:cstheme="minorBidi" w:hint="eastAsia"/>
          <w:spacing w:val="0"/>
          <w:kern w:val="2"/>
          <w:sz w:val="30"/>
          <w:szCs w:val="30"/>
        </w:rPr>
        <w:t>--</w:t>
      </w:r>
      <w:r w:rsidRPr="00A27097"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  <w:t>接受上帝所賜的禮物</w:t>
      </w:r>
    </w:p>
    <w:p w:rsidR="002B3219" w:rsidRDefault="002B3219" w:rsidP="009215AC">
      <w:pPr>
        <w:adjustRightInd/>
        <w:spacing w:line="280" w:lineRule="exact"/>
        <w:jc w:val="both"/>
        <w:textAlignment w:val="auto"/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</w:pPr>
    </w:p>
    <w:p w:rsidR="00A27097" w:rsidRPr="00A27097" w:rsidRDefault="00A27097" w:rsidP="00A27097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</w:pP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我們來看一段令人印象深刻的經文：</w:t>
      </w:r>
      <w:r w:rsidRPr="00A27097">
        <w:rPr>
          <w:rFonts w:ascii="華康仿宋體W4(P)" w:eastAsia="華康仿宋體W4(P)" w:hAnsiTheme="minorHAnsi" w:cstheme="minorBidi" w:hint="eastAsia"/>
          <w:b/>
          <w:spacing w:val="4"/>
          <w:kern w:val="2"/>
          <w:sz w:val="23"/>
          <w:szCs w:val="23"/>
        </w:rPr>
        <w:t>「你們得救是本乎恩，也因著信。這並不是出於自己，乃是上帝所賜的；也不是出於行為，免得有人自誇。」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。我們得救是靠著恩典，因為我們在靈性上已經死亡了，無法自救，是上帝使我們活了過來。</w:t>
      </w:r>
    </w:p>
    <w:p w:rsidR="00A27097" w:rsidRPr="00A27097" w:rsidRDefault="009215AC" w:rsidP="00A27097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</w:pP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為什麼</w:t>
      </w:r>
      <w:r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他要使我們活過來呢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？</w:t>
      </w:r>
      <w:r w:rsidR="002B3219"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1371600</wp:posOffset>
            </wp:positionH>
            <wp:positionV relativeFrom="paragraph">
              <wp:posOffset>66675</wp:posOffset>
            </wp:positionV>
            <wp:extent cx="1115695" cy="781050"/>
            <wp:effectExtent l="0" t="0" r="8255" b="0"/>
            <wp:wrapSquare wrapText="bothSides"/>
            <wp:docPr id="10" name="irc_mi" descr="「蝴蝶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蝴蝶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219" w:rsidRPr="002B3219">
        <w:rPr>
          <w:rFonts w:ascii="華康仿宋體W4(P)" w:eastAsia="華康仿宋體W4(P)" w:hAnsiTheme="minorHAnsi" w:cstheme="minorBidi"/>
          <w:noProof/>
          <w:spacing w:val="4"/>
          <w:kern w:val="2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819150</wp:posOffset>
                </wp:positionV>
                <wp:extent cx="1115695" cy="1000125"/>
                <wp:effectExtent l="0" t="0" r="2730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219" w:rsidRPr="002B3219" w:rsidRDefault="002B3219" w:rsidP="00A80E73">
                            <w:pPr>
                              <w:spacing w:line="280" w:lineRule="exact"/>
                              <w:ind w:leftChars="-20" w:left="-45" w:rightChars="-40" w:right="-90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pacing w:val="10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3219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color w:val="000000" w:themeColor="text1"/>
                                <w:spacing w:val="10"/>
                                <w:kern w:val="2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為什麼祂要使我們活過來？</w:t>
                            </w:r>
                            <w:r w:rsidRPr="00A2709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color w:val="000000" w:themeColor="text1"/>
                                <w:spacing w:val="10"/>
                                <w:kern w:val="2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是因為祂的憐憫；是因為祂對我們的大愛；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8.15pt;margin-top:64.5pt;width:87.85pt;height:7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" fillcolor="#d8d8d8 [2732]" strokecolor="#d8d8d8 [2732]">
                <v:textbox>
                  <w:txbxContent>
                    <w:p w:rsidR="002B3219" w:rsidRPr="002B3219" w:rsidRDefault="002B3219" w:rsidP="00A80E73">
                      <w:pPr>
                        <w:spacing w:line="280" w:lineRule="exact"/>
                        <w:ind w:leftChars="-20" w:left="-45" w:rightChars="-40" w:right="-90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pacing w:val="10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3219">
                        <w:rPr>
                          <w:rFonts w:ascii="微軟正黑體" w:eastAsia="微軟正黑體" w:hAnsi="微軟正黑體" w:cstheme="minorBidi" w:hint="eastAsia"/>
                          <w:b/>
                          <w:color w:val="000000" w:themeColor="text1"/>
                          <w:spacing w:val="10"/>
                          <w:kern w:val="2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為什麼祂要使我們活過來？</w:t>
                      </w:r>
                      <w:r w:rsidRPr="00A27097">
                        <w:rPr>
                          <w:rFonts w:ascii="微軟正黑體" w:eastAsia="微軟正黑體" w:hAnsi="微軟正黑體" w:cstheme="minorBidi" w:hint="eastAsia"/>
                          <w:b/>
                          <w:color w:val="000000" w:themeColor="text1"/>
                          <w:spacing w:val="10"/>
                          <w:kern w:val="2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是因為祂的憐憫；是因為祂對我們的大愛；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097"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是因為祂的憐憫；是因為祂對我們的大愛；不是因為我們讓祂留下好印象；不是因為我們有所付出而應得，我們得拯救是因為恩典，這就是上帝的禮物。我們的得救，不是靠行為，不是靠我們所做的任何事情，也不是靠我們自己的任何功勞。</w:t>
      </w:r>
    </w:p>
    <w:p w:rsidR="00A27097" w:rsidRPr="00A27097" w:rsidRDefault="00A27097" w:rsidP="00A27097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</w:pP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然而，「恩典」究竟是什麼？最佳的表述是：「這不是出於你們自己，而是上帝的禮物。」恩典純粹是禮物，但有時候，我們對送禮的理解，無法為恩典提供最佳的詮釋。我們經常是帶著期待送出禮物。或許我們心裡會這麼想：在我生日的時候，對方可能會覺得有必要送給我一份生日禮物。如果禮物是需要「交換」的，還能算是禮物嗎？相反地，有人送你禮物卻沒有任何明顯的理由</w:t>
      </w:r>
      <w:r w:rsidR="009215AC"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  <w:t>…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，你會說：「這又不是我的生日！也不是聖誕節，也不是我的畢業典禮，你為何要送我禮物呢？」答案是：「因為我愛你。」上帝的恩典就是如此。祂把救恩賜給我們，不帶任何期待，不是用來交換，純粹就是禮物。為什麼上帝要</w:t>
      </w:r>
      <w:r w:rsidR="009215AC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賜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給我們救恩？只因為祂愛我們。</w:t>
      </w:r>
    </w:p>
    <w:p w:rsidR="00A27097" w:rsidRPr="00A27097" w:rsidRDefault="007217CE" w:rsidP="00A27097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</w:pPr>
      <w:r w:rsidRPr="00A80E73">
        <w:rPr>
          <w:rFonts w:ascii="華康仿宋體W4(P)" w:eastAsia="華康仿宋體W4(P)" w:hAnsiTheme="minorHAnsi" w:cstheme="minorBidi"/>
          <w:noProof/>
          <w:spacing w:val="4"/>
          <w:kern w:val="2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584835</wp:posOffset>
                </wp:positionV>
                <wp:extent cx="1115695" cy="1905000"/>
                <wp:effectExtent l="0" t="0" r="27305" b="1905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90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73" w:rsidRPr="00A80E73" w:rsidRDefault="00A80E73" w:rsidP="00A80E73">
                            <w:pPr>
                              <w:spacing w:line="280" w:lineRule="exact"/>
                              <w:ind w:leftChars="-20" w:left="-45" w:rightChars="-40" w:right="-90"/>
                              <w:jc w:val="both"/>
                              <w:rPr>
                                <w:rFonts w:ascii="微軟正黑體" w:eastAsia="微軟正黑體" w:hAnsi="微軟正黑體" w:cstheme="minorBidi"/>
                                <w:b/>
                                <w:color w:val="000000" w:themeColor="text1"/>
                                <w:spacing w:val="10"/>
                                <w:kern w:val="2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E73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color w:val="000000" w:themeColor="text1"/>
                                <w:spacing w:val="10"/>
                                <w:kern w:val="2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「救恩」這份禮物真是太特別了。這禮物讓我們的「罪得赦免」，不必面對我們本當承受的憤怒。我們被上帝接納，得以進入祂的家庭，成為祂的兒女。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9.45pt;margin-top:46.05pt;width:87.85pt;height:15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" fillcolor="#d8d8d8 [2732]" strokecolor="#d8d8d8 [2732]">
                <v:textbox>
                  <w:txbxContent>
                    <w:p w:rsidR="00A80E73" w:rsidRPr="00A80E73" w:rsidRDefault="00A80E73" w:rsidP="00A80E73">
                      <w:pPr>
                        <w:spacing w:line="280" w:lineRule="exact"/>
                        <w:ind w:leftChars="-20" w:left="-45" w:rightChars="-40" w:right="-90"/>
                        <w:jc w:val="both"/>
                        <w:rPr>
                          <w:rFonts w:ascii="微軟正黑體" w:eastAsia="微軟正黑體" w:hAnsi="微軟正黑體" w:cstheme="minorBidi"/>
                          <w:b/>
                          <w:color w:val="000000" w:themeColor="text1"/>
                          <w:spacing w:val="10"/>
                          <w:kern w:val="2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E73">
                        <w:rPr>
                          <w:rFonts w:ascii="微軟正黑體" w:eastAsia="微軟正黑體" w:hAnsi="微軟正黑體" w:cstheme="minorBidi" w:hint="eastAsia"/>
                          <w:b/>
                          <w:color w:val="000000" w:themeColor="text1"/>
                          <w:spacing w:val="10"/>
                          <w:kern w:val="2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「救恩」這份禮物真是太特別了。這禮物讓我們的「罪得赦免」，不必面對我們本當承受的憤怒。我們被上帝接納，得以進入祂的家庭，成為祂的兒女。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097"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「救恩」這份禮物真是太特別了。這禮物讓我們的「罪得赦免」，不必面對我們本當承受的憤怒。我們被上帝接納，得以進入祂的家庭，成為祂的兒女。我們得到永生，與祂一起享受完美的平安、喜樂和慈愛。在永恆裡，我們將享受祂的同在，歡欣地向祂獻上感謝。</w:t>
      </w:r>
      <w:r w:rsidR="009215AC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在永恆裡</w:t>
      </w:r>
      <w:r w:rsidR="00A27097"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的生活，沒有罪惡，沒有危險和困難，也沒有災難和痛苦。此外，我們的救恩也給今生帶來許多祝福。我們能真</w:t>
      </w:r>
      <w:r w:rsidR="00A27097"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實地認識上帝，並且祂也認識我們。我們立即成為上帝普世大家庭的一員。我們的身分轉變了，不再依賴成就、成功、他人的讚美、金錢和地位，轉而倚靠基督。</w:t>
      </w:r>
      <w:r w:rsidR="009215AC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真的</w:t>
      </w:r>
      <w:r w:rsidR="00A27097"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，上帝的禮物就是如此珍貴且特別。</w:t>
      </w:r>
    </w:p>
    <w:p w:rsidR="00A27097" w:rsidRPr="00A27097" w:rsidRDefault="00A27097" w:rsidP="00A27097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</w:pP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有些基督徒知道，救恩是靠恩典而得到，甚至</w:t>
      </w:r>
      <w:r w:rsidR="009215AC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也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會和他人分享這一信息。但是，如果誠實地省察，</w:t>
      </w:r>
      <w:r w:rsidR="009215AC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會發現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在內心深處，多多少少仍試圖憑藉自己的好行為，來建立與上帝的關係。他們仍然希望以自己的好行為來取悅上帝，期盼在上帝面前有好的表現，以賺取或回報他們所得的救恩。</w:t>
      </w:r>
    </w:p>
    <w:p w:rsidR="00C3535E" w:rsidRDefault="007217CE" w:rsidP="00A27097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88900</wp:posOffset>
            </wp:positionV>
            <wp:extent cx="1115695" cy="1224280"/>
            <wp:effectExtent l="0" t="0" r="8255" b="0"/>
            <wp:wrapSquare wrapText="bothSides"/>
            <wp:docPr id="12" name="irc_mi" descr="「禮物」的圖片搜尋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禮物」的圖片搜尋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5" t="8813" r="26179" b="18331"/>
                    <a:stretch/>
                  </pic:blipFill>
                  <pic:spPr bwMode="auto">
                    <a:xfrm>
                      <a:off x="0" y="0"/>
                      <a:ext cx="111569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114" w:rsidRPr="00A80E73">
        <w:rPr>
          <w:rFonts w:ascii="華康仿宋體W4(P)" w:eastAsia="華康仿宋體W4(P)" w:hAnsiTheme="minorHAnsi" w:cstheme="minorBidi"/>
          <w:noProof/>
          <w:spacing w:val="4"/>
          <w:kern w:val="2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7868285</wp:posOffset>
                </wp:positionH>
                <wp:positionV relativeFrom="paragraph">
                  <wp:posOffset>2614295</wp:posOffset>
                </wp:positionV>
                <wp:extent cx="2087880" cy="1404620"/>
                <wp:effectExtent l="0" t="0" r="26670" b="1397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73" w:rsidRPr="00E25114" w:rsidRDefault="00E25114" w:rsidP="00E25114">
                            <w:pPr>
                              <w:spacing w:line="280" w:lineRule="exact"/>
                              <w:ind w:leftChars="-20" w:left="-45" w:rightChars="-40" w:right="-90"/>
                              <w:jc w:val="both"/>
                              <w:rPr>
                                <w:rFonts w:ascii="微軟正黑體" w:eastAsia="微軟正黑體" w:hAnsi="微軟正黑體" w:cstheme="minorBidi"/>
                                <w:b/>
                                <w:color w:val="000000" w:themeColor="text1"/>
                                <w:spacing w:val="10"/>
                                <w:kern w:val="2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097">
                              <w:rPr>
                                <w:rFonts w:ascii="微軟正黑體" w:eastAsia="微軟正黑體" w:hAnsi="微軟正黑體" w:cstheme="minorBidi" w:hint="eastAsia"/>
                                <w:b/>
                                <w:color w:val="000000" w:themeColor="text1"/>
                                <w:spacing w:val="10"/>
                                <w:kern w:val="2"/>
                                <w:sz w:val="2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我們原是祂的工作，在基督耶穌裡造成的，為要叫我們行善，就是上帝所預備叫我們行的。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9.55pt;margin-top:205.85pt;width:164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" fillcolor="#d8d8d8 [2732]" strokecolor="#d8d8d8 [2732]">
                <v:textbox style="mso-fit-shape-to-text:t">
                  <w:txbxContent>
                    <w:p w:rsidR="00A80E73" w:rsidRPr="00E25114" w:rsidRDefault="00E25114" w:rsidP="00E25114">
                      <w:pPr>
                        <w:spacing w:line="280" w:lineRule="exact"/>
                        <w:ind w:leftChars="-20" w:left="-45" w:rightChars="-40" w:right="-90"/>
                        <w:jc w:val="both"/>
                        <w:rPr>
                          <w:rFonts w:ascii="微軟正黑體" w:eastAsia="微軟正黑體" w:hAnsi="微軟正黑體" w:cstheme="minorBidi"/>
                          <w:b/>
                          <w:color w:val="000000" w:themeColor="text1"/>
                          <w:spacing w:val="10"/>
                          <w:kern w:val="2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097">
                        <w:rPr>
                          <w:rFonts w:ascii="微軟正黑體" w:eastAsia="微軟正黑體" w:hAnsi="微軟正黑體" w:cstheme="minorBidi" w:hint="eastAsia"/>
                          <w:b/>
                          <w:color w:val="000000" w:themeColor="text1"/>
                          <w:spacing w:val="10"/>
                          <w:kern w:val="2"/>
                          <w:sz w:val="2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我們原是祂的工作，在基督耶穌裡造成的，為要叫我們行善，就是上帝所預備叫我們行的。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114"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1222375</wp:posOffset>
            </wp:positionV>
            <wp:extent cx="2087880" cy="1390650"/>
            <wp:effectExtent l="0" t="0" r="7620" b="0"/>
            <wp:wrapSquare wrapText="bothSides"/>
            <wp:docPr id="14" name="irc_mi" descr="「做陶藝」的圖片搜尋結果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做陶藝」的圖片搜尋結果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097"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但聖經告訴我們--得救是靠著恩典，是上帝所賜的禮物，不是因為我們的作為，沒有可誇耀的。沒有基督徒可為自己所得的救恩而驕傲。</w:t>
      </w:r>
    </w:p>
    <w:p w:rsidR="00A27097" w:rsidRPr="00A27097" w:rsidRDefault="00A27097" w:rsidP="00A27097">
      <w:pPr>
        <w:adjustRightInd/>
        <w:spacing w:beforeLines="50" w:before="120" w:line="320" w:lineRule="exact"/>
        <w:jc w:val="both"/>
        <w:textAlignment w:val="auto"/>
        <w:rPr>
          <w:rFonts w:ascii="華康仿宋體W4(P)" w:eastAsia="華康仿宋體W4(P)" w:hAnsiTheme="minorHAnsi" w:cstheme="minorBidi"/>
          <w:spacing w:val="4"/>
          <w:kern w:val="2"/>
          <w:sz w:val="23"/>
          <w:szCs w:val="23"/>
        </w:rPr>
      </w:pP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事實上，每個人在上帝面前都有罪。無論我們的行為如何，是守法的公民，是公認的好人，或者是因暴力搶劫而被判刑的罪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犯，我們在上帝面前都同樣是罪人。即使是最友善、最富有同情心和最誠實</w:t>
      </w:r>
      <w:r w:rsidR="00C3535E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、最可愛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的人，</w:t>
      </w:r>
      <w:r w:rsidR="00C3535E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都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不能在上帝面前自誇。面對上帝的恩典，所有的人都要感到卑微羞愧。在接受上帝的恩典之前，我們都是落在魔鬼與世界的控制之下。只有愚昧的人，才會誇耀自己的善良！聖經說：「我們原是祂的工作，在基督耶穌裡造成的，為要叫我們行善，就是上帝所預備叫我們行的。」我們是上帝的工作。我們是上帝的傑作，是祂的</w:t>
      </w:r>
      <w:r w:rsidR="00C3535E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精心創作</w:t>
      </w:r>
      <w:r w:rsidRPr="00A27097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。救恩不能靠我們的行為來賺取，相反地，救恩是上帝的工作。是上帝使我們與基督一同從死裡復活，使我們升上高天，與基督一同坐在寶座上。祂已經賜下恩典拯救了我們。我們是上帝的工作，是祂的傑作。</w:t>
      </w:r>
      <w:r w:rsidR="007217CE" w:rsidRPr="007217CE">
        <w:rPr>
          <w:rFonts w:ascii="華康仿宋體W4(P)" w:eastAsia="華康仿宋體W4(P)" w:hAnsiTheme="minorHAnsi" w:cstheme="minorBidi" w:hint="eastAsia"/>
          <w:spacing w:val="-4"/>
          <w:kern w:val="2"/>
          <w:sz w:val="23"/>
          <w:szCs w:val="23"/>
        </w:rPr>
        <w:t>(選自靈命</w:t>
      </w:r>
      <w:r w:rsidR="007217CE" w:rsidRPr="007217CE">
        <w:rPr>
          <w:rFonts w:ascii="華康仿宋體W4(P)" w:eastAsia="華康仿宋體W4(P)" w:hAnsiTheme="minorHAnsi" w:cstheme="minorBidi" w:hint="eastAsia"/>
          <w:spacing w:val="4"/>
          <w:kern w:val="2"/>
          <w:sz w:val="23"/>
          <w:szCs w:val="23"/>
        </w:rPr>
        <w:t>日糧-探索叢書/恩典，作者</w:t>
      </w:r>
      <w:r w:rsidR="007217CE" w:rsidRPr="007217CE">
        <w:rPr>
          <w:rFonts w:ascii="華康仿宋體W4(P)" w:eastAsia="華康仿宋體W4(P)" w:hAnsiTheme="minorHAnsi" w:cstheme="minorBidi"/>
          <w:spacing w:val="-6"/>
          <w:kern w:val="2"/>
          <w:sz w:val="23"/>
          <w:szCs w:val="23"/>
        </w:rPr>
        <w:t>Dr. Constantine Campbell)</w:t>
      </w: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494CD8" w:rsidRPr="00494CD8" w:rsidRDefault="00494CD8" w:rsidP="00494CD8">
      <w:pP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94CD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lastRenderedPageBreak/>
        <w:t>《南海之音》</w:t>
      </w:r>
    </w:p>
    <w:p w:rsidR="00494CD8" w:rsidRPr="00494CD8" w:rsidRDefault="00494CD8" w:rsidP="00494CD8">
      <w:pPr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94CD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     ~~教會詩歌網站啟用</w:t>
      </w:r>
    </w:p>
    <w:p w:rsidR="00494CD8" w:rsidRPr="00E25114" w:rsidRDefault="00494CD8" w:rsidP="00494CD8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E25114">
        <w:rPr>
          <w:rFonts w:ascii="微軟正黑體" w:eastAsia="微軟正黑體" w:hAnsi="微軟正黑體" w:hint="eastAsia"/>
          <w:spacing w:val="0"/>
          <w:sz w:val="21"/>
          <w:szCs w:val="21"/>
        </w:rPr>
        <w:t>教會所使用的</w:t>
      </w:r>
      <w:r w:rsidRPr="00E2511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「新敬拜事奉詩歌」</w:t>
      </w:r>
      <w:r w:rsidRPr="00E25114">
        <w:rPr>
          <w:rFonts w:ascii="微軟正黑體" w:eastAsia="微軟正黑體" w:hAnsi="微軟正黑體" w:hint="eastAsia"/>
          <w:spacing w:val="0"/>
          <w:sz w:val="21"/>
          <w:szCs w:val="21"/>
        </w:rPr>
        <w:t>包含了250首優美傳統詩歌，可惜隨著時光流逝，大家熟悉的曲目也越來越少。</w:t>
      </w:r>
    </w:p>
    <w:p w:rsidR="00494CD8" w:rsidRPr="00494CD8" w:rsidRDefault="00A27097" w:rsidP="00494CD8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2"/>
          <w:szCs w:val="22"/>
        </w:rPr>
      </w:pPr>
      <w:r w:rsidRPr="00E25114">
        <w:rPr>
          <w:rFonts w:ascii="微軟正黑體" w:eastAsia="微軟正黑體" w:hAnsi="微軟正黑體" w:hint="eastAsia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1165225</wp:posOffset>
            </wp:positionV>
            <wp:extent cx="1064895" cy="1077595"/>
            <wp:effectExtent l="0" t="0" r="1905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D8" w:rsidRPr="00E25114">
        <w:rPr>
          <w:rFonts w:ascii="微軟正黑體" w:eastAsia="微軟正黑體" w:hAnsi="微軟正黑體" w:hint="eastAsia"/>
          <w:spacing w:val="0"/>
          <w:sz w:val="21"/>
          <w:szCs w:val="21"/>
        </w:rPr>
        <w:t>為使各式聚會或個人安靜時能充分使用此一珍貴屬靈資源，音樂同工們製作了此一網站，收錄每首詩歌的頭尾兩節獨唱示範，手機與桌機均可隨時連線聆聽，盼望能充實教會整體的敬拜品質與內涵。</w:t>
      </w:r>
      <w:r w:rsidR="00494CD8" w:rsidRPr="00E2511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底下是「南海之音」的網址，手機用戶掃描QR碼即可立刻登入。</w:t>
      </w:r>
    </w:p>
    <w:p w:rsidR="00494CD8" w:rsidRPr="00494CD8" w:rsidRDefault="00192C38" w:rsidP="00B61512">
      <w:pPr>
        <w:spacing w:line="320" w:lineRule="exact"/>
        <w:rPr>
          <w:rFonts w:asciiTheme="minorHAnsi" w:eastAsia="華康仿宋體W4(P)" w:hAnsiTheme="minorHAnsi"/>
          <w:spacing w:val="0"/>
          <w:sz w:val="24"/>
          <w:szCs w:val="24"/>
        </w:rPr>
      </w:pPr>
      <w:hyperlink r:id="rId20" w:history="1">
        <w:r w:rsidR="00494CD8" w:rsidRPr="00494CD8">
          <w:rPr>
            <w:rFonts w:asciiTheme="minorHAnsi" w:eastAsia="華康仿宋體W4(P)" w:hAnsiTheme="minorHAnsi"/>
            <w:spacing w:val="0"/>
            <w:sz w:val="24"/>
            <w:szCs w:val="24"/>
          </w:rPr>
          <w:t>https://www.nanhaisquare.org</w:t>
        </w:r>
      </w:hyperlink>
    </w:p>
    <w:p w:rsidR="00714122" w:rsidRPr="006F4F3D" w:rsidRDefault="00714122" w:rsidP="00714122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范大陵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714122" w:rsidRPr="00326125" w:rsidRDefault="00714122" w:rsidP="0071412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714122" w:rsidRPr="00326125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714122" w:rsidRDefault="009F7F66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714122" w:rsidRPr="003A031F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查經</w:t>
      </w:r>
      <w:r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A27097" w:rsidRPr="00C3535E" w:rsidRDefault="00714122" w:rsidP="00A270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4D74AF"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="00C3535E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="00C3535E" w:rsidRPr="00C3535E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E25114" w:rsidRDefault="00E25114" w:rsidP="00AC790A">
      <w:pPr>
        <w:spacing w:afterLines="20" w:after="48" w:line="40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iCs/>
          <w:noProof/>
          <w:color w:val="000000"/>
          <w:spacing w:val="-6"/>
          <w:kern w:val="0"/>
          <w:sz w:val="28"/>
          <w:szCs w:val="28"/>
        </w:rPr>
      </w:pPr>
    </w:p>
    <w:p w:rsidR="0004259E" w:rsidRPr="00AC790A" w:rsidRDefault="0004259E" w:rsidP="00AC790A">
      <w:pPr>
        <w:spacing w:afterLines="20" w:after="48" w:line="40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iCs/>
          <w:noProof/>
          <w:color w:val="000000"/>
          <w:spacing w:val="-6"/>
          <w:kern w:val="0"/>
          <w:sz w:val="28"/>
          <w:szCs w:val="28"/>
        </w:rPr>
      </w:pPr>
      <w:r w:rsidRPr="00AC790A">
        <w:rPr>
          <w:rFonts w:ascii="華康彩帶體 Std W7" w:eastAsia="華康彩帶體 Std W7" w:hAnsi="華康彩帶體 Std W7" w:hint="eastAsia"/>
          <w:iCs/>
          <w:noProof/>
          <w:color w:val="000000"/>
          <w:spacing w:val="-6"/>
          <w:kern w:val="0"/>
          <w:sz w:val="28"/>
          <w:szCs w:val="28"/>
        </w:rPr>
        <w:t>【基督徒聚會處˙聯合退修會】</w:t>
      </w:r>
    </w:p>
    <w:p w:rsidR="00AC790A" w:rsidRDefault="00AC790A" w:rsidP="00AC790A">
      <w:pPr>
        <w:spacing w:line="320" w:lineRule="exact"/>
        <w:jc w:val="both"/>
        <w:rPr>
          <w:rFonts w:ascii="華康彩帶體 Std W7" w:eastAsia="華康彩帶體 Std W7" w:hAnsi="華康彩帶體 Std W7"/>
          <w:iCs/>
          <w:noProof/>
          <w:color w:val="000000"/>
          <w:spacing w:val="6"/>
          <w:kern w:val="0"/>
          <w:sz w:val="22"/>
          <w:szCs w:val="22"/>
        </w:rPr>
      </w:pPr>
      <w:r w:rsidRPr="00AC790A">
        <w:rPr>
          <w:rFonts w:ascii="華康彩帶體 Std W7" w:eastAsia="華康彩帶體 Std W7" w:hAnsi="華康彩帶體 Std W7" w:hint="eastAsia"/>
          <w:iCs/>
          <w:noProof/>
          <w:color w:val="000000"/>
          <w:spacing w:val="6"/>
          <w:kern w:val="0"/>
          <w:sz w:val="22"/>
          <w:szCs w:val="22"/>
        </w:rPr>
        <w:t>主題︰在家庭裡落實信仰</w:t>
      </w:r>
    </w:p>
    <w:p w:rsidR="00AC790A" w:rsidRPr="00AC790A" w:rsidRDefault="00AC790A" w:rsidP="00AC790A">
      <w:pPr>
        <w:spacing w:line="320" w:lineRule="exact"/>
        <w:jc w:val="both"/>
        <w:rPr>
          <w:rFonts w:ascii="華康細圓體(P)" w:eastAsia="華康細圓體(P)" w:hAnsi="華康彩帶體 Std W7"/>
          <w:iCs/>
          <w:noProof/>
          <w:color w:val="000000"/>
          <w:spacing w:val="6"/>
          <w:kern w:val="0"/>
          <w:sz w:val="22"/>
          <w:szCs w:val="22"/>
        </w:rPr>
      </w:pPr>
      <w:r>
        <w:rPr>
          <w:rFonts w:ascii="華康彩帶體 Std W7" w:eastAsia="華康彩帶體 Std W7" w:hAnsi="華康彩帶體 Std W7" w:hint="eastAsia"/>
          <w:iCs/>
          <w:noProof/>
          <w:color w:val="000000"/>
          <w:spacing w:val="6"/>
          <w:kern w:val="0"/>
          <w:sz w:val="22"/>
          <w:szCs w:val="22"/>
        </w:rPr>
        <w:t>主辦︰北投基督徒聚會處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="00C3535E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C3535E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C3535E">
        <w:rPr>
          <w:rFonts w:ascii="華康行楷體W5" w:eastAsia="華康行楷體W5" w:hAnsi="華康古印體" w:hint="eastAsia"/>
          <w:b/>
          <w:spacing w:val="-8"/>
          <w:szCs w:val="26"/>
        </w:rPr>
        <w:t>05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21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DC4338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679C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535E">
        <w:rPr>
          <w:rFonts w:ascii="華康隸書體W7(P)" w:eastAsia="華康隸書體W7(P)" w:hint="eastAsia"/>
          <w:bCs/>
          <w:spacing w:val="-12"/>
          <w:sz w:val="24"/>
        </w:rPr>
        <w:t>呂允</w:t>
      </w:r>
      <w:r w:rsidR="009F7F66" w:rsidRPr="009F7F66">
        <w:rPr>
          <w:rFonts w:ascii="華康隸書體W7(P)" w:eastAsia="華康隸書體W7(P)" w:hint="eastAsia"/>
          <w:bCs/>
          <w:spacing w:val="-12"/>
          <w:sz w:val="24"/>
        </w:rPr>
        <w:t>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C3535E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細圓體(P)" w:eastAsia="華康細圓體(P)" w:hint="eastAsia"/>
          <w:b/>
          <w:spacing w:val="0"/>
          <w:sz w:val="20"/>
        </w:rPr>
        <w:t>賴</w:t>
      </w:r>
      <w:r w:rsidR="00C3535E">
        <w:rPr>
          <w:rFonts w:ascii="華康細圓體(P)" w:eastAsia="華康細圓體(P)" w:hint="eastAsia"/>
          <w:b/>
          <w:spacing w:val="0"/>
          <w:sz w:val="20"/>
        </w:rPr>
        <w:t>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5B3DBE">
        <w:rPr>
          <w:rFonts w:ascii="華康細圓體(P)" w:eastAsia="華康細圓體(P)"/>
          <w:b/>
          <w:spacing w:val="0"/>
          <w:sz w:val="20"/>
        </w:rPr>
        <w:tab/>
      </w:r>
      <w:r w:rsidR="005B3DBE">
        <w:rPr>
          <w:rFonts w:ascii="華康細圓體(P)" w:eastAsia="華康細圓體(P)" w:hint="eastAsia"/>
          <w:b/>
          <w:spacing w:val="0"/>
          <w:sz w:val="20"/>
        </w:rPr>
        <w:t>八月份同工會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F7F66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5B3DBE">
        <w:rPr>
          <w:rFonts w:ascii="華康細圓體(P)" w:eastAsia="華康細圓體(P)"/>
          <w:b/>
          <w:spacing w:val="0"/>
          <w:sz w:val="20"/>
        </w:rPr>
        <w:tab/>
      </w:r>
      <w:r w:rsidR="005B3DBE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C3535E">
        <w:rPr>
          <w:rFonts w:ascii="Times New Roman" w:eastAsia="華康隸書體W7(P)" w:hint="eastAsia"/>
          <w:bCs/>
          <w:spacing w:val="-10"/>
          <w:sz w:val="24"/>
        </w:rPr>
        <w:t>范大陵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C3535E">
        <w:rPr>
          <w:rFonts w:ascii="華康細圓體(P)" w:eastAsia="華康細圓體(P)" w:hint="eastAsia"/>
          <w:b/>
          <w:spacing w:val="0"/>
          <w:sz w:val="20"/>
        </w:rPr>
        <w:t>劉介磐</w:t>
      </w:r>
      <w:r w:rsidRPr="00342D1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535E" w:rsidRPr="00C3535E">
        <w:rPr>
          <w:rFonts w:ascii="華康隸書體W7(P)" w:eastAsia="華康隸書體W7(P)" w:hint="eastAsia"/>
          <w:bCs/>
          <w:spacing w:val="-12"/>
          <w:sz w:val="24"/>
        </w:rPr>
        <w:t>遇見生命中的貴人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7217CE" w:rsidRPr="007217CE">
        <w:rPr>
          <w:rFonts w:ascii="華康細圓體(P)" w:eastAsia="華康細圓體(P)" w:hint="eastAsia"/>
          <w:b/>
          <w:spacing w:val="0"/>
          <w:sz w:val="20"/>
        </w:rPr>
        <w:t>神選民生活的特質與見證</w:t>
      </w:r>
    </w:p>
    <w:p w:rsidR="002129C8" w:rsidRPr="007217CE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535E" w:rsidRPr="00C3535E">
        <w:rPr>
          <w:rFonts w:ascii="華康隸書體W7(P)" w:eastAsia="華康隸書體W7(P)" w:hint="eastAsia"/>
          <w:bCs/>
          <w:spacing w:val="-12"/>
          <w:sz w:val="24"/>
        </w:rPr>
        <w:t>路加福音19:1-10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7217CE" w:rsidRPr="007217CE">
        <w:rPr>
          <w:rFonts w:ascii="Times New Roman" w:eastAsia="華康細圓體(P)" w:hint="eastAsia"/>
          <w:b/>
          <w:spacing w:val="0"/>
          <w:sz w:val="20"/>
        </w:rPr>
        <w:t>:</w:t>
      </w:r>
      <w:r w:rsidR="007217CE" w:rsidRPr="007217CE">
        <w:rPr>
          <w:rFonts w:ascii="Times New Roman" w:eastAsia="華康細圓體(P)" w:hint="eastAsia"/>
          <w:b/>
          <w:spacing w:val="0"/>
          <w:sz w:val="20"/>
        </w:rPr>
        <w:t>歌羅西書</w:t>
      </w:r>
      <w:r w:rsidR="007217CE" w:rsidRPr="007217CE">
        <w:rPr>
          <w:rFonts w:ascii="華康細圓體(P)" w:eastAsia="華康細圓體(P)" w:hint="eastAsia"/>
          <w:b/>
          <w:spacing w:val="0"/>
          <w:sz w:val="20"/>
        </w:rPr>
        <w:t>3:12~17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F7F66" w:rsidRPr="009F7F66">
        <w:rPr>
          <w:rFonts w:ascii="華康隸書體W7(P)" w:eastAsia="華康隸書體W7(P)" w:hint="eastAsia"/>
          <w:bCs/>
          <w:spacing w:val="-12"/>
          <w:sz w:val="24"/>
        </w:rPr>
        <w:t xml:space="preserve">吳瑞碧姊妹 </w:t>
      </w:r>
      <w:r w:rsidR="00C3535E">
        <w:rPr>
          <w:rFonts w:ascii="華康隸書體W7(P)" w:eastAsia="華康隸書體W7(P)" w:hint="eastAsia"/>
          <w:bCs/>
          <w:spacing w:val="-12"/>
          <w:sz w:val="24"/>
        </w:rPr>
        <w:t>施兆利</w:t>
      </w:r>
      <w:r w:rsidR="009F7F66" w:rsidRPr="009F7F6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9F7F66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9F7F6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9F7F66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F6002" w:rsidRPr="009F7F66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9F7F66" w:rsidRPr="009F7F66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FC393A" w:rsidRDefault="00FC393A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</w:p>
    <w:p w:rsidR="007217CE" w:rsidRDefault="007217CE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  <w:r w:rsidRPr="007217CE">
        <w:rPr>
          <w:rFonts w:ascii="華康行楷體W5" w:eastAsia="華康行楷體W5" w:hAnsi="華康古印體" w:cs="Times New Roman" w:hint="eastAsia"/>
          <w:kern w:val="20"/>
        </w:rPr>
        <w:t>耶穌說：「今天救恩到了這家，因為他也是亞伯拉罕的子孫。</w:t>
      </w:r>
    </w:p>
    <w:p w:rsidR="00FB39B2" w:rsidRDefault="007217CE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217CE">
        <w:rPr>
          <w:rFonts w:ascii="華康行楷體W5" w:eastAsia="華康行楷體W5" w:hAnsi="華康古印體" w:cs="Times New Roman" w:hint="eastAsia"/>
          <w:kern w:val="20"/>
        </w:rPr>
        <w:t>人子來，為要尋找、拯救失喪的人。」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7A6133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Times New Roman" w:cs="Times New Roman"/>
          <w:kern w:val="20"/>
          <w:sz w:val="20"/>
          <w:szCs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FC393A">
        <w:rPr>
          <w:rFonts w:ascii="華康魏碑體(P)" w:eastAsia="華康魏碑體(P)" w:hAnsi="Times New Roman" w:cs="Times New Roman" w:hint="eastAsia"/>
          <w:spacing w:val="-4"/>
          <w:kern w:val="20"/>
        </w:rPr>
        <w:t>路加福音19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FC393A">
        <w:rPr>
          <w:rFonts w:ascii="華康行楷體W5" w:eastAsia="華康行楷體W5" w:hAnsi="華康古印體" w:cs="Times New Roman" w:hint="eastAsia"/>
          <w:kern w:val="20"/>
        </w:rPr>
        <w:t>9</w:t>
      </w:r>
      <w:r>
        <w:rPr>
          <w:rFonts w:ascii="華康行楷體W5" w:eastAsia="華康行楷體W5" w:hAnsi="華康古印體" w:cs="Times New Roman" w:hint="eastAsia"/>
          <w:kern w:val="20"/>
        </w:rPr>
        <w:t>~</w:t>
      </w:r>
      <w:r w:rsidR="00FC393A">
        <w:rPr>
          <w:rFonts w:ascii="華康行楷體W5" w:eastAsia="華康行楷體W5" w:hAnsi="華康古印體" w:cs="Times New Roman" w:hint="eastAsia"/>
          <w:kern w:val="20"/>
        </w:rPr>
        <w:t>10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C790A" w:rsidRPr="00E25114" w:rsidRDefault="00AC790A" w:rsidP="004C361D">
      <w:pPr>
        <w:spacing w:beforeLines="30" w:before="72" w:line="30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2511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日期︰</w:t>
      </w:r>
      <w:r w:rsidR="008E5154" w:rsidRPr="00E2511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2018年10/27~28(六~日)</w:t>
      </w:r>
    </w:p>
    <w:p w:rsidR="00AC790A" w:rsidRPr="00E25114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2511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地點︰捷運北投會館</w:t>
      </w:r>
    </w:p>
    <w:p w:rsidR="00AC790A" w:rsidRPr="00E25114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2511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講員︰簡春安弟兄(美國凱斯威斯頓大學社會工作博士、現任中信月刊發行人、中國信徒佈道會董事長)</w:t>
      </w:r>
    </w:p>
    <w:p w:rsidR="004C361D" w:rsidRPr="00E25114" w:rsidRDefault="004C361D" w:rsidP="004C361D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2511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邀請對象︰台灣各地基督徒聚會處</w:t>
      </w:r>
    </w:p>
    <w:p w:rsidR="00AC790A" w:rsidRPr="00E25114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2511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費用︰</w:t>
      </w:r>
      <w:r w:rsidR="007217CE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共</w:t>
      </w:r>
      <w:r w:rsidRPr="00E2511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1500(含住宿)，</w:t>
      </w:r>
      <w:r w:rsidR="007217CE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本</w:t>
      </w:r>
      <w:r w:rsidR="000101E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教會補助700元(住宿費)</w:t>
      </w:r>
    </w:p>
    <w:p w:rsidR="00AC790A" w:rsidRPr="00E25114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2511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報名︰8/15前，填妥報名資料連同費用送至辦公室</w:t>
      </w:r>
    </w:p>
    <w:p w:rsidR="00AC790A" w:rsidRPr="00E25114" w:rsidRDefault="008E5154" w:rsidP="004C361D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E25114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sym w:font="Wingdings" w:char="F0AE"/>
      </w:r>
      <w:r w:rsidRPr="00E25114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聚會內容及交通資訊</w:t>
      </w:r>
      <w:r w:rsidR="004C361D" w:rsidRPr="00E25114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，</w:t>
      </w:r>
      <w:r w:rsidRPr="00E25114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請詳閱報名單</w:t>
      </w:r>
      <w:r w:rsidR="004C361D" w:rsidRPr="00E25114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。</w:t>
      </w:r>
      <w:r w:rsidR="00FF5902" w:rsidRPr="00E25114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(報名單在長椅上)</w:t>
      </w:r>
    </w:p>
    <w:p w:rsidR="00AC790A" w:rsidRPr="00E25114" w:rsidRDefault="000101EF" w:rsidP="00AC790A">
      <w:pPr>
        <w:adjustRightInd/>
        <w:spacing w:beforeLines="20" w:before="48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E25114">
        <w:rPr>
          <w:rFonts w:ascii="微軟正黑體" w:eastAsia="微軟正黑體" w:hAnsi="微軟正黑體"/>
          <w:iCs/>
          <w:noProof/>
          <w:color w:val="000000"/>
          <w:spacing w:val="0"/>
          <w:kern w:val="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106680</wp:posOffset>
            </wp:positionV>
            <wp:extent cx="2232000" cy="1959220"/>
            <wp:effectExtent l="19050" t="19050" r="16510" b="222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聯合聚會DM-1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20"/>
                    <a:stretch/>
                  </pic:blipFill>
                  <pic:spPr bwMode="auto">
                    <a:xfrm>
                      <a:off x="0" y="0"/>
                      <a:ext cx="2232000" cy="195922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D1D" w:rsidRDefault="00784D1D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Default="000101EF" w:rsidP="002C3536">
      <w:pPr>
        <w:pStyle w:val="af0"/>
        <w:tabs>
          <w:tab w:val="clear" w:pos="4153"/>
          <w:tab w:val="clear" w:pos="8306"/>
        </w:tabs>
        <w:snapToGrid/>
        <w:spacing w:line="24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</w:rPr>
      </w:pPr>
    </w:p>
    <w:p w:rsidR="000101EF" w:rsidRPr="000101EF" w:rsidRDefault="000101EF">
      <w:pPr>
        <w:pStyle w:val="af0"/>
        <w:tabs>
          <w:tab w:val="clear" w:pos="4153"/>
          <w:tab w:val="clear" w:pos="8306"/>
        </w:tabs>
        <w:snapToGrid/>
        <w:spacing w:line="30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bookmarkStart w:id="0" w:name="_GoBack"/>
      <w:r>
        <w:rPr>
          <w:rFonts w:ascii="華康彩帶體 Std W7" w:eastAsia="華康彩帶體 Std W7" w:hAnsi="華康彩帶體 Std W7" w:hint="eastAsia"/>
          <w:iCs/>
          <w:noProof/>
          <w:color w:val="000000"/>
          <w:spacing w:val="6"/>
          <w:kern w:val="0"/>
          <w:sz w:val="22"/>
          <w:szCs w:val="22"/>
        </w:rPr>
        <w:t>8/8</w:t>
      </w:r>
      <w:r w:rsidRPr="000101EF">
        <w:rPr>
          <w:rFonts w:ascii="華康彩帶體 Std W7" w:eastAsia="華康彩帶體 Std W7" w:hAnsi="華康彩帶體 Std W7" w:hint="eastAsia"/>
          <w:iCs/>
          <w:noProof/>
          <w:color w:val="000000"/>
          <w:spacing w:val="6"/>
          <w:kern w:val="0"/>
          <w:sz w:val="22"/>
          <w:szCs w:val="22"/>
        </w:rPr>
        <w:t>【爸爸節】</w:t>
      </w:r>
      <w:r w:rsidR="009215AC" w:rsidRPr="000101E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父親</w:t>
      </w:r>
      <w:r w:rsidR="009215A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的角色常常</w:t>
      </w:r>
      <w:r w:rsidR="009215AC" w:rsidRPr="000101E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未被稱讚、未被注意，</w:t>
      </w:r>
      <w:r w:rsidR="009215A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卻</w:t>
      </w:r>
      <w:r w:rsidR="009215AC" w:rsidRPr="000101E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是</w:t>
      </w:r>
      <w:r w:rsidR="009215A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家庭中</w:t>
      </w:r>
      <w:r w:rsidR="009215AC" w:rsidRPr="000101E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寶貴的資產。</w:t>
      </w:r>
      <w:r w:rsidRPr="000101EF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父</w:t>
      </w:r>
      <w:r w:rsidRPr="000101EF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親節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將</w:t>
      </w:r>
      <w:r w:rsidRPr="000101EF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到，讓我們表達對父親、祖父，以及生命中父親般的人物</w:t>
      </w:r>
      <w:r w:rsidR="009215AC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—</w:t>
      </w:r>
      <w:r w:rsidR="009215AC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給予</w:t>
      </w:r>
      <w:r w:rsidRPr="000101EF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敬意和思念</w:t>
      </w:r>
      <w:r w:rsidR="005B3DBE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；並為尚未得救的父親獻上更深的代求</w:t>
      </w:r>
      <w:r w:rsidRPr="000101EF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。</w:t>
      </w:r>
      <w:bookmarkEnd w:id="0"/>
    </w:p>
    <w:sectPr w:rsidR="000101EF" w:rsidRPr="000101EF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38" w:rsidRDefault="00192C38">
      <w:r>
        <w:separator/>
      </w:r>
    </w:p>
  </w:endnote>
  <w:endnote w:type="continuationSeparator" w:id="0">
    <w:p w:rsidR="00192C38" w:rsidRDefault="0019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38" w:rsidRDefault="00192C38">
      <w:r>
        <w:separator/>
      </w:r>
    </w:p>
  </w:footnote>
  <w:footnote w:type="continuationSeparator" w:id="0">
    <w:p w:rsidR="00192C38" w:rsidRDefault="0019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0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im6uy7c3cAhXFVbwKHdHHAKUQjRx6BAgBEAU&amp;url=https://www.ambassadorsmagazine.org/1633.html?lang%3Dhk&amp;psig=AOvVaw068lIClNzjltQWXkl5JJx0&amp;ust=1533281502436400" TargetMode="External"/><Relationship Id="rId13" Type="http://schemas.microsoft.com/office/2007/relationships/hdphoto" Target="media/hdphoto2.wdp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www.taipeiassembly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google.com.tw/url?sa=i&amp;rct=j&amp;q=&amp;esrc=s&amp;source=images&amp;cd=&amp;cad=rja&amp;uact=8&amp;ved=2ahUKEwip5IPy8c3cAhUGErwKHQHkCVQQjRx6BAgBEAU&amp;url=http://www.ivsky.com/tupian/taoyi_v45274/pic_721405.html&amp;psig=AOvVaw2x6Su-OmUc9QaEWQQcZ5Am&amp;ust=1533282849071016" TargetMode="Externa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hyperlink" Target="https://www.nanhaisqua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2ahUKEwiswtDf7c3cAhUR7bwKHas-DWMQjRx6BAgBEAU&amp;url=http://www.ivsky.com/tupian/caise_hudie_jianying_v38746/pic_626322.html&amp;psig=AOvVaw3eLWVbO7jRvTAXK1TYnFBz&amp;ust=153328174118501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oogle.com.tw/url?sa=i&amp;rct=j&amp;q=&amp;esrc=s&amp;source=images&amp;cd=&amp;cad=rja&amp;uact=8&amp;ved=2ahUKEwiqiOX9783cAhVJUrwKHV_QBGcQjRx6BAgBEAU&amp;url=http://www.hi765.com/slw/&amp;psig=AOvVaw2xpfJlUb6jai9sgJtQYVDP&amp;ust=1533282308752553" TargetMode="External"/><Relationship Id="rId22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A506-0F39-49AD-AD37-253F6EB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174</TotalTime>
  <Pages>2</Pages>
  <Words>418</Words>
  <Characters>2386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2799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2018-08-03T03:06:00Z</cp:lastPrinted>
  <dcterms:created xsi:type="dcterms:W3CDTF">2018-08-02T03:44:00Z</dcterms:created>
  <dcterms:modified xsi:type="dcterms:W3CDTF">2018-08-03T04:13:00Z</dcterms:modified>
</cp:coreProperties>
</file>