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16A0" w:rsidRPr="000916A0" w:rsidRDefault="003024A6" w:rsidP="000916A0">
      <w:pPr>
        <w:pStyle w:val="xmsonormal"/>
        <w:shd w:val="clear" w:color="auto" w:fill="FFFFFF"/>
        <w:spacing w:before="0" w:beforeAutospacing="0" w:after="0" w:afterAutospacing="0" w:line="400" w:lineRule="exact"/>
        <w:ind w:leftChars="-50" w:left="-112" w:rightChars="-50" w:right="-112"/>
        <w:jc w:val="both"/>
        <w:rPr>
          <w:rFonts w:ascii="華康粗明體" w:eastAsia="華康粗明體" w:hAnsi="華康Sc黑體W4-B5(P)" w:cs="華康香港標準楷書"/>
          <w:bCs/>
          <w:spacing w:val="6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16A0">
        <w:rPr>
          <w:rFonts w:ascii="華康粗明體" w:eastAsia="華康粗明體" w:hAnsi="華康Sc黑體W4-B5(P)" w:cs="華康香港標準楷書" w:hint="eastAsia"/>
          <w:bCs/>
          <w:spacing w:val="6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F33F91" w:rsidRPr="000916A0" w:rsidRDefault="000916A0" w:rsidP="000916A0">
      <w:pPr>
        <w:pStyle w:val="xmsonormal"/>
        <w:shd w:val="clear" w:color="auto" w:fill="FFFFFF"/>
        <w:spacing w:before="0" w:beforeAutospacing="0" w:after="0" w:afterAutospacing="0" w:line="400" w:lineRule="exact"/>
        <w:ind w:leftChars="-50" w:left="-112" w:rightChars="-50" w:right="-112"/>
        <w:jc w:val="both"/>
        <w:rPr>
          <w:rFonts w:ascii="華康粗明體" w:eastAsia="華康粗明體" w:hAnsi="華康Sc黑體W4-B5(P)" w:cs="華康香港標準楷書"/>
          <w:bCs/>
          <w:spacing w:val="6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16A0">
        <w:rPr>
          <w:rFonts w:ascii="華康粗明體" w:eastAsia="華康粗明體" w:hAnsi="華康Sc黑體W4-B5(P)" w:cs="華康香港標準楷書" w:hint="eastAsia"/>
          <w:bCs/>
          <w:spacing w:val="6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916A0">
        <w:rPr>
          <w:rFonts w:ascii="華康粗明體" w:eastAsia="華康粗明體" w:hAnsi="華康Sc黑體W4-B5(P)" w:cs="華康香港標準楷書" w:hint="eastAsia"/>
          <w:bCs/>
          <w:spacing w:val="6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神的永能與神性</w:t>
      </w:r>
    </w:p>
    <w:p w:rsidR="00F33F91" w:rsidRPr="000916A0" w:rsidRDefault="000916A0" w:rsidP="000916A0">
      <w:pPr>
        <w:pStyle w:val="xmsonormal"/>
        <w:shd w:val="clear" w:color="auto" w:fill="FFFFFF"/>
        <w:spacing w:beforeLines="30" w:before="72" w:beforeAutospacing="0" w:after="0" w:afterAutospacing="0" w:line="400" w:lineRule="exact"/>
        <w:ind w:rightChars="-50" w:right="-112"/>
        <w:jc w:val="both"/>
        <w:rPr>
          <w:rFonts w:ascii="華康粗明體" w:eastAsia="華康粗明體" w:hAnsi="華康Sc黑體W4-B5(P)" w:cs="華康香港標準楷書"/>
          <w:bCs/>
          <w:spacing w:val="6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16A0">
        <w:rPr>
          <w:rFonts w:ascii="華康粗明體" w:eastAsia="華康粗明體" w:hAnsi="華康Sc黑體W4-B5(P)" w:cs="華康香港標準楷書" w:hint="eastAsia"/>
          <w:bCs/>
          <w:spacing w:val="6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劉耀仁</w:t>
      </w:r>
      <w:r w:rsidR="00F33F91" w:rsidRPr="000916A0">
        <w:rPr>
          <w:rFonts w:ascii="華康粗明體" w:eastAsia="華康粗明體" w:hAnsi="華康Sc黑體W4-B5(P)" w:cs="華康香港標準楷書" w:hint="eastAsia"/>
          <w:bCs/>
          <w:spacing w:val="6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弟兄</w:t>
      </w:r>
    </w:p>
    <w:p w:rsidR="000916A0" w:rsidRPr="000916A0" w:rsidRDefault="000916A0" w:rsidP="000916A0">
      <w:pPr>
        <w:pStyle w:val="xmsonormal"/>
        <w:shd w:val="clear" w:color="auto" w:fill="FFFFFF"/>
        <w:spacing w:before="0" w:beforeAutospacing="0" w:after="0" w:afterAutospacing="0" w:line="400" w:lineRule="exact"/>
        <w:ind w:rightChars="-50" w:right="-112"/>
        <w:jc w:val="both"/>
        <w:rPr>
          <w:rFonts w:ascii="華康粗明體" w:eastAsia="華康粗明體" w:hAnsi="華康Sc黑體W4-B5(P)" w:cs="華康香港標準楷書"/>
          <w:bCs/>
          <w:spacing w:val="6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16A0">
        <w:rPr>
          <w:rFonts w:ascii="華康粗明體" w:eastAsia="華康粗明體" w:hAnsi="華康Sc黑體W4-B5(P)" w:cs="華康香港標準楷書" w:hint="eastAsia"/>
          <w:bCs/>
          <w:spacing w:val="6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經文︰羅馬書1:20</w:t>
      </w:r>
    </w:p>
    <w:p w:rsidR="000916A0" w:rsidRPr="00085609" w:rsidRDefault="000916A0" w:rsidP="00873544">
      <w:pPr>
        <w:autoSpaceDE w:val="0"/>
        <w:autoSpaceDN w:val="0"/>
        <w:adjustRightInd/>
        <w:spacing w:beforeLines="100" w:before="240" w:line="320" w:lineRule="exact"/>
        <w:jc w:val="both"/>
        <w:textAlignment w:val="auto"/>
        <w:rPr>
          <w:rFonts w:ascii="華康仿宋體W4" w:eastAsia="華康仿宋體W4" w:hAnsi="微軟正黑體"/>
          <w:b/>
          <w:spacing w:val="0"/>
          <w:sz w:val="24"/>
          <w:szCs w:val="24"/>
          <w:shd w:val="pct15" w:color="auto" w:fill="FFFFFF"/>
        </w:rPr>
      </w:pPr>
      <w:r w:rsidRPr="00085609">
        <w:rPr>
          <w:rFonts w:ascii="華康仿宋體W4" w:eastAsia="華康仿宋體W4" w:hAnsi="微軟正黑體" w:hint="eastAsia"/>
          <w:b/>
          <w:spacing w:val="0"/>
          <w:sz w:val="24"/>
          <w:szCs w:val="24"/>
          <w:shd w:val="pct15" w:color="auto" w:fill="FFFFFF"/>
        </w:rPr>
        <w:t>眼見為憑：世人的常態</w:t>
      </w:r>
    </w:p>
    <w:p w:rsidR="000916A0" w:rsidRPr="00504F85" w:rsidRDefault="00085609" w:rsidP="00873544">
      <w:pPr>
        <w:autoSpaceDE w:val="0"/>
        <w:autoSpaceDN w:val="0"/>
        <w:adjustRightInd/>
        <w:spacing w:beforeLines="30" w:before="72" w:line="320" w:lineRule="exact"/>
        <w:ind w:left="220" w:hangingChars="100" w:hanging="220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916A0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心裡學早有研究，透過</w:t>
      </w:r>
      <w:r w:rsidR="000916A0" w:rsidRPr="00504F85">
        <w:rPr>
          <w:rFonts w:ascii="華康仿宋體W4" w:eastAsia="華康仿宋體W4" w:hAnsi="微軟正黑體" w:hint="eastAsia"/>
          <w:b/>
          <w:spacing w:val="0"/>
          <w:sz w:val="22"/>
          <w:szCs w:val="22"/>
        </w:rPr>
        <w:t>感官</w:t>
      </w:r>
      <w:r w:rsidR="000916A0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感知世界，是人類認知與學習的方式。</w:t>
      </w:r>
    </w:p>
    <w:p w:rsidR="000916A0" w:rsidRPr="00504F85" w:rsidRDefault="00085609" w:rsidP="00873544">
      <w:pPr>
        <w:autoSpaceDE w:val="0"/>
        <w:autoSpaceDN w:val="0"/>
        <w:adjustRightInd/>
        <w:spacing w:beforeLines="30" w:before="72" w:line="320" w:lineRule="exact"/>
        <w:ind w:left="220" w:hangingChars="100" w:hanging="220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916A0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感官：看、聽、聞、觸……，感知明暗、大小、高低、粗細、多少、香臭、美醜、冷熱、好壞、……，許多外在的情境</w:t>
      </w:r>
    </w:p>
    <w:p w:rsidR="000916A0" w:rsidRPr="00504F85" w:rsidRDefault="00085609" w:rsidP="00873544">
      <w:pPr>
        <w:autoSpaceDE w:val="0"/>
        <w:autoSpaceDN w:val="0"/>
        <w:adjustRightInd/>
        <w:spacing w:beforeLines="30" w:before="72" w:line="320" w:lineRule="exact"/>
        <w:ind w:left="220" w:hangingChars="100" w:hanging="220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916A0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形成：對物體的絕對判斷，及相對感知。</w:t>
      </w:r>
    </w:p>
    <w:p w:rsidR="000916A0" w:rsidRPr="00504F85" w:rsidRDefault="00085609" w:rsidP="00873544">
      <w:pPr>
        <w:autoSpaceDE w:val="0"/>
        <w:autoSpaceDN w:val="0"/>
        <w:adjustRightInd/>
        <w:spacing w:beforeLines="30" w:before="72" w:line="320" w:lineRule="exact"/>
        <w:ind w:left="220" w:hangingChars="100" w:hanging="220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916A0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進而形成：情感的、情緒的、好惡的、信賴與否、安全與否……的心理情境</w:t>
      </w:r>
    </w:p>
    <w:p w:rsidR="000916A0" w:rsidRPr="00085609" w:rsidRDefault="000916A0" w:rsidP="00873544">
      <w:pPr>
        <w:autoSpaceDE w:val="0"/>
        <w:autoSpaceDN w:val="0"/>
        <w:adjustRightInd/>
        <w:spacing w:beforeLines="100" w:before="240" w:line="320" w:lineRule="exact"/>
        <w:jc w:val="both"/>
        <w:textAlignment w:val="auto"/>
        <w:rPr>
          <w:rFonts w:ascii="華康仿宋體W4" w:eastAsia="華康仿宋體W4" w:hAnsi="微軟正黑體"/>
          <w:b/>
          <w:spacing w:val="0"/>
          <w:sz w:val="24"/>
          <w:szCs w:val="24"/>
          <w:shd w:val="pct15" w:color="auto" w:fill="FFFFFF"/>
        </w:rPr>
      </w:pPr>
      <w:r w:rsidRPr="00085609">
        <w:rPr>
          <w:rFonts w:ascii="華康仿宋體W4" w:eastAsia="華康仿宋體W4" w:hAnsi="微軟正黑體" w:hint="eastAsia"/>
          <w:b/>
          <w:spacing w:val="0"/>
          <w:sz w:val="24"/>
          <w:szCs w:val="24"/>
          <w:shd w:val="pct15" w:color="auto" w:fill="FFFFFF"/>
        </w:rPr>
        <w:t>感知，影響行為</w:t>
      </w:r>
    </w:p>
    <w:p w:rsidR="000916A0" w:rsidRPr="00504F85" w:rsidRDefault="00085609" w:rsidP="00873544">
      <w:pPr>
        <w:autoSpaceDE w:val="0"/>
        <w:autoSpaceDN w:val="0"/>
        <w:adjustRightInd/>
        <w:spacing w:beforeLines="30" w:before="72" w:line="320" w:lineRule="exact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916A0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感知，形成選擇及回應的態度</w:t>
      </w:r>
    </w:p>
    <w:p w:rsidR="000916A0" w:rsidRPr="00504F85" w:rsidRDefault="00085609" w:rsidP="00873544">
      <w:pPr>
        <w:autoSpaceDE w:val="0"/>
        <w:autoSpaceDN w:val="0"/>
        <w:adjustRightInd/>
        <w:spacing w:beforeLines="30" w:before="72" w:line="320" w:lineRule="exact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916A0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態度：主導行為</w:t>
      </w:r>
    </w:p>
    <w:p w:rsidR="000916A0" w:rsidRPr="00085609" w:rsidRDefault="000916A0" w:rsidP="00873544">
      <w:pPr>
        <w:autoSpaceDE w:val="0"/>
        <w:autoSpaceDN w:val="0"/>
        <w:adjustRightInd/>
        <w:spacing w:beforeLines="100" w:before="240" w:line="320" w:lineRule="exact"/>
        <w:jc w:val="both"/>
        <w:textAlignment w:val="auto"/>
        <w:rPr>
          <w:rFonts w:ascii="華康仿宋體W4" w:eastAsia="華康仿宋體W4" w:hAnsi="微軟正黑體"/>
          <w:b/>
          <w:spacing w:val="0"/>
          <w:sz w:val="24"/>
          <w:szCs w:val="24"/>
          <w:shd w:val="pct15" w:color="auto" w:fill="FFFFFF"/>
        </w:rPr>
      </w:pPr>
      <w:r w:rsidRPr="00085609">
        <w:rPr>
          <w:rFonts w:ascii="華康仿宋體W4" w:eastAsia="華康仿宋體W4" w:hAnsi="微軟正黑體" w:hint="eastAsia"/>
          <w:b/>
          <w:spacing w:val="0"/>
          <w:sz w:val="24"/>
          <w:szCs w:val="24"/>
          <w:shd w:val="pct15" w:color="auto" w:fill="FFFFFF"/>
        </w:rPr>
        <w:t>感知，影響判斷</w:t>
      </w:r>
    </w:p>
    <w:p w:rsidR="000916A0" w:rsidRPr="00085609" w:rsidRDefault="000916A0" w:rsidP="00873544">
      <w:pPr>
        <w:autoSpaceDE w:val="0"/>
        <w:autoSpaceDN w:val="0"/>
        <w:adjustRightInd/>
        <w:spacing w:beforeLines="100" w:before="240" w:line="320" w:lineRule="exact"/>
        <w:ind w:rightChars="-100" w:right="-224"/>
        <w:jc w:val="both"/>
        <w:textAlignment w:val="auto"/>
        <w:rPr>
          <w:rFonts w:ascii="華康仿宋體W4" w:eastAsia="華康仿宋體W4" w:hAnsi="微軟正黑體"/>
          <w:b/>
          <w:spacing w:val="0"/>
          <w:sz w:val="24"/>
          <w:szCs w:val="24"/>
          <w:shd w:val="pct15" w:color="auto" w:fill="FFFFFF"/>
        </w:rPr>
      </w:pPr>
      <w:r w:rsidRPr="00085609">
        <w:rPr>
          <w:rFonts w:ascii="華康仿宋體W4" w:eastAsia="華康仿宋體W4" w:hAnsi="微軟正黑體" w:hint="eastAsia"/>
          <w:b/>
          <w:spacing w:val="0"/>
          <w:sz w:val="24"/>
          <w:szCs w:val="24"/>
          <w:shd w:val="pct15" w:color="auto" w:fill="FFFFFF"/>
        </w:rPr>
        <w:t>感知，誘導人們被炫麗的外在吸引</w:t>
      </w:r>
    </w:p>
    <w:p w:rsidR="000916A0" w:rsidRPr="00085609" w:rsidRDefault="000916A0" w:rsidP="00873544">
      <w:pPr>
        <w:autoSpaceDE w:val="0"/>
        <w:autoSpaceDN w:val="0"/>
        <w:adjustRightInd/>
        <w:spacing w:beforeLines="100" w:before="240" w:line="320" w:lineRule="exact"/>
        <w:jc w:val="both"/>
        <w:textAlignment w:val="auto"/>
        <w:rPr>
          <w:rFonts w:ascii="華康仿宋體W4" w:eastAsia="華康仿宋體W4" w:hAnsi="微軟正黑體"/>
          <w:b/>
          <w:spacing w:val="0"/>
          <w:sz w:val="24"/>
          <w:szCs w:val="24"/>
          <w:shd w:val="pct15" w:color="auto" w:fill="FFFFFF"/>
        </w:rPr>
      </w:pPr>
      <w:r w:rsidRPr="00085609">
        <w:rPr>
          <w:rFonts w:ascii="華康仿宋體W4" w:eastAsia="華康仿宋體W4" w:hAnsi="微軟正黑體" w:hint="eastAsia"/>
          <w:b/>
          <w:spacing w:val="0"/>
          <w:sz w:val="24"/>
          <w:szCs w:val="24"/>
          <w:shd w:val="pct15" w:color="auto" w:fill="FFFFFF"/>
        </w:rPr>
        <w:t>眼見為憑？</w:t>
      </w:r>
    </w:p>
    <w:p w:rsidR="000916A0" w:rsidRPr="00504F85" w:rsidRDefault="00085609" w:rsidP="00873544">
      <w:pPr>
        <w:autoSpaceDE w:val="0"/>
        <w:autoSpaceDN w:val="0"/>
        <w:adjustRightInd/>
        <w:spacing w:beforeLines="30" w:before="72" w:line="320" w:lineRule="exact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916A0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是否限制了心智？</w:t>
      </w:r>
    </w:p>
    <w:p w:rsidR="000916A0" w:rsidRPr="00504F85" w:rsidRDefault="00085609" w:rsidP="00873544">
      <w:pPr>
        <w:autoSpaceDE w:val="0"/>
        <w:autoSpaceDN w:val="0"/>
        <w:adjustRightInd/>
        <w:spacing w:beforeLines="30" w:before="72" w:line="320" w:lineRule="exact"/>
        <w:ind w:left="220" w:hangingChars="100" w:hanging="220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916A0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是否被誘導往某個特定的方向思考？</w:t>
      </w:r>
    </w:p>
    <w:p w:rsidR="000916A0" w:rsidRPr="00504F85" w:rsidRDefault="00085609" w:rsidP="00873544">
      <w:pPr>
        <w:autoSpaceDE w:val="0"/>
        <w:autoSpaceDN w:val="0"/>
        <w:adjustRightInd/>
        <w:spacing w:beforeLines="30" w:before="72" w:line="320" w:lineRule="exact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916A0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是否遺忘了曾經有過的情感？</w:t>
      </w:r>
    </w:p>
    <w:p w:rsidR="000916A0" w:rsidRPr="00504F85" w:rsidRDefault="00085609" w:rsidP="00873544">
      <w:pPr>
        <w:autoSpaceDE w:val="0"/>
        <w:autoSpaceDN w:val="0"/>
        <w:adjustRightInd/>
        <w:spacing w:beforeLines="30" w:before="72" w:line="320" w:lineRule="exact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916A0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是否壓抑了</w:t>
      </w:r>
      <w:r w:rsidR="000916A0" w:rsidRPr="00504F85">
        <w:rPr>
          <w:rFonts w:ascii="華康仿宋體W4" w:eastAsia="華康仿宋體W4" w:hAnsi="微軟正黑體" w:hint="eastAsia"/>
          <w:b/>
          <w:spacing w:val="0"/>
          <w:sz w:val="22"/>
          <w:szCs w:val="22"/>
        </w:rPr>
        <w:t>「信心」</w:t>
      </w:r>
      <w:r w:rsidR="000916A0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的特殊價值？</w:t>
      </w:r>
    </w:p>
    <w:p w:rsidR="000916A0" w:rsidRPr="00504F85" w:rsidRDefault="00085609" w:rsidP="00873544">
      <w:pPr>
        <w:autoSpaceDE w:val="0"/>
        <w:autoSpaceDN w:val="0"/>
        <w:adjustRightInd/>
        <w:spacing w:beforeLines="30" w:before="72" w:line="320" w:lineRule="exact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916A0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基督知道世人需要看見的軟弱</w:t>
      </w:r>
    </w:p>
    <w:p w:rsidR="000916A0" w:rsidRPr="00504F85" w:rsidRDefault="00085609" w:rsidP="00873544">
      <w:pPr>
        <w:autoSpaceDE w:val="0"/>
        <w:autoSpaceDN w:val="0"/>
        <w:adjustRightInd/>
        <w:spacing w:beforeLines="30" w:before="72" w:line="320" w:lineRule="exact"/>
        <w:ind w:left="220" w:hangingChars="100" w:hanging="220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916A0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約4:48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「</w:t>
      </w:r>
      <w:r w:rsidR="000916A0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耶穌就對他說：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『</w:t>
      </w:r>
      <w:r w:rsidR="000916A0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若不看見神蹟奇事，你們總是不信。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』」</w:t>
      </w:r>
    </w:p>
    <w:p w:rsidR="000916A0" w:rsidRPr="00085609" w:rsidRDefault="000916A0" w:rsidP="00873544">
      <w:pPr>
        <w:autoSpaceDE w:val="0"/>
        <w:autoSpaceDN w:val="0"/>
        <w:adjustRightInd/>
        <w:spacing w:beforeLines="100" w:before="240" w:line="320" w:lineRule="exact"/>
        <w:jc w:val="both"/>
        <w:textAlignment w:val="auto"/>
        <w:rPr>
          <w:rFonts w:ascii="華康仿宋體W4" w:eastAsia="華康仿宋體W4" w:hAnsi="微軟正黑體"/>
          <w:b/>
          <w:spacing w:val="0"/>
          <w:sz w:val="24"/>
          <w:szCs w:val="24"/>
          <w:shd w:val="pct15" w:color="auto" w:fill="FFFFFF"/>
        </w:rPr>
      </w:pPr>
      <w:r w:rsidRPr="00085609">
        <w:rPr>
          <w:rFonts w:ascii="華康仿宋體W4" w:eastAsia="華康仿宋體W4" w:hAnsi="微軟正黑體" w:hint="eastAsia"/>
          <w:b/>
          <w:spacing w:val="0"/>
          <w:sz w:val="24"/>
          <w:szCs w:val="24"/>
          <w:shd w:val="pct15" w:color="auto" w:fill="FFFFFF"/>
        </w:rPr>
        <w:t>不憑眼見，是上帝持續要我們學習的功課</w:t>
      </w:r>
    </w:p>
    <w:p w:rsidR="000916A0" w:rsidRPr="00504F85" w:rsidRDefault="00085609" w:rsidP="00873544">
      <w:pPr>
        <w:autoSpaceDE w:val="0"/>
        <w:autoSpaceDN w:val="0"/>
        <w:adjustRightInd/>
        <w:spacing w:beforeLines="30" w:before="72" w:line="320" w:lineRule="exact"/>
        <w:ind w:left="220" w:hangingChars="100" w:hanging="220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916A0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哥林多後書5:7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「</w:t>
      </w:r>
      <w:r w:rsidR="000916A0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因我們行事為人是憑著信心，不是憑著眼見。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」</w:t>
      </w:r>
    </w:p>
    <w:p w:rsidR="000916A0" w:rsidRPr="00504F85" w:rsidRDefault="00E967A3" w:rsidP="00873544">
      <w:pPr>
        <w:autoSpaceDE w:val="0"/>
        <w:autoSpaceDN w:val="0"/>
        <w:adjustRightInd/>
        <w:spacing w:beforeLines="30" w:before="72" w:line="320" w:lineRule="exact"/>
        <w:ind w:left="220" w:hangingChars="100" w:hanging="220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916A0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亞伯拉罕憑著信心，獲得極大的祝福。</w:t>
      </w:r>
    </w:p>
    <w:p w:rsidR="000916A0" w:rsidRPr="00504F85" w:rsidRDefault="00E967A3" w:rsidP="00873544">
      <w:pPr>
        <w:autoSpaceDE w:val="0"/>
        <w:autoSpaceDN w:val="0"/>
        <w:adjustRightInd/>
        <w:spacing w:beforeLines="30" w:before="72" w:line="320" w:lineRule="exact"/>
        <w:ind w:left="220" w:hangingChars="100" w:hanging="220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916A0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百夫長的僕人蒙醫治（馬太福音8章）、被抬來的癱子、管會堂者的女兒、患血漏的女人 （馬太福音9章）、迦南婦人為被鬼附的女兒求（馬太福音15章）、……，許多因信心蒙福的例子。</w:t>
      </w:r>
    </w:p>
    <w:p w:rsidR="000916A0" w:rsidRPr="00E967A3" w:rsidRDefault="00504F85" w:rsidP="00873544">
      <w:pPr>
        <w:autoSpaceDE w:val="0"/>
        <w:autoSpaceDN w:val="0"/>
        <w:adjustRightInd/>
        <w:spacing w:beforeLines="100" w:before="240" w:line="320" w:lineRule="exact"/>
        <w:jc w:val="both"/>
        <w:textAlignment w:val="auto"/>
        <w:rPr>
          <w:rFonts w:ascii="華康仿宋體W4" w:eastAsia="華康仿宋體W4" w:hAnsi="微軟正黑體"/>
          <w:b/>
          <w:spacing w:val="0"/>
          <w:sz w:val="24"/>
          <w:szCs w:val="24"/>
          <w:shd w:val="pct15" w:color="auto" w:fill="FFFFFF"/>
        </w:rPr>
      </w:pPr>
      <w:r w:rsidRPr="00504F85">
        <w:rPr>
          <w:noProof/>
          <w:color w:val="0000F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1483360</wp:posOffset>
            </wp:positionH>
            <wp:positionV relativeFrom="paragraph">
              <wp:posOffset>201930</wp:posOffset>
            </wp:positionV>
            <wp:extent cx="1565275" cy="1047750"/>
            <wp:effectExtent l="0" t="0" r="0" b="0"/>
            <wp:wrapSquare wrapText="bothSides"/>
            <wp:docPr id="1" name="irc_mi" descr="相關圖片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609" w:rsidRPr="00E967A3">
        <w:rPr>
          <w:rFonts w:ascii="華康仿宋體W4" w:eastAsia="華康仿宋體W4" w:hAnsi="微軟正黑體" w:hint="eastAsia"/>
          <w:b/>
          <w:spacing w:val="0"/>
          <w:sz w:val="24"/>
          <w:szCs w:val="24"/>
          <w:shd w:val="pct15" w:color="auto" w:fill="FFFFFF"/>
        </w:rPr>
        <w:t>神的永能與神性</w:t>
      </w:r>
    </w:p>
    <w:p w:rsidR="00085609" w:rsidRPr="00504F85" w:rsidRDefault="00E967A3" w:rsidP="00873544">
      <w:pPr>
        <w:autoSpaceDE w:val="0"/>
        <w:autoSpaceDN w:val="0"/>
        <w:adjustRightInd/>
        <w:spacing w:beforeLines="30" w:before="72" w:line="320" w:lineRule="exact"/>
        <w:ind w:left="220" w:hangingChars="100" w:hanging="220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羅馬書1:20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「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自從造天地以來，上帝的永能和神性是明明可知的，雖是眼不能見，但藉著所造之物就可以曉得，叫人無可推諉。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」</w:t>
      </w:r>
    </w:p>
    <w:p w:rsidR="00085609" w:rsidRPr="00504F85" w:rsidRDefault="00E967A3" w:rsidP="00873544">
      <w:pPr>
        <w:autoSpaceDE w:val="0"/>
        <w:autoSpaceDN w:val="0"/>
        <w:adjustRightInd/>
        <w:spacing w:beforeLines="30" w:before="72" w:line="320" w:lineRule="exact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兩大面向</w:t>
      </w:r>
    </w:p>
    <w:p w:rsidR="00085609" w:rsidRPr="00504F85" w:rsidRDefault="00E967A3" w:rsidP="00873544">
      <w:pPr>
        <w:autoSpaceDE w:val="0"/>
        <w:autoSpaceDN w:val="0"/>
        <w:adjustRightInd/>
        <w:spacing w:beforeLines="30" w:before="72" w:line="320" w:lineRule="exact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創造</w:t>
      </w:r>
    </w:p>
    <w:p w:rsidR="00085609" w:rsidRPr="00504F85" w:rsidRDefault="00E967A3" w:rsidP="00873544">
      <w:pPr>
        <w:autoSpaceDE w:val="0"/>
        <w:autoSpaceDN w:val="0"/>
        <w:adjustRightInd/>
        <w:spacing w:beforeLines="30" w:before="72" w:line="320" w:lineRule="exact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賜生命的慈愛與救贖</w:t>
      </w:r>
    </w:p>
    <w:p w:rsidR="00504F85" w:rsidRDefault="00504F85" w:rsidP="00873544">
      <w:pPr>
        <w:autoSpaceDE w:val="0"/>
        <w:autoSpaceDN w:val="0"/>
        <w:adjustRightInd/>
        <w:spacing w:beforeLines="100" w:before="240" w:line="320" w:lineRule="exact"/>
        <w:jc w:val="both"/>
        <w:textAlignment w:val="auto"/>
        <w:rPr>
          <w:rFonts w:ascii="華康仿宋體W4" w:eastAsia="華康仿宋體W4" w:hAnsi="微軟正黑體"/>
          <w:b/>
          <w:spacing w:val="0"/>
          <w:sz w:val="24"/>
          <w:szCs w:val="24"/>
          <w:shd w:val="pct15" w:color="auto" w:fill="FFFFFF"/>
        </w:rPr>
      </w:pPr>
    </w:p>
    <w:p w:rsidR="00085609" w:rsidRPr="00E967A3" w:rsidRDefault="00085609" w:rsidP="00873544">
      <w:pPr>
        <w:autoSpaceDE w:val="0"/>
        <w:autoSpaceDN w:val="0"/>
        <w:adjustRightInd/>
        <w:spacing w:beforeLines="100" w:before="240" w:line="320" w:lineRule="exact"/>
        <w:jc w:val="both"/>
        <w:textAlignment w:val="auto"/>
        <w:rPr>
          <w:rFonts w:ascii="華康仿宋體W4" w:eastAsia="華康仿宋體W4" w:hAnsi="微軟正黑體"/>
          <w:b/>
          <w:spacing w:val="0"/>
          <w:sz w:val="24"/>
          <w:szCs w:val="24"/>
          <w:shd w:val="pct15" w:color="auto" w:fill="FFFFFF"/>
        </w:rPr>
      </w:pPr>
      <w:r w:rsidRPr="00E967A3">
        <w:rPr>
          <w:rFonts w:ascii="華康仿宋體W4" w:eastAsia="華康仿宋體W4" w:hAnsi="微軟正黑體" w:hint="eastAsia"/>
          <w:b/>
          <w:spacing w:val="0"/>
          <w:sz w:val="24"/>
          <w:szCs w:val="24"/>
          <w:shd w:val="pct15" w:color="auto" w:fill="FFFFFF"/>
        </w:rPr>
        <w:t>神的永能與神性：創造</w:t>
      </w:r>
    </w:p>
    <w:p w:rsidR="00085609" w:rsidRPr="00504F85" w:rsidRDefault="00E967A3" w:rsidP="00873544">
      <w:pPr>
        <w:autoSpaceDE w:val="0"/>
        <w:autoSpaceDN w:val="0"/>
        <w:adjustRightInd/>
        <w:spacing w:beforeLines="30" w:before="72" w:line="320" w:lineRule="exact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自有永有</w:t>
      </w:r>
    </w:p>
    <w:p w:rsidR="00085609" w:rsidRPr="00504F85" w:rsidRDefault="00E967A3" w:rsidP="00873544">
      <w:pPr>
        <w:autoSpaceDE w:val="0"/>
        <w:autoSpaceDN w:val="0"/>
        <w:adjustRightInd/>
        <w:spacing w:beforeLines="30" w:before="72" w:line="320" w:lineRule="exact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創造天地宇宙萬物</w:t>
      </w:r>
    </w:p>
    <w:p w:rsidR="00085609" w:rsidRPr="00504F85" w:rsidRDefault="00E967A3" w:rsidP="00873544">
      <w:pPr>
        <w:autoSpaceDE w:val="0"/>
        <w:autoSpaceDN w:val="0"/>
        <w:adjustRightInd/>
        <w:spacing w:beforeLines="30" w:before="72" w:line="320" w:lineRule="exact"/>
        <w:ind w:left="220" w:hangingChars="100" w:hanging="220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出埃及記3:14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「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上帝對摩西說：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『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我是自有永有的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』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；又說：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『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你要對以色列人這樣說：那自有的打發我到你們這裏來。』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」</w:t>
      </w:r>
    </w:p>
    <w:p w:rsidR="00085609" w:rsidRPr="00504F85" w:rsidRDefault="00E967A3" w:rsidP="00873544">
      <w:pPr>
        <w:autoSpaceDE w:val="0"/>
        <w:autoSpaceDN w:val="0"/>
        <w:adjustRightInd/>
        <w:spacing w:beforeLines="30" w:before="72" w:line="320" w:lineRule="exact"/>
        <w:ind w:left="220" w:hangingChars="100" w:hanging="220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自有永有：即「自我存在」。不受任何外界的任何力量影響祂的存在或不存在；祂是絕對自我永遠存在者。祂是超越受造界存在的存在者，萬物尚未存在，祂已是「自有永有」，「自存自在」；「自有」即非受造而有，祂是超越時間與空間的「自有永有者」，希伯來文稱為「我是」，祂是永恆不變的「我是」。</w:t>
      </w:r>
    </w:p>
    <w:p w:rsidR="00504F85" w:rsidRDefault="00085609" w:rsidP="00873544">
      <w:pPr>
        <w:autoSpaceDE w:val="0"/>
        <w:autoSpaceDN w:val="0"/>
        <w:adjustRightInd/>
        <w:spacing w:beforeLines="100" w:before="240" w:line="320" w:lineRule="exact"/>
        <w:jc w:val="both"/>
        <w:textAlignment w:val="auto"/>
        <w:rPr>
          <w:rFonts w:ascii="華康仿宋體W4" w:eastAsia="華康仿宋體W4" w:hAnsi="微軟正黑體"/>
          <w:b/>
          <w:spacing w:val="0"/>
          <w:sz w:val="24"/>
          <w:szCs w:val="24"/>
          <w:shd w:val="pct15" w:color="auto" w:fill="FFFFFF"/>
        </w:rPr>
      </w:pPr>
      <w:r w:rsidRPr="00E967A3">
        <w:rPr>
          <w:rFonts w:ascii="華康仿宋體W4" w:eastAsia="華康仿宋體W4" w:hAnsi="微軟正黑體" w:hint="eastAsia"/>
          <w:b/>
          <w:spacing w:val="0"/>
          <w:sz w:val="24"/>
          <w:szCs w:val="24"/>
          <w:shd w:val="pct15" w:color="auto" w:fill="FFFFFF"/>
        </w:rPr>
        <w:t>神的永能與神性：</w:t>
      </w:r>
    </w:p>
    <w:p w:rsidR="00085609" w:rsidRPr="00E967A3" w:rsidRDefault="00504F85" w:rsidP="00504F85">
      <w:pPr>
        <w:autoSpaceDE w:val="0"/>
        <w:autoSpaceDN w:val="0"/>
        <w:adjustRightInd/>
        <w:spacing w:line="320" w:lineRule="exact"/>
        <w:jc w:val="both"/>
        <w:textAlignment w:val="auto"/>
        <w:rPr>
          <w:rFonts w:ascii="華康仿宋體W4" w:eastAsia="華康仿宋體W4" w:hAnsi="微軟正黑體"/>
          <w:b/>
          <w:spacing w:val="0"/>
          <w:sz w:val="24"/>
          <w:szCs w:val="24"/>
          <w:shd w:val="pct15" w:color="auto" w:fill="FFFFFF"/>
        </w:rPr>
      </w:pPr>
      <w:r w:rsidRPr="00504F85">
        <w:rPr>
          <w:rFonts w:ascii="華康仿宋體W4" w:eastAsia="華康仿宋體W4" w:hAnsi="微軟正黑體" w:hint="eastAsia"/>
          <w:b/>
          <w:spacing w:val="0"/>
          <w:sz w:val="24"/>
          <w:szCs w:val="24"/>
        </w:rPr>
        <w:t xml:space="preserve">  </w:t>
      </w:r>
      <w:r w:rsidR="00085609" w:rsidRPr="00E967A3">
        <w:rPr>
          <w:rFonts w:ascii="華康仿宋體W4" w:eastAsia="華康仿宋體W4" w:hAnsi="微軟正黑體" w:hint="eastAsia"/>
          <w:b/>
          <w:spacing w:val="0"/>
          <w:sz w:val="24"/>
          <w:szCs w:val="24"/>
          <w:shd w:val="pct15" w:color="auto" w:fill="FFFFFF"/>
        </w:rPr>
        <w:t>賜生命的慈愛與救贖</w:t>
      </w:r>
    </w:p>
    <w:p w:rsidR="00085609" w:rsidRPr="00504F85" w:rsidRDefault="00E967A3" w:rsidP="00873544">
      <w:pPr>
        <w:autoSpaceDE w:val="0"/>
        <w:autoSpaceDN w:val="0"/>
        <w:adjustRightInd/>
        <w:spacing w:beforeLines="30" w:before="72" w:line="320" w:lineRule="exact"/>
        <w:ind w:left="220" w:hangingChars="100" w:hanging="220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創2:7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「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耶和華上帝用地上的塵土造人，將生氣吹在他鼻孔裏，他就成了有靈的活人，名叫亞當。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」</w:t>
      </w:r>
    </w:p>
    <w:p w:rsidR="00085609" w:rsidRPr="00504F85" w:rsidRDefault="00E967A3" w:rsidP="00873544">
      <w:pPr>
        <w:autoSpaceDE w:val="0"/>
        <w:autoSpaceDN w:val="0"/>
        <w:adjustRightInd/>
        <w:spacing w:beforeLines="30" w:before="72" w:line="320" w:lineRule="exact"/>
        <w:ind w:left="220" w:hangingChars="100" w:hanging="220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賽9:6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「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因有一嬰孩為我們而生； 有一子賜給我們。政權必擔在他的肩頭上；他名稱為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『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奇妙策士、全能的上帝、永在的父、和平的君。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』」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 xml:space="preserve"> </w:t>
      </w:r>
    </w:p>
    <w:p w:rsidR="00085609" w:rsidRPr="00504F85" w:rsidRDefault="00E967A3" w:rsidP="00873544">
      <w:pPr>
        <w:autoSpaceDE w:val="0"/>
        <w:autoSpaceDN w:val="0"/>
        <w:adjustRightInd/>
        <w:spacing w:beforeLines="30" w:before="72" w:line="320" w:lineRule="exact"/>
        <w:ind w:left="220" w:hangingChars="100" w:hanging="220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太8:17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「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這是要應驗先知以賽亞的話，說：他代替我們的軟弱，擔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當我們的疾病。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」</w:t>
      </w:r>
    </w:p>
    <w:p w:rsidR="00085609" w:rsidRPr="00504F85" w:rsidRDefault="00E967A3" w:rsidP="00873544">
      <w:pPr>
        <w:autoSpaceDE w:val="0"/>
        <w:autoSpaceDN w:val="0"/>
        <w:adjustRightInd/>
        <w:spacing w:beforeLines="30" w:before="72" w:line="320" w:lineRule="exact"/>
        <w:ind w:left="220" w:hangingChars="100" w:hanging="220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腓2:6-8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「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他本有上帝的形像，不以自己與上帝同等為強奪的；反倒虛己，取了奴僕的形像，成為人的樣式；既有人的樣子，就自己卑微，存心順服，以至於死，且死在十字架上。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」</w:t>
      </w:r>
    </w:p>
    <w:p w:rsidR="00085609" w:rsidRPr="00504F85" w:rsidRDefault="00085609" w:rsidP="00873544">
      <w:pPr>
        <w:autoSpaceDE w:val="0"/>
        <w:autoSpaceDN w:val="0"/>
        <w:adjustRightInd/>
        <w:spacing w:beforeLines="100" w:before="240" w:line="320" w:lineRule="exact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羅馬書1:20</w:t>
      </w:r>
      <w:r w:rsidR="00E967A3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「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自從造天地以來，上帝的永能和神性是明明可知的，雖是眼不能見，但藉著所造之物就可以曉得，叫人無可推諉。</w:t>
      </w:r>
      <w:r w:rsidR="00E967A3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」</w:t>
      </w:r>
    </w:p>
    <w:p w:rsidR="00085609" w:rsidRPr="00504F85" w:rsidRDefault="00E967A3" w:rsidP="00873544">
      <w:pPr>
        <w:autoSpaceDE w:val="0"/>
        <w:autoSpaceDN w:val="0"/>
        <w:adjustRightInd/>
        <w:spacing w:beforeLines="30" w:before="72" w:line="320" w:lineRule="exact"/>
        <w:ind w:left="220" w:hangingChars="100" w:hanging="220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神已經賜下恩典與能力，需要在透過「眼見」證明神嗎？</w:t>
      </w:r>
    </w:p>
    <w:p w:rsidR="00085609" w:rsidRPr="00504F85" w:rsidRDefault="00E967A3" w:rsidP="00873544">
      <w:pPr>
        <w:autoSpaceDE w:val="0"/>
        <w:autoSpaceDN w:val="0"/>
        <w:adjustRightInd/>
        <w:spacing w:beforeLines="30" w:before="72" w:line="320" w:lineRule="exact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參與「醫治特會」？</w:t>
      </w:r>
    </w:p>
    <w:p w:rsidR="00085609" w:rsidRPr="00504F85" w:rsidRDefault="00E967A3" w:rsidP="00873544">
      <w:pPr>
        <w:autoSpaceDE w:val="0"/>
        <w:autoSpaceDN w:val="0"/>
        <w:adjustRightInd/>
        <w:spacing w:beforeLines="30" w:before="72" w:line="320" w:lineRule="exact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參與「神的大能奮興特會」？</w:t>
      </w:r>
    </w:p>
    <w:p w:rsidR="00085609" w:rsidRPr="00504F85" w:rsidRDefault="00E967A3" w:rsidP="00873544">
      <w:pPr>
        <w:autoSpaceDE w:val="0"/>
        <w:autoSpaceDN w:val="0"/>
        <w:adjustRightInd/>
        <w:spacing w:beforeLines="30" w:before="72" w:line="320" w:lineRule="exact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展現成功、享受的生活與外在？</w:t>
      </w:r>
    </w:p>
    <w:p w:rsidR="00085609" w:rsidRPr="00E967A3" w:rsidRDefault="00085609" w:rsidP="00873544">
      <w:pPr>
        <w:autoSpaceDE w:val="0"/>
        <w:autoSpaceDN w:val="0"/>
        <w:adjustRightInd/>
        <w:spacing w:beforeLines="100" w:before="240" w:line="320" w:lineRule="exact"/>
        <w:jc w:val="both"/>
        <w:textAlignment w:val="auto"/>
        <w:rPr>
          <w:rFonts w:ascii="華康仿宋體W4" w:eastAsia="華康仿宋體W4" w:hAnsi="微軟正黑體"/>
          <w:b/>
          <w:spacing w:val="0"/>
          <w:sz w:val="24"/>
          <w:szCs w:val="24"/>
          <w:shd w:val="pct15" w:color="auto" w:fill="FFFFFF"/>
        </w:rPr>
      </w:pPr>
      <w:r w:rsidRPr="00E967A3">
        <w:rPr>
          <w:rFonts w:ascii="華康仿宋體W4" w:eastAsia="華康仿宋體W4" w:hAnsi="微軟正黑體" w:hint="eastAsia"/>
          <w:b/>
          <w:spacing w:val="0"/>
          <w:sz w:val="24"/>
          <w:szCs w:val="24"/>
          <w:shd w:val="pct15" w:color="auto" w:fill="FFFFFF"/>
        </w:rPr>
        <w:t>「未見」的信心功課</w:t>
      </w:r>
    </w:p>
    <w:p w:rsidR="00085609" w:rsidRPr="00504F85" w:rsidRDefault="00E967A3" w:rsidP="00873544">
      <w:pPr>
        <w:autoSpaceDE w:val="0"/>
        <w:autoSpaceDN w:val="0"/>
        <w:adjustRightInd/>
        <w:spacing w:beforeLines="30" w:before="72" w:line="320" w:lineRule="exact"/>
        <w:ind w:left="220" w:hangingChars="100" w:hanging="220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太12:39（可8:11-12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、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路11:29-32）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「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耶穌回答說：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『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一個邪惡淫亂的世代求看神蹟，除了先知約拿的神蹟以外，再沒有神蹟給他們看。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』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」</w:t>
      </w:r>
    </w:p>
    <w:p w:rsidR="00085609" w:rsidRPr="00504F85" w:rsidRDefault="00E967A3" w:rsidP="00873544">
      <w:pPr>
        <w:autoSpaceDE w:val="0"/>
        <w:autoSpaceDN w:val="0"/>
        <w:adjustRightInd/>
        <w:spacing w:beforeLines="50" w:before="120" w:line="320" w:lineRule="exact"/>
        <w:ind w:left="220" w:hangingChars="100" w:hanging="220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路11:2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8「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耶穌說：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『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是，卻還不如聽上帝之道而遵守的人有福。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』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」</w:t>
      </w:r>
    </w:p>
    <w:p w:rsidR="00085609" w:rsidRPr="00504F85" w:rsidRDefault="00E967A3" w:rsidP="00873544">
      <w:pPr>
        <w:autoSpaceDE w:val="0"/>
        <w:autoSpaceDN w:val="0"/>
        <w:adjustRightInd/>
        <w:spacing w:beforeLines="50" w:before="120" w:line="320" w:lineRule="exact"/>
        <w:ind w:left="220" w:hangingChars="100" w:hanging="220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來11:1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「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信就是所望之事的實底，是未見之事的確據。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」</w:t>
      </w:r>
    </w:p>
    <w:p w:rsidR="000916A0" w:rsidRPr="00504F85" w:rsidRDefault="00E967A3" w:rsidP="00873544">
      <w:pPr>
        <w:autoSpaceDE w:val="0"/>
        <w:autoSpaceDN w:val="0"/>
        <w:adjustRightInd/>
        <w:spacing w:beforeLines="50" w:before="120" w:line="320" w:lineRule="exact"/>
        <w:ind w:left="220" w:hangingChars="100" w:hanging="220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太6:33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「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你們要先求他的國和他的義，這些東西都要加給你們了。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」</w:t>
      </w:r>
    </w:p>
    <w:p w:rsidR="000916A0" w:rsidRPr="00E967A3" w:rsidRDefault="00085609" w:rsidP="00873544">
      <w:pPr>
        <w:autoSpaceDE w:val="0"/>
        <w:autoSpaceDN w:val="0"/>
        <w:adjustRightInd/>
        <w:spacing w:beforeLines="100" w:before="240" w:line="320" w:lineRule="exact"/>
        <w:jc w:val="both"/>
        <w:textAlignment w:val="auto"/>
        <w:rPr>
          <w:rFonts w:ascii="華康仿宋體W4" w:eastAsia="華康仿宋體W4" w:hAnsi="微軟正黑體"/>
          <w:b/>
          <w:spacing w:val="0"/>
          <w:sz w:val="24"/>
          <w:szCs w:val="24"/>
          <w:shd w:val="pct15" w:color="auto" w:fill="FFFFFF"/>
        </w:rPr>
      </w:pPr>
      <w:r w:rsidRPr="00E967A3">
        <w:rPr>
          <w:rFonts w:ascii="華康仿宋體W4" w:eastAsia="華康仿宋體W4" w:hAnsi="微軟正黑體" w:hint="eastAsia"/>
          <w:b/>
          <w:spacing w:val="0"/>
          <w:sz w:val="24"/>
          <w:szCs w:val="24"/>
          <w:shd w:val="pct15" w:color="auto" w:fill="FFFFFF"/>
        </w:rPr>
        <w:lastRenderedPageBreak/>
        <w:t>學習神的智慧，不建立在「眼見」的基礎上</w:t>
      </w:r>
    </w:p>
    <w:p w:rsidR="00085609" w:rsidRPr="00504F85" w:rsidRDefault="00E967A3" w:rsidP="00504F85">
      <w:pPr>
        <w:autoSpaceDE w:val="0"/>
        <w:autoSpaceDN w:val="0"/>
        <w:adjustRightInd/>
        <w:spacing w:beforeLines="50" w:before="120" w:line="330" w:lineRule="exact"/>
        <w:ind w:left="220" w:hangingChars="100" w:hanging="220"/>
        <w:jc w:val="both"/>
        <w:textAlignment w:val="auto"/>
        <w:rPr>
          <w:rFonts w:ascii="華康仿宋體W4" w:eastAsia="華康仿宋體W4" w:hAnsi="微軟正黑體"/>
          <w:spacing w:val="0"/>
          <w:sz w:val="22"/>
          <w:szCs w:val="22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哥林多前書 2:4-5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「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我說的話、講的道，不是用智慧委婉的言語，乃是用聖靈</w:t>
      </w:r>
      <w:bookmarkStart w:id="0" w:name="_GoBack"/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和大能的明證，叫你們的信不在乎人的智慧，只在乎上帝的大能。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」</w:t>
      </w:r>
    </w:p>
    <w:p w:rsidR="004B3C21" w:rsidRDefault="00E967A3" w:rsidP="00504F85">
      <w:pPr>
        <w:autoSpaceDE w:val="0"/>
        <w:autoSpaceDN w:val="0"/>
        <w:adjustRightInd/>
        <w:spacing w:beforeLines="50" w:before="120" w:line="330" w:lineRule="exact"/>
        <w:ind w:left="220" w:hangingChars="100" w:hanging="220"/>
        <w:jc w:val="both"/>
        <w:textAlignment w:val="auto"/>
        <w:rPr>
          <w:rFonts w:ascii="微軟正黑體" w:eastAsia="微軟正黑體" w:hAnsi="微軟正黑體"/>
          <w:spacing w:val="-6"/>
          <w:sz w:val="28"/>
          <w:szCs w:val="28"/>
        </w:rPr>
      </w:pP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˙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哥林多前書 2:12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ab/>
        <w:t>-13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「</w:t>
      </w:r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我們所領受的，並不是世上</w:t>
      </w:r>
      <w:bookmarkEnd w:id="0"/>
      <w:r w:rsidR="00085609"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的靈，乃是從上帝來的靈，叫我們能知道上帝開恩賜給我們的事。並且我們講說這些事，不是用人智慧所指教的言語，乃是用 聖靈所指教的言語，將屬靈的話解釋屬靈的事(或譯：將屬靈的事講與屬靈的人)。</w:t>
      </w:r>
      <w:r w:rsidRPr="00504F85">
        <w:rPr>
          <w:rFonts w:ascii="華康仿宋體W4" w:eastAsia="華康仿宋體W4" w:hAnsi="微軟正黑體" w:hint="eastAsia"/>
          <w:spacing w:val="0"/>
          <w:sz w:val="22"/>
          <w:szCs w:val="22"/>
        </w:rPr>
        <w:t>」</w:t>
      </w:r>
      <w:r w:rsidR="004B3C21"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873544" w:rsidRPr="002A4765" w:rsidRDefault="00873544" w:rsidP="002A4765">
      <w:pPr>
        <w:spacing w:beforeLines="100" w:before="24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 w:rsidRPr="002A4765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9/22~26</w:t>
      </w:r>
    </w:p>
    <w:p w:rsidR="00873544" w:rsidRDefault="00873544" w:rsidP="002A4765">
      <w:pPr>
        <w:spacing w:line="400" w:lineRule="exact"/>
        <w:ind w:leftChars="-50" w:left="-112" w:rightChars="-100" w:right="-224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 w:rsidRPr="00745F80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【中秋韓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國</w:t>
      </w:r>
      <w:r w:rsidR="002A4765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˙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華人福音營</w:t>
      </w:r>
      <w:r w:rsidRPr="00745F80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短宣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代禱</w:t>
      </w:r>
      <w:r w:rsidRPr="00745F80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】</w:t>
      </w:r>
    </w:p>
    <w:p w:rsidR="00873544" w:rsidRPr="00C55CF7" w:rsidRDefault="00873544" w:rsidP="00873544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下週</w:t>
      </w:r>
      <w:r w:rsidRPr="00C55CF7">
        <w:rPr>
          <w:rFonts w:ascii="華康細圓體(P)" w:eastAsia="華康細圓體(P)" w:hint="eastAsia"/>
          <w:spacing w:val="0"/>
          <w:sz w:val="20"/>
        </w:rPr>
        <w:t>中秋節期間，</w:t>
      </w:r>
      <w:r w:rsidRPr="00C55CF7">
        <w:rPr>
          <w:rFonts w:ascii="華康細圓體(P)" w:eastAsia="華康細圓體(P)"/>
          <w:spacing w:val="0"/>
          <w:sz w:val="20"/>
        </w:rPr>
        <w:t>本教會將組隊</w:t>
      </w:r>
      <w:r w:rsidRPr="00C55CF7">
        <w:rPr>
          <w:rFonts w:ascii="華康細圓體(P)" w:eastAsia="華康細圓體(P)" w:hint="eastAsia"/>
          <w:spacing w:val="0"/>
          <w:sz w:val="20"/>
        </w:rPr>
        <w:t>赴韓</w:t>
      </w:r>
      <w:r w:rsidRPr="00C55CF7">
        <w:rPr>
          <w:rFonts w:ascii="華康細圓體(P)" w:eastAsia="華康細圓體(P)"/>
          <w:spacing w:val="0"/>
          <w:sz w:val="20"/>
        </w:rPr>
        <w:t>參與</w:t>
      </w:r>
      <w:r w:rsidRPr="00C55CF7">
        <w:rPr>
          <w:rFonts w:ascii="華康細圓體(P)" w:eastAsia="華康細圓體(P)" w:hint="eastAsia"/>
          <w:spacing w:val="0"/>
          <w:sz w:val="20"/>
        </w:rPr>
        <w:t>「安山東部聚會處」及「</w:t>
      </w:r>
      <w:r w:rsidRPr="00C55CF7">
        <w:rPr>
          <w:rFonts w:ascii="華康細圓體(P)" w:eastAsia="華康細圓體(P)"/>
          <w:spacing w:val="0"/>
          <w:sz w:val="20"/>
        </w:rPr>
        <w:t>大明洞</w:t>
      </w:r>
      <w:r w:rsidRPr="00C55CF7">
        <w:rPr>
          <w:rFonts w:ascii="華康細圓體(P)" w:eastAsia="華康細圓體(P)" w:hint="eastAsia"/>
          <w:spacing w:val="0"/>
          <w:sz w:val="20"/>
        </w:rPr>
        <w:t>聚會處」配搭華人福音佈道聚會。</w:t>
      </w:r>
    </w:p>
    <w:p w:rsidR="00873544" w:rsidRPr="00C55CF7" w:rsidRDefault="00873544" w:rsidP="00873544">
      <w:pPr>
        <w:tabs>
          <w:tab w:val="left" w:pos="495"/>
          <w:tab w:val="left" w:pos="1165"/>
          <w:tab w:val="right" w:pos="3360"/>
        </w:tabs>
        <w:spacing w:beforeLines="20" w:before="48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C55CF7">
        <w:rPr>
          <w:rFonts w:ascii="華康細圓體(P)" w:eastAsia="華康細圓體(P)" w:hint="eastAsia"/>
          <w:spacing w:val="0"/>
          <w:sz w:val="20"/>
        </w:rPr>
        <w:t>安山隊︰</w:t>
      </w:r>
      <w:r>
        <w:rPr>
          <w:rFonts w:ascii="華康細圓體(P)" w:eastAsia="華康細圓體(P)" w:hint="eastAsia"/>
          <w:spacing w:val="0"/>
          <w:sz w:val="20"/>
        </w:rPr>
        <w:t>吳錫澤、賴大隨、林秋鈴、林清喜(龍潭)、陳儀如(北投)</w:t>
      </w:r>
      <w:r w:rsidRPr="00C55CF7">
        <w:rPr>
          <w:rFonts w:ascii="華康細圓體(P)" w:eastAsia="華康細圓體(P)" w:hint="eastAsia"/>
          <w:spacing w:val="0"/>
          <w:sz w:val="20"/>
        </w:rPr>
        <w:t>等弟兄姊妹。</w:t>
      </w:r>
    </w:p>
    <w:p w:rsidR="00873544" w:rsidRPr="00C55CF7" w:rsidRDefault="00873544" w:rsidP="00873544">
      <w:pPr>
        <w:spacing w:beforeLines="20" w:before="48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C55CF7">
        <w:rPr>
          <w:rFonts w:ascii="華康細圓體(P)" w:eastAsia="華康細圓體(P)" w:hint="eastAsia"/>
          <w:spacing w:val="0"/>
          <w:sz w:val="20"/>
        </w:rPr>
        <w:t>大明洞</w:t>
      </w:r>
      <w:r>
        <w:rPr>
          <w:rFonts w:ascii="華康細圓體(P)" w:eastAsia="華康細圓體(P)" w:hint="eastAsia"/>
          <w:spacing w:val="0"/>
          <w:sz w:val="20"/>
        </w:rPr>
        <w:t>隊</w:t>
      </w:r>
      <w:r w:rsidRPr="00C55CF7">
        <w:rPr>
          <w:rFonts w:ascii="華康細圓體(P)" w:eastAsia="華康細圓體(P)" w:hint="eastAsia"/>
          <w:spacing w:val="0"/>
          <w:sz w:val="20"/>
        </w:rPr>
        <w:t>︰羅煜寰、</w:t>
      </w:r>
      <w:r>
        <w:rPr>
          <w:rFonts w:ascii="華康細圓體(P)" w:eastAsia="華康細圓體(P)" w:hint="eastAsia"/>
          <w:spacing w:val="0"/>
          <w:sz w:val="20"/>
        </w:rPr>
        <w:t>任 駿</w:t>
      </w:r>
      <w:r w:rsidRPr="00C55CF7">
        <w:rPr>
          <w:rFonts w:ascii="華康細圓體(P)" w:eastAsia="華康細圓體(P)" w:hint="eastAsia"/>
          <w:spacing w:val="0"/>
          <w:sz w:val="20"/>
        </w:rPr>
        <w:t>、徐漢慧、王雅麗、沈沂樂等弟兄姊妹。</w:t>
      </w:r>
    </w:p>
    <w:p w:rsidR="00873544" w:rsidRPr="005A6458" w:rsidRDefault="00873544" w:rsidP="00873544">
      <w:pPr>
        <w:tabs>
          <w:tab w:val="left" w:pos="495"/>
          <w:tab w:val="left" w:pos="1165"/>
          <w:tab w:val="right" w:pos="3360"/>
        </w:tabs>
        <w:spacing w:beforeLines="20" w:before="48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5A6458">
        <w:rPr>
          <w:rFonts w:ascii="華康細圓體(P)" w:eastAsia="華康細圓體(P)" w:hint="eastAsia"/>
          <w:spacing w:val="0"/>
          <w:sz w:val="20"/>
        </w:rPr>
        <w:t>敬請代禱</w:t>
      </w:r>
      <w:r>
        <w:rPr>
          <w:rFonts w:ascii="華康細圓體(P)" w:eastAsia="華康細圓體(P)" w:hint="eastAsia"/>
          <w:spacing w:val="0"/>
          <w:sz w:val="20"/>
        </w:rPr>
        <w:t>，</w:t>
      </w:r>
      <w:r w:rsidRPr="005A6458">
        <w:rPr>
          <w:rFonts w:ascii="華康細圓體(P)" w:eastAsia="華康細圓體(P)" w:hint="eastAsia"/>
          <w:spacing w:val="0"/>
          <w:sz w:val="20"/>
        </w:rPr>
        <w:t>願聖靈施恩</w:t>
      </w:r>
      <w:r>
        <w:rPr>
          <w:rFonts w:ascii="華康細圓體(P)" w:eastAsia="華康細圓體(P)" w:hint="eastAsia"/>
          <w:spacing w:val="0"/>
          <w:sz w:val="20"/>
        </w:rPr>
        <w:t>給</w:t>
      </w:r>
      <w:r w:rsidRPr="005A6458">
        <w:rPr>
          <w:rFonts w:ascii="華康細圓體(P)" w:eastAsia="華康細圓體(P)" w:hint="eastAsia"/>
          <w:spacing w:val="0"/>
          <w:sz w:val="20"/>
        </w:rPr>
        <w:t>華人，使他們樂意參加，</w:t>
      </w:r>
      <w:r>
        <w:rPr>
          <w:rFonts w:ascii="華康細圓體(P)" w:eastAsia="華康細圓體(P)" w:hint="eastAsia"/>
          <w:spacing w:val="0"/>
          <w:sz w:val="20"/>
        </w:rPr>
        <w:t>並</w:t>
      </w:r>
      <w:r w:rsidRPr="005A6458">
        <w:rPr>
          <w:rFonts w:ascii="華康細圓體(P)" w:eastAsia="華康細圓體(P)" w:hint="eastAsia"/>
          <w:spacing w:val="0"/>
          <w:sz w:val="20"/>
        </w:rPr>
        <w:t>接受基督為救主。</w:t>
      </w:r>
    </w:p>
    <w:p w:rsidR="00873544" w:rsidRDefault="00873544" w:rsidP="00873544">
      <w:pPr>
        <w:tabs>
          <w:tab w:val="left" w:pos="495"/>
          <w:tab w:val="left" w:pos="1165"/>
          <w:tab w:val="right" w:pos="3360"/>
        </w:tabs>
        <w:spacing w:beforeLines="100" w:before="240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F614BC">
        <w:rPr>
          <w:rFonts w:ascii="華康彩帶體 Std W7" w:eastAsia="華康彩帶體 Std W7" w:hAnsi="華康彩帶體 Std W7" w:hint="eastAsia"/>
          <w:iCs/>
          <w:color w:val="000000"/>
          <w:spacing w:val="0"/>
        </w:rPr>
        <w:t>【獎助學金】</w:t>
      </w:r>
      <w:r w:rsidRPr="00F614BC">
        <w:rPr>
          <w:rFonts w:ascii="華康細圓體(P)" w:eastAsia="華康細圓體(P)" w:hint="eastAsia"/>
          <w:spacing w:val="0"/>
          <w:sz w:val="20"/>
        </w:rPr>
        <w:t>大</w:t>
      </w:r>
      <w:r w:rsidRPr="0080285E">
        <w:rPr>
          <w:rFonts w:ascii="華康細圓體(P)" w:eastAsia="華康細圓體(P)" w:hint="eastAsia"/>
          <w:spacing w:val="0"/>
          <w:sz w:val="20"/>
        </w:rPr>
        <w:t>專、高中在學的弟兄姊妹，即日起至</w:t>
      </w:r>
      <w:r>
        <w:rPr>
          <w:rFonts w:ascii="華康細圓體(P)" w:eastAsia="華康細圓體(P)" w:hint="eastAsia"/>
          <w:spacing w:val="0"/>
          <w:sz w:val="20"/>
        </w:rPr>
        <w:t>9</w:t>
      </w:r>
      <w:r w:rsidRPr="0080285E">
        <w:rPr>
          <w:rFonts w:ascii="華康細圓體(P)" w:eastAsia="華康細圓體(P)" w:hint="eastAsia"/>
          <w:spacing w:val="0"/>
          <w:sz w:val="20"/>
        </w:rPr>
        <w:t>月</w:t>
      </w:r>
      <w:r>
        <w:rPr>
          <w:rFonts w:ascii="華康細圓體(P)" w:eastAsia="華康細圓體(P)" w:hint="eastAsia"/>
          <w:spacing w:val="0"/>
          <w:sz w:val="20"/>
        </w:rPr>
        <w:t>30</w:t>
      </w:r>
      <w:r w:rsidRPr="0080285E">
        <w:rPr>
          <w:rFonts w:ascii="華康細圓體(P)" w:eastAsia="華康細圓體(P)" w:hint="eastAsia"/>
          <w:spacing w:val="0"/>
          <w:sz w:val="20"/>
        </w:rPr>
        <w:t>日止可申請教會獎助學金。請至辦公室領取發給辦法及申請書。</w:t>
      </w:r>
    </w:p>
    <w:p w:rsidR="00D52980" w:rsidRPr="006F4F3D" w:rsidRDefault="00D52980" w:rsidP="003F368E">
      <w:pPr>
        <w:spacing w:beforeLines="50" w:before="12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D52980" w:rsidRPr="00326125" w:rsidRDefault="00D52980" w:rsidP="00D5298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D52980" w:rsidRPr="00326125" w:rsidRDefault="00D52980" w:rsidP="00D5298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B1DDE">
        <w:rPr>
          <w:rFonts w:ascii="華康細圓體(P)" w:eastAsia="華康細圓體(P)" w:hint="eastAsia"/>
          <w:b/>
          <w:spacing w:val="0"/>
          <w:sz w:val="20"/>
        </w:rPr>
        <w:t>劉耀仁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52980" w:rsidRPr="00326125" w:rsidRDefault="00D52980" w:rsidP="00D5298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D52980" w:rsidRDefault="00D52980" w:rsidP="00D5298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490BB3" w:rsidRDefault="00490BB3" w:rsidP="00D5298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初信造就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班</w:t>
      </w:r>
    </w:p>
    <w:p w:rsidR="00DA2F14" w:rsidRDefault="00D52980" w:rsidP="00DA2F1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D52980" w:rsidRDefault="00D52980" w:rsidP="00D52980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D52980" w:rsidRPr="00326125" w:rsidRDefault="00D52980" w:rsidP="00D52980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D52980" w:rsidRDefault="00D52980" w:rsidP="00D5298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1B1DDE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52980" w:rsidRDefault="00D52980" w:rsidP="00D5298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B1DDE">
        <w:rPr>
          <w:rFonts w:ascii="華康細圓體(P)" w:eastAsia="華康細圓體(P)" w:hint="eastAsia"/>
          <w:b/>
          <w:spacing w:val="0"/>
          <w:sz w:val="20"/>
        </w:rPr>
        <w:t>靳  黛</w:t>
      </w:r>
      <w:r w:rsidR="0012145C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12145C" w:rsidRPr="00326125" w:rsidRDefault="0012145C" w:rsidP="00D5298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12145C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12145C">
        <w:rPr>
          <w:rFonts w:ascii="華康細圓體(P)" w:eastAsia="華康細圓體(P)" w:hint="eastAsia"/>
          <w:b/>
          <w:spacing w:val="0"/>
          <w:sz w:val="20"/>
        </w:rPr>
        <w:t>:30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禱告</w:t>
      </w:r>
      <w:r w:rsidRPr="0012145C">
        <w:rPr>
          <w:rFonts w:ascii="華康細圓體(P)" w:eastAsia="華康細圓體(P)" w:hint="eastAsia"/>
          <w:b/>
          <w:spacing w:val="0"/>
          <w:sz w:val="20"/>
        </w:rPr>
        <w:t>會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</w:r>
      <w:r w:rsidR="001B1DDE">
        <w:rPr>
          <w:rFonts w:ascii="華康細圓體(P)" w:eastAsia="華康細圓體(P)" w:hint="eastAsia"/>
          <w:b/>
          <w:spacing w:val="0"/>
          <w:sz w:val="20"/>
        </w:rPr>
        <w:t>郭月琴</w:t>
      </w:r>
      <w:r w:rsidRPr="0012145C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D52980" w:rsidRDefault="00D52980" w:rsidP="00D5298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B1DDE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12145C" w:rsidRDefault="0012145C" w:rsidP="00D5298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12145C">
        <w:rPr>
          <w:rFonts w:ascii="華康細圓體(P)" w:eastAsia="華康細圓體(P)" w:hint="eastAsia"/>
          <w:b/>
          <w:spacing w:val="0"/>
          <w:sz w:val="20"/>
        </w:rPr>
        <w:t>19:00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</w:r>
      <w:r w:rsidR="001B1DDE">
        <w:rPr>
          <w:rFonts w:ascii="華康細圓體(P)" w:eastAsia="華康細圓體(P)" w:hint="eastAsia"/>
          <w:b/>
          <w:spacing w:val="0"/>
          <w:sz w:val="20"/>
        </w:rPr>
        <w:t>以馬忤斯課程</w:t>
      </w:r>
    </w:p>
    <w:p w:rsidR="00DA2F14" w:rsidRDefault="00D52980" w:rsidP="00D5298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DA2F14">
        <w:rPr>
          <w:rFonts w:ascii="華康細圓體(P)" w:eastAsia="華康細圓體(P)"/>
          <w:b/>
          <w:spacing w:val="0"/>
          <w:sz w:val="20"/>
        </w:rPr>
        <w:tab/>
      </w:r>
    </w:p>
    <w:p w:rsidR="00D52980" w:rsidRDefault="00286C3F" w:rsidP="00D5298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D52980"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D52980">
        <w:rPr>
          <w:rFonts w:ascii="華康細圓體(P)" w:eastAsia="華康細圓體(P)" w:hint="eastAsia"/>
          <w:b/>
          <w:spacing w:val="0"/>
          <w:sz w:val="20"/>
        </w:rPr>
        <w:t>8</w:t>
      </w:r>
      <w:r w:rsidR="00D52980"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="00D52980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D52980">
        <w:rPr>
          <w:rFonts w:ascii="華康細圓體(P)" w:eastAsia="華康細圓體(P)" w:hint="eastAsia"/>
          <w:b/>
          <w:spacing w:val="0"/>
          <w:sz w:val="20"/>
        </w:rPr>
        <w:t>社青</w:t>
      </w:r>
      <w:r w:rsidR="00D52980"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1B1DDE">
        <w:rPr>
          <w:rFonts w:ascii="華康細圓體(P)" w:eastAsia="華康細圓體(P)"/>
          <w:b/>
          <w:spacing w:val="0"/>
          <w:sz w:val="20"/>
        </w:rPr>
        <w:tab/>
      </w:r>
      <w:r w:rsidR="001B1DDE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490BB3" w:rsidRDefault="00156EE0" w:rsidP="00156EE0">
      <w:pPr>
        <w:spacing w:beforeLines="150" w:before="360" w:line="40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微軟正黑體" w:eastAsia="微軟正黑體" w:hAnsi="微軟正黑體" w:cstheme="minorBidi"/>
          <w:noProof/>
          <w:spacing w:val="0"/>
          <w:kern w:val="2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546100</wp:posOffset>
            </wp:positionV>
            <wp:extent cx="2129790" cy="2914650"/>
            <wp:effectExtent l="19050" t="19050" r="22860" b="1905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10412056(新)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6" b="33096"/>
                    <a:stretch/>
                  </pic:blipFill>
                  <pic:spPr bwMode="auto">
                    <a:xfrm>
                      <a:off x="0" y="0"/>
                      <a:ext cx="2129790" cy="29146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BB3" w:rsidRPr="003F368E">
        <w:rPr>
          <w:rFonts w:ascii="華康彩帶體 Std W7" w:eastAsia="華康彩帶體 Std W7" w:hAnsi="華康彩帶體 Std W7" w:hint="eastAsia"/>
          <w:spacing w:val="0"/>
          <w:szCs w:val="26"/>
        </w:rPr>
        <w:t>【10/7詩歌福音佈道會】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台北基督徒聚會處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第25</w:t>
      </w:r>
      <w:r w:rsidR="009F7F66">
        <w:rPr>
          <w:rFonts w:ascii="華康行楷體W5" w:eastAsia="華康行楷體W5" w:hAnsi="華康古印體" w:hint="eastAsia"/>
          <w:b/>
          <w:spacing w:val="-8"/>
          <w:szCs w:val="26"/>
        </w:rPr>
        <w:t>4</w:t>
      </w:r>
      <w:r w:rsidR="001B1DDE">
        <w:rPr>
          <w:rFonts w:ascii="華康行楷體W5" w:eastAsia="華康行楷體W5" w:hAnsi="華康古印體" w:hint="eastAsia"/>
          <w:b/>
          <w:spacing w:val="-8"/>
          <w:szCs w:val="26"/>
        </w:rPr>
        <w:t>7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 w:rsidR="0012145C">
        <w:rPr>
          <w:rFonts w:ascii="華康行楷體W5" w:eastAsia="華康行楷體W5" w:hAnsi="華康古印體" w:hint="eastAsia"/>
          <w:b/>
          <w:spacing w:val="-8"/>
          <w:szCs w:val="26"/>
        </w:rPr>
        <w:t>9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1B1DDE">
        <w:rPr>
          <w:rFonts w:ascii="華康行楷體W5" w:eastAsia="華康行楷體W5" w:hAnsi="華康古印體" w:hint="eastAsia"/>
          <w:b/>
          <w:spacing w:val="-8"/>
          <w:szCs w:val="26"/>
        </w:rPr>
        <w:t>16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10"/>
          <w:sz w:val="23"/>
          <w:szCs w:val="23"/>
        </w:rPr>
      </w:pPr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3" w:history="1">
        <w:r w:rsidRPr="00FB39B2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年度主題：天上的國民˙地上的教會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3F5664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EA5B30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B1DDE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53619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1B1DDE">
        <w:rPr>
          <w:rFonts w:ascii="華康細圓體(P)" w:eastAsia="華康細圓體(P)" w:hint="eastAsia"/>
          <w:b/>
          <w:spacing w:val="0"/>
          <w:sz w:val="20"/>
        </w:rPr>
        <w:t>劉耀仁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1B1DDE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B1DDE">
        <w:rPr>
          <w:rFonts w:ascii="華康隸書體W7(P)" w:eastAsia="華康隸書體W7(P)"/>
          <w:bCs/>
          <w:spacing w:val="-12"/>
          <w:sz w:val="24"/>
        </w:rPr>
        <w:tab/>
      </w:r>
      <w:r w:rsidR="001B1DDE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1B1DDE">
        <w:rPr>
          <w:rFonts w:ascii="華康細圓體(P)" w:eastAsia="華康細圓體(P)" w:hint="eastAsia"/>
          <w:b/>
          <w:spacing w:val="0"/>
          <w:sz w:val="20"/>
        </w:rPr>
        <w:t>劉耀仁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B1DDE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1B1DDE">
        <w:rPr>
          <w:rFonts w:ascii="華康隸書體W7(P)" w:eastAsia="華康隸書體W7(P)"/>
          <w:bCs/>
          <w:spacing w:val="-12"/>
          <w:sz w:val="24"/>
        </w:rPr>
        <w:tab/>
      </w:r>
      <w:r w:rsidR="001B1DDE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1B1DDE">
        <w:rPr>
          <w:rFonts w:ascii="華康細圓體(P)" w:eastAsia="華康細圓體(P)" w:hint="eastAsia"/>
          <w:b/>
          <w:spacing w:val="0"/>
          <w:sz w:val="20"/>
        </w:rPr>
        <w:t>王清清</w:t>
      </w:r>
      <w:r w:rsidRPr="00880BA0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1B1DDE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="002129C8" w:rsidRPr="002129C8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DA2F14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DA2F14">
        <w:rPr>
          <w:rFonts w:ascii="華康細圓體(P)" w:eastAsia="華康細圓體(P)" w:hint="eastAsia"/>
          <w:b/>
          <w:spacing w:val="0"/>
          <w:sz w:val="20"/>
        </w:rPr>
        <w:t>劉</w:t>
      </w:r>
      <w:r w:rsidR="00D12029">
        <w:rPr>
          <w:rFonts w:ascii="華康細圓體(P)" w:eastAsia="華康細圓體(P)" w:hint="eastAsia"/>
          <w:b/>
          <w:spacing w:val="0"/>
          <w:sz w:val="20"/>
        </w:rPr>
        <w:t>介磐</w:t>
      </w:r>
      <w:r w:rsidR="003D773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B1DDE" w:rsidRPr="001B1DDE">
        <w:rPr>
          <w:rFonts w:ascii="華康隸書體W7(P)" w:eastAsia="華康隸書體W7(P)" w:hint="eastAsia"/>
          <w:bCs/>
          <w:spacing w:val="-12"/>
          <w:sz w:val="24"/>
        </w:rPr>
        <w:t>神的永能與神性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D12029" w:rsidRPr="00D12029">
        <w:rPr>
          <w:rFonts w:ascii="華康細圓體(P)" w:eastAsia="華康細圓體(P)" w:hint="eastAsia"/>
          <w:b/>
          <w:spacing w:val="0"/>
          <w:sz w:val="20"/>
        </w:rPr>
        <w:t>麥基洗德等次的祭司</w:t>
      </w:r>
    </w:p>
    <w:p w:rsidR="002129C8" w:rsidRPr="00D12029" w:rsidRDefault="00FB39B2" w:rsidP="0023341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B1DDE" w:rsidRPr="001B1DDE">
        <w:rPr>
          <w:rFonts w:ascii="華康隸書體W7(P)" w:eastAsia="華康隸書體W7(P)" w:hint="eastAsia"/>
          <w:bCs/>
          <w:spacing w:val="-12"/>
          <w:sz w:val="24"/>
        </w:rPr>
        <w:t>羅馬書1:20</w:t>
      </w:r>
      <w:r w:rsidR="001B1DDE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D12029" w:rsidRPr="00D12029">
        <w:rPr>
          <w:rFonts w:ascii="Times New Roman" w:eastAsia="華康細圓體(P)" w:hint="eastAsia"/>
          <w:b/>
          <w:spacing w:val="0"/>
          <w:sz w:val="20"/>
        </w:rPr>
        <w:t>希伯來書</w:t>
      </w:r>
      <w:r w:rsidR="00D12029" w:rsidRPr="00D12029">
        <w:rPr>
          <w:rFonts w:ascii="華康細圓體(P)" w:eastAsia="華康細圓體(P)" w:hint="eastAsia"/>
          <w:b/>
          <w:spacing w:val="0"/>
          <w:sz w:val="20"/>
        </w:rPr>
        <w:t>7:17</w:t>
      </w:r>
    </w:p>
    <w:p w:rsidR="00FB39B2" w:rsidRDefault="00FB39B2" w:rsidP="002129C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B1DDE" w:rsidRPr="001B1DDE">
        <w:rPr>
          <w:rFonts w:ascii="華康隸書體W7(P)" w:eastAsia="華康隸書體W7(P)" w:hint="eastAsia"/>
          <w:bCs/>
          <w:spacing w:val="-12"/>
          <w:sz w:val="24"/>
        </w:rPr>
        <w:t>黃玉成弟兄 楊晴智姊妹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156EE0">
        <w:rPr>
          <w:rFonts w:ascii="Times New Roman" w:eastAsia="華康細圓體(P)" w:hint="eastAsia"/>
          <w:b/>
          <w:spacing w:val="0"/>
          <w:sz w:val="20"/>
        </w:rPr>
        <w:t>林寶猜姊妹</w:t>
      </w:r>
      <w:r w:rsidR="00156EE0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156EE0">
        <w:rPr>
          <w:rFonts w:ascii="Times New Roman" w:eastAsia="華康細圓體(P)" w:hint="eastAsia"/>
          <w:b/>
          <w:spacing w:val="0"/>
          <w:sz w:val="20"/>
        </w:rPr>
        <w:t>吳瑞碧姊妹</w:t>
      </w:r>
    </w:p>
    <w:p w:rsidR="00AF6002" w:rsidRPr="003F5664" w:rsidRDefault="00FB39B2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672F4A" w:rsidRDefault="00672F4A" w:rsidP="00727D3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行楷體W5" w:eastAsia="華康行楷體W5" w:hAnsi="華康古印體" w:cs="Times New Roman"/>
          <w:kern w:val="20"/>
        </w:rPr>
      </w:pPr>
    </w:p>
    <w:p w:rsidR="00156EE0" w:rsidRPr="00156EE0" w:rsidRDefault="00156EE0" w:rsidP="00156EE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156EE0">
        <w:rPr>
          <w:rFonts w:ascii="華康行楷體W5" w:eastAsia="華康行楷體W5" w:hAnsi="華康古印體" w:cs="Times New Roman" w:hint="eastAsia"/>
          <w:kern w:val="20"/>
        </w:rPr>
        <w:t>要以他的聖名誇耀；尋求耶和華的人，心中應當歡喜。</w:t>
      </w:r>
    </w:p>
    <w:p w:rsidR="00FB39B2" w:rsidRDefault="00156EE0" w:rsidP="00156EE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156EE0">
        <w:rPr>
          <w:rFonts w:ascii="華康行楷體W5" w:eastAsia="華康行楷體W5" w:hAnsi="華康古印體" w:cs="Times New Roman" w:hint="eastAsia"/>
          <w:kern w:val="20"/>
        </w:rPr>
        <w:t>要尋求耶和華與他的能力，時常尋求他的面。</w:t>
      </w:r>
      <w:r w:rsidR="00FB39B2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</w:t>
      </w:r>
    </w:p>
    <w:p w:rsidR="00BD182C" w:rsidRPr="00992756" w:rsidRDefault="00FB39B2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</w:t>
      </w:r>
      <w:r w:rsidR="007B2916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DA2F14">
        <w:rPr>
          <w:rFonts w:ascii="華康行楷體W5" w:eastAsia="華康行楷體W5" w:hAnsi="華康古印體" w:cs="Times New Roman" w:hint="eastAsia"/>
          <w:kern w:val="20"/>
        </w:rPr>
        <w:t>歷代志上16</w:t>
      </w:r>
      <w:r w:rsidRPr="00BD182C">
        <w:rPr>
          <w:rFonts w:ascii="華康行楷體W5" w:eastAsia="華康行楷體W5" w:hAnsi="華康古印體" w:cs="Times New Roman" w:hint="eastAsia"/>
          <w:kern w:val="20"/>
        </w:rPr>
        <w:t>:</w:t>
      </w:r>
      <w:r w:rsidR="00156EE0">
        <w:rPr>
          <w:rFonts w:ascii="華康行楷體W5" w:eastAsia="華康行楷體W5" w:hAnsi="華康古印體" w:cs="Times New Roman" w:hint="eastAsia"/>
          <w:kern w:val="20"/>
        </w:rPr>
        <w:t>10</w:t>
      </w:r>
      <w:r w:rsidR="004E488E">
        <w:rPr>
          <w:rFonts w:ascii="華康行楷體W5" w:eastAsia="華康行楷體W5" w:hAnsi="華康古印體" w:cs="Times New Roman" w:hint="eastAsia"/>
          <w:kern w:val="20"/>
        </w:rPr>
        <w:t>~</w:t>
      </w:r>
      <w:r w:rsidR="00156EE0">
        <w:rPr>
          <w:rFonts w:ascii="華康行楷體W5" w:eastAsia="華康行楷體W5" w:hAnsi="華康古印體" w:cs="Times New Roman" w:hint="eastAsia"/>
          <w:kern w:val="20"/>
        </w:rPr>
        <w:t>11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3F5664" w:rsidRPr="001B1DDE" w:rsidRDefault="002A4765" w:rsidP="00156EE0">
      <w:pPr>
        <w:pStyle w:val="af0"/>
        <w:tabs>
          <w:tab w:val="clear" w:pos="4153"/>
          <w:tab w:val="clear" w:pos="8306"/>
        </w:tabs>
        <w:snapToGrid/>
        <w:spacing w:beforeLines="30" w:before="72" w:line="260" w:lineRule="exact"/>
        <w:jc w:val="both"/>
        <w:rPr>
          <w:rFonts w:ascii="微軟正黑體" w:eastAsia="微軟正黑體" w:hAnsi="微軟正黑體" w:cstheme="minorBidi"/>
          <w:i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sym w:font="Wingdings" w:char="F0AE"/>
      </w:r>
      <w:r w:rsidRPr="00156EE0">
        <w:rPr>
          <w:rFonts w:ascii="華康行楷體W5(P)" w:eastAsia="華康行楷體W5(P)" w:hAnsi="微軟正黑體" w:cstheme="minorBidi" w:hint="eastAsia"/>
          <w:spacing w:val="0"/>
          <w:kern w:val="2"/>
          <w:sz w:val="21"/>
          <w:szCs w:val="21"/>
        </w:rPr>
        <w:t>歡迎邀約家人親友參加</w:t>
      </w:r>
      <w:r w:rsidR="00504F85">
        <w:rPr>
          <w:rFonts w:ascii="華康行楷體W5(P)" w:eastAsia="華康行楷體W5(P)" w:hAnsi="微軟正黑體" w:cstheme="minorBidi" w:hint="eastAsia"/>
          <w:spacing w:val="0"/>
          <w:kern w:val="2"/>
          <w:sz w:val="21"/>
          <w:szCs w:val="21"/>
        </w:rPr>
        <w:t>(邀請卡在長椅上)</w:t>
      </w:r>
      <w:r w:rsidRPr="00156EE0">
        <w:rPr>
          <w:rFonts w:ascii="華康行楷體W5(P)" w:eastAsia="華康行楷體W5(P)" w:hAnsi="微軟正黑體" w:cstheme="minorBidi" w:hint="eastAsia"/>
          <w:spacing w:val="0"/>
          <w:kern w:val="2"/>
          <w:sz w:val="21"/>
          <w:szCs w:val="21"/>
        </w:rPr>
        <w:t>，</w:t>
      </w:r>
      <w:r w:rsidR="003270D2" w:rsidRPr="00156EE0">
        <w:rPr>
          <w:rFonts w:ascii="華康行楷體W5(P)" w:eastAsia="華康行楷體W5(P)" w:hAnsi="微軟正黑體" w:cstheme="minorBidi" w:hint="eastAsia"/>
          <w:spacing w:val="0"/>
          <w:kern w:val="2"/>
          <w:sz w:val="21"/>
          <w:szCs w:val="21"/>
        </w:rPr>
        <w:t>透過美妙的詩歌</w:t>
      </w:r>
      <w:r w:rsidR="001B1DDE" w:rsidRPr="00156EE0">
        <w:rPr>
          <w:rFonts w:ascii="華康行楷體W5(P)" w:eastAsia="華康行楷體W5(P)" w:hAnsi="微軟正黑體" w:cstheme="minorBidi" w:hint="eastAsia"/>
          <w:spacing w:val="0"/>
          <w:kern w:val="2"/>
          <w:sz w:val="21"/>
          <w:szCs w:val="21"/>
        </w:rPr>
        <w:t>以及兩個浪子的比喻來認識父神〝奇妙的愛〞~~</w:t>
      </w:r>
    </w:p>
    <w:sectPr w:rsidR="003F5664" w:rsidRPr="001B1DDE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5F8" w:rsidRDefault="007225F8">
      <w:r>
        <w:separator/>
      </w:r>
    </w:p>
  </w:endnote>
  <w:endnote w:type="continuationSeparator" w:id="0">
    <w:p w:rsidR="007225F8" w:rsidRDefault="0072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Sc黑體W4-B5(P)">
    <w:panose1 w:val="020B0500000000000000"/>
    <w:charset w:val="88"/>
    <w:family w:val="swiss"/>
    <w:pitch w:val="variable"/>
    <w:sig w:usb0="80000283" w:usb1="294F7C78" w:usb2="00000010" w:usb3="00000000" w:csb0="001E0001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5F8" w:rsidRDefault="007225F8">
      <w:r>
        <w:separator/>
      </w:r>
    </w:p>
  </w:footnote>
  <w:footnote w:type="continuationSeparator" w:id="0">
    <w:p w:rsidR="007225F8" w:rsidRDefault="0072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5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10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FA"/>
    <w:rsid w:val="0002787B"/>
    <w:rsid w:val="00027967"/>
    <w:rsid w:val="00027BC6"/>
    <w:rsid w:val="00027ED0"/>
    <w:rsid w:val="00030D07"/>
    <w:rsid w:val="00030F8E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6F50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4A39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6E18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E37"/>
    <w:rsid w:val="001C002C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27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443"/>
    <w:rsid w:val="002F489D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4A6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618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84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67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1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4F85"/>
    <w:rsid w:val="00505113"/>
    <w:rsid w:val="00505282"/>
    <w:rsid w:val="00505480"/>
    <w:rsid w:val="005054FF"/>
    <w:rsid w:val="0050562D"/>
    <w:rsid w:val="005059F8"/>
    <w:rsid w:val="00505D8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885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65F"/>
    <w:rsid w:val="00857673"/>
    <w:rsid w:val="0085783C"/>
    <w:rsid w:val="00857A56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F6"/>
    <w:rsid w:val="00866EEB"/>
    <w:rsid w:val="0086721F"/>
    <w:rsid w:val="008676DB"/>
    <w:rsid w:val="00867982"/>
    <w:rsid w:val="008679CC"/>
    <w:rsid w:val="00867EAA"/>
    <w:rsid w:val="00870443"/>
    <w:rsid w:val="00870A70"/>
    <w:rsid w:val="00871F97"/>
    <w:rsid w:val="00872082"/>
    <w:rsid w:val="00872768"/>
    <w:rsid w:val="00873029"/>
    <w:rsid w:val="00873544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CBE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5DB"/>
    <w:rsid w:val="008D775B"/>
    <w:rsid w:val="008D792B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B6B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53C"/>
    <w:rsid w:val="00B01A19"/>
    <w:rsid w:val="00B01C5B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68A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EE"/>
    <w:rsid w:val="00C1605B"/>
    <w:rsid w:val="00C16063"/>
    <w:rsid w:val="00C16196"/>
    <w:rsid w:val="00C16323"/>
    <w:rsid w:val="00C1678A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EC5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4CC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2029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33D"/>
    <w:rsid w:val="00DC2BCE"/>
    <w:rsid w:val="00DC2F4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B30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F91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3D6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7B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4122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0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0"/>
    <w:next w:val="a1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0"/>
    <w:next w:val="a0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0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0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a5">
    <w:name w:val="Body Text"/>
    <w:basedOn w:val="a0"/>
    <w:pPr>
      <w:jc w:val="both"/>
    </w:pPr>
  </w:style>
  <w:style w:type="paragraph" w:styleId="a6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styleId="a7">
    <w:name w:val="Plain Text"/>
    <w:basedOn w:val="a0"/>
    <w:link w:val="a8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8">
    <w:name w:val="純文字 字元"/>
    <w:link w:val="a7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9">
    <w:name w:val="Body Text Indent"/>
    <w:basedOn w:val="a0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0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a">
    <w:name w:val="Date"/>
    <w:basedOn w:val="a0"/>
    <w:next w:val="a0"/>
    <w:pPr>
      <w:jc w:val="right"/>
    </w:pPr>
    <w:rPr>
      <w:rFonts w:hAnsi="Courier New"/>
      <w:spacing w:val="0"/>
      <w:kern w:val="2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0"/>
    <w:link w:val="ae"/>
  </w:style>
  <w:style w:type="paragraph" w:customStyle="1" w:styleId="DefaultText">
    <w:name w:val="Default Text"/>
    <w:basedOn w:val="a0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0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0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0">
    <w:name w:val="footer"/>
    <w:basedOn w:val="a0"/>
    <w:link w:val="a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link w:val="af0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2">
    <w:name w:val="page number"/>
    <w:basedOn w:val="a2"/>
  </w:style>
  <w:style w:type="paragraph" w:styleId="31">
    <w:name w:val="Body Text Indent 3"/>
    <w:basedOn w:val="a0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0"/>
    <w:link w:val="33"/>
    <w:rPr>
      <w:rFonts w:ascii="標楷體" w:eastAsia="標楷體"/>
      <w:b/>
      <w:sz w:val="24"/>
    </w:rPr>
  </w:style>
  <w:style w:type="paragraph" w:styleId="Web">
    <w:name w:val="Normal (Web)"/>
    <w:basedOn w:val="a0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3">
    <w:name w:val="Strong"/>
    <w:uiPriority w:val="22"/>
    <w:qFormat/>
    <w:rPr>
      <w:b/>
      <w:bCs/>
    </w:rPr>
  </w:style>
  <w:style w:type="paragraph" w:styleId="af4">
    <w:name w:val="header"/>
    <w:basedOn w:val="a0"/>
    <w:link w:val="a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首 字元"/>
    <w:link w:val="af4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2"/>
  </w:style>
  <w:style w:type="character" w:customStyle="1" w:styleId="englishtext0">
    <w:name w:val="englishtext"/>
    <w:basedOn w:val="a2"/>
  </w:style>
  <w:style w:type="character" w:customStyle="1" w:styleId="chinesetext0">
    <w:name w:val="chinesetext"/>
    <w:basedOn w:val="a2"/>
  </w:style>
  <w:style w:type="character" w:customStyle="1" w:styleId="chineseheading2">
    <w:name w:val="chineseheading2"/>
    <w:basedOn w:val="a2"/>
  </w:style>
  <w:style w:type="character" w:customStyle="1" w:styleId="chinesetextwithemphasis">
    <w:name w:val="chinesetextwithemphasis"/>
    <w:basedOn w:val="a2"/>
  </w:style>
  <w:style w:type="paragraph" w:styleId="af6">
    <w:name w:val="Note Heading"/>
    <w:basedOn w:val="a0"/>
    <w:next w:val="a0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7">
    <w:name w:val="Closing"/>
    <w:basedOn w:val="a0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2"/>
  </w:style>
  <w:style w:type="character" w:customStyle="1" w:styleId="textcht1">
    <w:name w:val="textcht1"/>
    <w:basedOn w:val="a2"/>
  </w:style>
  <w:style w:type="character" w:customStyle="1" w:styleId="texteng1">
    <w:name w:val="texteng1"/>
    <w:basedOn w:val="a2"/>
  </w:style>
  <w:style w:type="paragraph" w:customStyle="1" w:styleId="a00">
    <w:name w:val="a0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8">
    <w:name w:val="footnote text"/>
    <w:basedOn w:val="a0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9">
    <w:name w:val="footnote reference"/>
    <w:semiHidden/>
    <w:rPr>
      <w:vertAlign w:val="superscript"/>
    </w:rPr>
  </w:style>
  <w:style w:type="paragraph" w:styleId="afa">
    <w:name w:val="Block Text"/>
    <w:basedOn w:val="a0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0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b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0"/>
    <w:next w:val="a0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0"/>
    <w:next w:val="a0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2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2"/>
  </w:style>
  <w:style w:type="character" w:customStyle="1" w:styleId="bbody">
    <w:name w:val="bbody"/>
    <w:basedOn w:val="a2"/>
  </w:style>
  <w:style w:type="character" w:customStyle="1" w:styleId="ec424195108-06012009">
    <w:name w:val="ec_424195108-06012009"/>
    <w:basedOn w:val="a2"/>
  </w:style>
  <w:style w:type="paragraph" w:customStyle="1" w:styleId="afc">
    <w:name w:val="바탕글"/>
    <w:basedOn w:val="a0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0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d">
    <w:name w:val="List Paragraph"/>
    <w:basedOn w:val="a0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0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0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0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e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0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0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">
    <w:name w:val="標題一"/>
    <w:basedOn w:val="a0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0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1">
    <w:name w:val="Title"/>
    <w:basedOn w:val="a0"/>
    <w:next w:val="a0"/>
    <w:link w:val="aff2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2">
    <w:name w:val="標題 字元"/>
    <w:link w:val="aff1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2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2"/>
    <w:rsid w:val="00321BD6"/>
  </w:style>
  <w:style w:type="character" w:customStyle="1" w:styleId="ft">
    <w:name w:val="ft"/>
    <w:basedOn w:val="a2"/>
    <w:rsid w:val="00233538"/>
  </w:style>
  <w:style w:type="paragraph" w:customStyle="1" w:styleId="Aff3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0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0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0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0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2"/>
    <w:rsid w:val="005921AB"/>
  </w:style>
  <w:style w:type="paragraph" w:customStyle="1" w:styleId="yiv1942116727msonormal">
    <w:name w:val="yiv1942116727msonormal"/>
    <w:basedOn w:val="a0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4">
    <w:name w:val="Balloon Text"/>
    <w:basedOn w:val="a0"/>
    <w:link w:val="aff5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5">
    <w:name w:val="註解方塊文字 字元"/>
    <w:link w:val="aff4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6">
    <w:name w:val="Table Grid"/>
    <w:basedOn w:val="a3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2"/>
    <w:rsid w:val="00A424A3"/>
  </w:style>
  <w:style w:type="paragraph" w:customStyle="1" w:styleId="ecxp2">
    <w:name w:val="ecxp2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2"/>
    <w:rsid w:val="00A424A3"/>
  </w:style>
  <w:style w:type="character" w:customStyle="1" w:styleId="ecxs9">
    <w:name w:val="ecxs9"/>
    <w:basedOn w:val="a2"/>
    <w:rsid w:val="00A424A3"/>
  </w:style>
  <w:style w:type="character" w:customStyle="1" w:styleId="ecxs10">
    <w:name w:val="ecxs10"/>
    <w:basedOn w:val="a2"/>
    <w:rsid w:val="00A424A3"/>
  </w:style>
  <w:style w:type="character" w:customStyle="1" w:styleId="ecxs11">
    <w:name w:val="ecxs11"/>
    <w:basedOn w:val="a2"/>
    <w:rsid w:val="00A424A3"/>
  </w:style>
  <w:style w:type="paragraph" w:customStyle="1" w:styleId="aff7">
    <w:name w:val="課文編號"/>
    <w:basedOn w:val="a0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0"/>
    <w:next w:val="a0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0"/>
    <w:next w:val="a0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0"/>
    <w:next w:val="a0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0"/>
    <w:next w:val="a0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2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8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0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0"/>
    <w:link w:val="aff8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0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0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9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a">
    <w:name w:val="a"/>
    <w:basedOn w:val="a0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e">
    <w:name w:val="註解文字 字元"/>
    <w:link w:val="ad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b">
    <w:name w:val="框架內容"/>
    <w:basedOn w:val="a0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c">
    <w:name w:val="Light Shading"/>
    <w:basedOn w:val="a3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0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0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0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0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2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0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2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2"/>
    <w:rsid w:val="006115C9"/>
  </w:style>
  <w:style w:type="character" w:customStyle="1" w:styleId="content">
    <w:name w:val="content"/>
    <w:basedOn w:val="a2"/>
    <w:rsid w:val="006115C9"/>
  </w:style>
  <w:style w:type="character" w:customStyle="1" w:styleId="33">
    <w:name w:val="本文 3 字元"/>
    <w:basedOn w:val="a2"/>
    <w:link w:val="32"/>
    <w:rsid w:val="005B0657"/>
    <w:rPr>
      <w:rFonts w:ascii="標楷體" w:eastAsia="標楷體"/>
      <w:b/>
      <w:spacing w:val="-18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rct=j&amp;q=&amp;esrc=s&amp;source=images&amp;cd=&amp;cad=rja&amp;uact=8&amp;ved=2ahUKEwiGmO_6w7ndAhUa7bwKHVxQDuAQjRx6BAgBEAU&amp;url=https://digiphoto.techbang.com/photos/9651&amp;psig=AOvVaw2VbdKfufPZ1_9MZE6oXvXK&amp;ust=1536981363256823" TargetMode="External"/><Relationship Id="rId13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9C675-1EB8-4E65-956E-5CF37AEB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130</TotalTime>
  <Pages>2</Pages>
  <Words>407</Words>
  <Characters>2323</Characters>
  <Application>Microsoft Office Word</Application>
  <DocSecurity>0</DocSecurity>
  <Lines>19</Lines>
  <Paragraphs>5</Paragraphs>
  <ScaleCrop>false</ScaleCrop>
  <Company>基督徒聚會處</Company>
  <LinksUpToDate>false</LinksUpToDate>
  <CharactersWithSpaces>2725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6</cp:revision>
  <cp:lastPrinted>2018-09-07T02:00:00Z</cp:lastPrinted>
  <dcterms:created xsi:type="dcterms:W3CDTF">2018-09-13T04:35:00Z</dcterms:created>
  <dcterms:modified xsi:type="dcterms:W3CDTF">2018-09-14T03:21:00Z</dcterms:modified>
</cp:coreProperties>
</file>