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516C" w:rsidRDefault="00407F76" w:rsidP="00C50F50">
      <w:pPr>
        <w:adjustRightInd/>
        <w:spacing w:beforeLines="50" w:before="120" w:line="320" w:lineRule="exact"/>
        <w:ind w:leftChars="50" w:left="112"/>
        <w:jc w:val="both"/>
        <w:rPr>
          <w:rFonts w:ascii="華康仿宋體W4(P)" w:eastAsia="華康仿宋體W4(P)" w:hAnsi="微軟正黑體" w:cs="華康香港標準楷書"/>
          <w:b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407F76">
        <w:rPr>
          <w:rFonts w:ascii="華康仿宋體W4(P)" w:eastAsia="華康仿宋體W4(P)" w:hAnsi="微軟正黑體" w:cs="華康香港標準楷書"/>
          <w:b/>
          <w:bCs/>
          <w:noProof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352425</wp:posOffset>
            </wp:positionV>
            <wp:extent cx="2129790" cy="1597025"/>
            <wp:effectExtent l="0" t="0" r="3810" b="3175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224" w:rsidRPr="00B941E7">
        <w:rPr>
          <w:rFonts w:ascii="華康仿宋體W4(P)" w:eastAsia="華康仿宋體W4(P)" w:hAnsi="微軟正黑體" w:cs="華康香港標準楷書" w:hint="eastAsia"/>
          <w:b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030456" w:rsidRPr="00B941E7" w:rsidRDefault="00030456" w:rsidP="00C50F50">
      <w:pPr>
        <w:adjustRightInd/>
        <w:spacing w:beforeLines="50" w:before="120" w:line="320" w:lineRule="exact"/>
        <w:ind w:leftChars="50" w:left="112"/>
        <w:jc w:val="both"/>
        <w:rPr>
          <w:rFonts w:ascii="華康仿宋體W4(P)" w:eastAsia="華康仿宋體W4(P)" w:hAnsi="微軟正黑體" w:cs="華康香港標準楷書"/>
          <w:b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1E7" w:rsidRPr="00C8652A" w:rsidRDefault="00B941E7" w:rsidP="00C8652A">
      <w:pPr>
        <w:spacing w:beforeLines="100" w:before="240" w:line="340" w:lineRule="exact"/>
        <w:ind w:leftChars="50" w:left="112"/>
        <w:jc w:val="both"/>
        <w:rPr>
          <w:rFonts w:ascii="華康仿宋體W4(P)" w:eastAsia="華康仿宋體W4(P)" w:hAnsi="微軟正黑體" w:cs="華康香港標準楷書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52A">
        <w:rPr>
          <w:rFonts w:ascii="華康仿宋體W4(P)" w:eastAsia="華康仿宋體W4(P)" w:hAnsi="微軟正黑體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信息大綱：</w:t>
      </w:r>
    </w:p>
    <w:p w:rsidR="00B941E7" w:rsidRPr="00C8652A" w:rsidRDefault="00B941E7" w:rsidP="00C8652A">
      <w:pPr>
        <w:spacing w:beforeLines="50" w:before="120" w:line="340" w:lineRule="exact"/>
        <w:ind w:leftChars="50" w:left="457" w:hangingChars="150" w:hanging="345"/>
        <w:jc w:val="both"/>
        <w:rPr>
          <w:rFonts w:ascii="華康仿宋體W4(P)" w:eastAsia="華康仿宋體W4(P)" w:hAnsi="微軟正黑體"/>
          <w:spacing w:val="0"/>
          <w:sz w:val="23"/>
          <w:szCs w:val="23"/>
          <w:lang w:eastAsia="zh-HK"/>
        </w:rPr>
      </w:pPr>
      <w:r w:rsidRPr="00C8652A">
        <w:rPr>
          <w:rFonts w:ascii="華康仿宋體W4(P)" w:eastAsia="華康仿宋體W4(P)" w:hAnsi="微軟正黑體" w:hint="eastAsia"/>
          <w:spacing w:val="0"/>
          <w:sz w:val="23"/>
          <w:szCs w:val="23"/>
          <w:lang w:eastAsia="zh-HK"/>
        </w:rPr>
        <w:t>一、給人留下</w:t>
      </w:r>
      <w:r w:rsidR="00C8652A" w:rsidRPr="00C8652A">
        <w:rPr>
          <w:rFonts w:ascii="華康仿宋體W4(P)" w:eastAsia="華康仿宋體W4(P)" w:hAnsi="微軟正黑體" w:hint="eastAsia"/>
          <w:spacing w:val="0"/>
          <w:sz w:val="23"/>
          <w:szCs w:val="23"/>
          <w:lang w:eastAsia="zh-HK"/>
        </w:rPr>
        <w:t>「</w:t>
      </w:r>
      <w:r w:rsidR="004C0343">
        <w:rPr>
          <w:rFonts w:ascii="華康仿宋體W4(P)" w:eastAsia="華康仿宋體W4(P)" w:hAnsi="微軟正黑體" w:hint="eastAsia"/>
          <w:spacing w:val="0"/>
          <w:sz w:val="23"/>
          <w:szCs w:val="23"/>
        </w:rPr>
        <w:t xml:space="preserve">      </w:t>
      </w:r>
      <w:r w:rsidRPr="00C8652A">
        <w:rPr>
          <w:rFonts w:ascii="華康仿宋體W4(P)" w:eastAsia="華康仿宋體W4(P)" w:hAnsi="微軟正黑體" w:hint="eastAsia"/>
          <w:spacing w:val="0"/>
          <w:sz w:val="23"/>
          <w:szCs w:val="23"/>
          <w:lang w:eastAsia="zh-HK"/>
        </w:rPr>
        <w:t>」的印象</w:t>
      </w:r>
    </w:p>
    <w:p w:rsidR="00B941E7" w:rsidRPr="00C8652A" w:rsidRDefault="00B941E7" w:rsidP="00C8652A">
      <w:pPr>
        <w:spacing w:beforeLines="50" w:before="120" w:line="340" w:lineRule="exact"/>
        <w:ind w:leftChars="50" w:left="457" w:hangingChars="150" w:hanging="345"/>
        <w:jc w:val="both"/>
        <w:rPr>
          <w:rFonts w:ascii="華康仿宋體W4(P)" w:eastAsia="華康仿宋體W4(P)" w:hAnsi="微軟正黑體"/>
          <w:spacing w:val="0"/>
          <w:sz w:val="23"/>
          <w:szCs w:val="23"/>
          <w:lang w:eastAsia="zh-HK"/>
        </w:rPr>
      </w:pPr>
    </w:p>
    <w:p w:rsidR="00B941E7" w:rsidRPr="00C8652A" w:rsidRDefault="00B941E7" w:rsidP="00C8652A">
      <w:pPr>
        <w:spacing w:beforeLines="50" w:before="120" w:line="340" w:lineRule="exact"/>
        <w:ind w:leftChars="50" w:left="457" w:hangingChars="150" w:hanging="345"/>
        <w:jc w:val="both"/>
        <w:rPr>
          <w:rFonts w:ascii="華康仿宋體W4(P)" w:eastAsia="華康仿宋體W4(P)" w:hAnsi="微軟正黑體"/>
          <w:spacing w:val="0"/>
          <w:sz w:val="23"/>
          <w:szCs w:val="23"/>
          <w:lang w:eastAsia="zh-HK"/>
        </w:rPr>
      </w:pPr>
    </w:p>
    <w:p w:rsidR="00B941E7" w:rsidRPr="00C8652A" w:rsidRDefault="00B941E7" w:rsidP="00C8652A">
      <w:pPr>
        <w:spacing w:beforeLines="50" w:before="120" w:line="340" w:lineRule="exact"/>
        <w:ind w:leftChars="50" w:left="457" w:hangingChars="150" w:hanging="345"/>
        <w:jc w:val="both"/>
        <w:rPr>
          <w:rFonts w:ascii="華康仿宋體W4(P)" w:eastAsia="華康仿宋體W4(P)" w:hAnsi="微軟正黑體"/>
          <w:spacing w:val="0"/>
          <w:sz w:val="23"/>
          <w:szCs w:val="23"/>
          <w:lang w:eastAsia="zh-HK"/>
        </w:rPr>
      </w:pPr>
    </w:p>
    <w:p w:rsidR="00B941E7" w:rsidRPr="00C8652A" w:rsidRDefault="00B941E7" w:rsidP="00C8652A">
      <w:pPr>
        <w:spacing w:beforeLines="50" w:before="120" w:line="340" w:lineRule="exact"/>
        <w:ind w:leftChars="50" w:left="457" w:hangingChars="150" w:hanging="345"/>
        <w:jc w:val="both"/>
        <w:rPr>
          <w:rFonts w:ascii="華康仿宋體W4(P)" w:eastAsia="華康仿宋體W4(P)" w:hAnsi="微軟正黑體"/>
          <w:spacing w:val="0"/>
          <w:sz w:val="23"/>
          <w:szCs w:val="23"/>
          <w:lang w:eastAsia="zh-HK"/>
        </w:rPr>
      </w:pPr>
      <w:r w:rsidRPr="00C8652A">
        <w:rPr>
          <w:rFonts w:ascii="華康仿宋體W4(P)" w:eastAsia="華康仿宋體W4(P)" w:hAnsi="微軟正黑體" w:hint="eastAsia"/>
          <w:spacing w:val="0"/>
          <w:sz w:val="23"/>
          <w:szCs w:val="23"/>
          <w:lang w:eastAsia="zh-HK"/>
        </w:rPr>
        <w:t>二、屬神的人不只謝恩,還會思想「</w:t>
      </w:r>
      <w:r w:rsidR="004C0343">
        <w:rPr>
          <w:rFonts w:ascii="華康仿宋體W4(P)" w:eastAsia="華康仿宋體W4(P)" w:hAnsi="微軟正黑體" w:hint="eastAsia"/>
          <w:spacing w:val="0"/>
          <w:sz w:val="23"/>
          <w:szCs w:val="23"/>
        </w:rPr>
        <w:t xml:space="preserve">          </w:t>
      </w:r>
      <w:r w:rsidRPr="00C8652A">
        <w:rPr>
          <w:rFonts w:ascii="華康仿宋體W4(P)" w:eastAsia="華康仿宋體W4(P)" w:hAnsi="微軟正黑體" w:hint="eastAsia"/>
          <w:spacing w:val="0"/>
          <w:sz w:val="23"/>
          <w:szCs w:val="23"/>
          <w:lang w:eastAsia="zh-HK"/>
        </w:rPr>
        <w:t>」</w:t>
      </w:r>
    </w:p>
    <w:p w:rsidR="00B941E7" w:rsidRPr="00C8652A" w:rsidRDefault="00B941E7" w:rsidP="00C8652A">
      <w:pPr>
        <w:spacing w:beforeLines="50" w:before="120" w:line="340" w:lineRule="exact"/>
        <w:ind w:leftChars="50" w:left="457" w:hangingChars="150" w:hanging="345"/>
        <w:jc w:val="both"/>
        <w:rPr>
          <w:rFonts w:ascii="華康仿宋體W4(P)" w:eastAsia="華康仿宋體W4(P)" w:hAnsi="微軟正黑體"/>
          <w:spacing w:val="0"/>
          <w:sz w:val="23"/>
          <w:szCs w:val="23"/>
          <w:lang w:eastAsia="zh-HK"/>
        </w:rPr>
      </w:pPr>
    </w:p>
    <w:p w:rsidR="00B941E7" w:rsidRPr="00C8652A" w:rsidRDefault="00B941E7" w:rsidP="00C8652A">
      <w:pPr>
        <w:spacing w:beforeLines="50" w:before="120" w:line="340" w:lineRule="exact"/>
        <w:ind w:leftChars="50" w:left="457" w:hangingChars="150" w:hanging="345"/>
        <w:jc w:val="both"/>
        <w:rPr>
          <w:rFonts w:ascii="華康仿宋體W4(P)" w:eastAsia="華康仿宋體W4(P)" w:hAnsi="微軟正黑體"/>
          <w:spacing w:val="0"/>
          <w:sz w:val="23"/>
          <w:szCs w:val="23"/>
          <w:lang w:eastAsia="zh-HK"/>
        </w:rPr>
      </w:pPr>
    </w:p>
    <w:p w:rsidR="00B941E7" w:rsidRPr="00C8652A" w:rsidRDefault="00B941E7" w:rsidP="00C8652A">
      <w:pPr>
        <w:spacing w:beforeLines="50" w:before="120" w:line="340" w:lineRule="exact"/>
        <w:ind w:leftChars="50" w:left="457" w:hangingChars="150" w:hanging="345"/>
        <w:jc w:val="both"/>
        <w:rPr>
          <w:rFonts w:ascii="華康仿宋體W4(P)" w:eastAsia="華康仿宋體W4(P)" w:hAnsi="微軟正黑體"/>
          <w:spacing w:val="0"/>
          <w:sz w:val="23"/>
          <w:szCs w:val="23"/>
          <w:lang w:eastAsia="zh-HK"/>
        </w:rPr>
      </w:pPr>
    </w:p>
    <w:p w:rsidR="00FC3B68" w:rsidRPr="00C50F50" w:rsidRDefault="00B941E7" w:rsidP="004C0343">
      <w:pPr>
        <w:spacing w:beforeLines="50" w:before="120" w:line="340" w:lineRule="exact"/>
        <w:ind w:leftChars="50" w:left="403" w:hangingChars="150" w:hanging="291"/>
        <w:jc w:val="both"/>
        <w:rPr>
          <w:rFonts w:ascii="微軟正黑體" w:eastAsia="微軟正黑體" w:hAnsi="微軟正黑體"/>
          <w:sz w:val="21"/>
          <w:szCs w:val="21"/>
        </w:rPr>
      </w:pPr>
      <w:r w:rsidRPr="00C8652A">
        <w:rPr>
          <w:rFonts w:ascii="華康仿宋體W4(P)" w:eastAsia="華康仿宋體W4(P)" w:hAnsi="微軟正黑體" w:hint="eastAsia"/>
          <w:sz w:val="23"/>
          <w:szCs w:val="23"/>
          <w:lang w:eastAsia="zh-HK"/>
        </w:rPr>
        <w:t>三、</w:t>
      </w:r>
      <w:r w:rsidRPr="004C0343">
        <w:rPr>
          <w:rFonts w:ascii="華康仿宋體W4(P)" w:eastAsia="華康仿宋體W4(P)" w:hAnsi="微軟正黑體" w:hint="eastAsia"/>
          <w:spacing w:val="0"/>
          <w:sz w:val="23"/>
          <w:szCs w:val="23"/>
          <w:lang w:eastAsia="zh-HK"/>
        </w:rPr>
        <w:t>學習</w:t>
      </w:r>
      <w:r w:rsidRPr="00C8652A">
        <w:rPr>
          <w:rFonts w:ascii="華康仿宋體W4(P)" w:eastAsia="華康仿宋體W4(P)" w:hAnsi="微軟正黑體" w:hint="eastAsia"/>
          <w:sz w:val="23"/>
          <w:szCs w:val="23"/>
          <w:lang w:eastAsia="zh-HK"/>
        </w:rPr>
        <w:t>在「</w:t>
      </w:r>
      <w:r w:rsidR="004C0343">
        <w:rPr>
          <w:rFonts w:ascii="華康仿宋體W4(P)" w:eastAsia="華康仿宋體W4(P)" w:hAnsi="微軟正黑體" w:hint="eastAsia"/>
          <w:sz w:val="23"/>
          <w:szCs w:val="23"/>
        </w:rPr>
        <w:t xml:space="preserve">      </w:t>
      </w:r>
      <w:r w:rsidRPr="00C8652A">
        <w:rPr>
          <w:rFonts w:ascii="華康仿宋體W4(P)" w:eastAsia="華康仿宋體W4(P)" w:hAnsi="微軟正黑體" w:hint="eastAsia"/>
          <w:sz w:val="23"/>
          <w:szCs w:val="23"/>
          <w:lang w:eastAsia="zh-HK"/>
        </w:rPr>
        <w:t>的狀態」維持「</w:t>
      </w:r>
      <w:r w:rsidR="004C0343">
        <w:rPr>
          <w:rFonts w:ascii="華康仿宋體W4(P)" w:eastAsia="華康仿宋體W4(P)" w:hAnsi="微軟正黑體" w:hint="eastAsia"/>
          <w:sz w:val="23"/>
          <w:szCs w:val="23"/>
        </w:rPr>
        <w:t xml:space="preserve">           </w:t>
      </w:r>
      <w:r w:rsidRPr="00C8652A">
        <w:rPr>
          <w:rFonts w:ascii="華康仿宋體W4(P)" w:eastAsia="華康仿宋體W4(P)" w:hAnsi="微軟正黑體" w:hint="eastAsia"/>
          <w:sz w:val="23"/>
          <w:szCs w:val="23"/>
          <w:lang w:eastAsia="zh-HK"/>
        </w:rPr>
        <w:t>的心態」</w:t>
      </w:r>
      <w:r w:rsidR="00FC3B68" w:rsidRPr="001B7732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B941E7" w:rsidRPr="00C8652A" w:rsidRDefault="00B941E7" w:rsidP="00C8652A">
      <w:pPr>
        <w:spacing w:beforeLines="50" w:before="120" w:line="340" w:lineRule="exact"/>
        <w:ind w:leftChars="50" w:left="457" w:hangingChars="150" w:hanging="345"/>
        <w:jc w:val="both"/>
        <w:rPr>
          <w:rFonts w:ascii="華康仿宋體W4(P)" w:eastAsia="華康仿宋體W4(P)" w:hAnsi="微軟正黑體"/>
          <w:spacing w:val="0"/>
          <w:sz w:val="23"/>
          <w:szCs w:val="23"/>
          <w:lang w:eastAsia="zh-HK"/>
        </w:rPr>
      </w:pPr>
    </w:p>
    <w:p w:rsidR="00B941E7" w:rsidRPr="00C8652A" w:rsidRDefault="00B941E7" w:rsidP="00B941E7">
      <w:pPr>
        <w:spacing w:beforeLines="50" w:before="120" w:line="340" w:lineRule="exact"/>
        <w:ind w:leftChars="50" w:left="112"/>
        <w:jc w:val="both"/>
        <w:rPr>
          <w:rFonts w:ascii="華康仿宋體W4(P)" w:eastAsia="華康仿宋體W4(P)" w:hAnsi="微軟正黑體"/>
          <w:spacing w:val="0"/>
          <w:sz w:val="23"/>
          <w:szCs w:val="23"/>
          <w:lang w:eastAsia="zh-HK"/>
        </w:rPr>
      </w:pPr>
    </w:p>
    <w:p w:rsidR="00FC3B68" w:rsidRPr="00397748" w:rsidRDefault="00FC3B68" w:rsidP="00FC3B68">
      <w:pPr>
        <w:keepNext/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line="400" w:lineRule="exact"/>
        <w:jc w:val="both"/>
        <w:textAlignment w:val="auto"/>
        <w:rPr>
          <w:rFonts w:ascii="華康魏碑體(P)" w:eastAsia="華康魏碑體(P)" w:hAnsi="Arial Unicode MS" w:cs="Arial Unicode MS"/>
          <w:color w:val="000000"/>
          <w:spacing w:val="0"/>
          <w:kern w:val="0"/>
          <w:sz w:val="36"/>
          <w:szCs w:val="36"/>
          <w:bdr w:val="nil"/>
          <w:lang w:val="zh-TW"/>
        </w:rPr>
      </w:pPr>
      <w:r w:rsidRPr="00397748">
        <w:rPr>
          <w:rFonts w:ascii="華康魏碑體(P)" w:eastAsia="華康魏碑體(P)" w:hAnsi="Arial Unicode MS" w:cs="Arial Unicode MS"/>
          <w:color w:val="000000"/>
          <w:spacing w:val="0"/>
          <w:kern w:val="0"/>
          <w:sz w:val="36"/>
          <w:szCs w:val="36"/>
          <w:bdr w:val="nil"/>
          <w:lang w:val="zh-TW"/>
        </w:rPr>
        <w:t>死蔭中的日光</w:t>
      </w:r>
      <w:r w:rsidRPr="00397748">
        <w:rPr>
          <w:rFonts w:ascii="華康魏碑體(P)" w:eastAsia="華康魏碑體(P)" w:hAnsi="Arial Unicode MS" w:cs="Arial Unicode MS"/>
          <w:color w:val="000000"/>
          <w:spacing w:val="0"/>
          <w:kern w:val="0"/>
          <w:sz w:val="28"/>
          <w:szCs w:val="28"/>
          <w:bdr w:val="nil"/>
          <w:lang w:val="zh-TW"/>
        </w:rPr>
        <w:t>(</w:t>
      </w:r>
      <w:r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8"/>
          <w:szCs w:val="28"/>
          <w:bdr w:val="nil"/>
          <w:lang w:val="zh-TW"/>
        </w:rPr>
        <w:t>四</w:t>
      </w:r>
      <w:r w:rsidRPr="00397748">
        <w:rPr>
          <w:rFonts w:ascii="華康魏碑體(P)" w:eastAsia="華康魏碑體(P)" w:hAnsi="Arial Unicode MS" w:cs="Arial Unicode MS"/>
          <w:color w:val="000000"/>
          <w:spacing w:val="0"/>
          <w:kern w:val="0"/>
          <w:sz w:val="28"/>
          <w:szCs w:val="28"/>
          <w:bdr w:val="nil"/>
          <w:lang w:val="zh-TW"/>
        </w:rPr>
        <w:t>)</w:t>
      </w:r>
      <w:r w:rsidRPr="00827D0C">
        <w:rPr>
          <w:noProof/>
          <w:color w:val="0000FF"/>
        </w:rPr>
        <w:t xml:space="preserve"> </w:t>
      </w:r>
    </w:p>
    <w:p w:rsidR="00FC3B68" w:rsidRPr="00397748" w:rsidRDefault="00FC3B68" w:rsidP="00FC3B68">
      <w:pPr>
        <w:rPr>
          <w:rFonts w:ascii="華康魏碑體(P)" w:eastAsia="華康魏碑體(P)" w:hAnsi="Arial Unicode MS" w:cs="Arial Unicode MS"/>
          <w:color w:val="000000"/>
          <w:spacing w:val="0"/>
          <w:kern w:val="0"/>
          <w:sz w:val="22"/>
          <w:szCs w:val="22"/>
          <w:bdr w:val="nil"/>
          <w:lang w:val="zh-TW"/>
        </w:rPr>
      </w:pPr>
      <w:r w:rsidRPr="00397748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Cs w:val="26"/>
          <w:bdr w:val="nil"/>
          <w:lang w:val="zh-TW"/>
        </w:rPr>
        <w:t>任 駿弟兄</w:t>
      </w:r>
      <w:r w:rsidRPr="00397748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2"/>
          <w:szCs w:val="22"/>
          <w:bdr w:val="nil"/>
          <w:lang w:val="zh-TW"/>
        </w:rPr>
        <w:t>(9/9講道文稿~</w:t>
      </w:r>
      <w:r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2"/>
          <w:szCs w:val="22"/>
          <w:bdr w:val="nil"/>
          <w:lang w:val="zh-TW"/>
        </w:rPr>
        <w:t>完結篇</w:t>
      </w:r>
      <w:r w:rsidRPr="00397748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2"/>
          <w:szCs w:val="22"/>
          <w:bdr w:val="nil"/>
          <w:lang w:val="zh-TW"/>
        </w:rPr>
        <w:t>)</w:t>
      </w:r>
    </w:p>
    <w:p w:rsidR="00FC3B68" w:rsidRPr="006855D6" w:rsidRDefault="00EE08D1" w:rsidP="00EE08D1">
      <w:pPr>
        <w:pStyle w:val="2"/>
        <w:spacing w:beforeLines="200" w:before="480" w:beforeAutospacing="0" w:after="0" w:afterAutospacing="0" w:line="340" w:lineRule="exact"/>
        <w:jc w:val="both"/>
        <w:rPr>
          <w:rFonts w:ascii="華康魏碑體(P)" w:eastAsia="華康魏碑體(P)"/>
          <w:b w:val="0"/>
          <w:bCs w:val="0"/>
          <w:color w:val="000000"/>
          <w:kern w:val="20"/>
          <w:sz w:val="28"/>
          <w:szCs w:val="28"/>
          <w:bdr w:val="nil"/>
          <w:lang w:val="zh-TW"/>
        </w:rPr>
      </w:pPr>
      <w:r>
        <w:rPr>
          <w:rFonts w:ascii="華康魏碑體(P)" w:eastAsia="華康魏碑體(P)" w:hint="eastAsia"/>
          <w:b w:val="0"/>
          <w:bCs w:val="0"/>
          <w:noProof/>
          <w:color w:val="000000"/>
          <w:kern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151130</wp:posOffset>
                </wp:positionV>
                <wp:extent cx="2268000" cy="181855"/>
                <wp:effectExtent l="0" t="0" r="18415" b="27940"/>
                <wp:wrapNone/>
                <wp:docPr id="11" name="手繪多邊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0" cy="181855"/>
                        </a:xfrm>
                        <a:custGeom>
                          <a:avLst/>
                          <a:gdLst>
                            <a:gd name="connsiteX0" fmla="*/ 76200 w 2448535"/>
                            <a:gd name="connsiteY0" fmla="*/ 76969 h 181855"/>
                            <a:gd name="connsiteX1" fmla="*/ 2390775 w 2448535"/>
                            <a:gd name="connsiteY1" fmla="*/ 115069 h 181855"/>
                            <a:gd name="connsiteX2" fmla="*/ 1771650 w 2448535"/>
                            <a:gd name="connsiteY2" fmla="*/ 769 h 181855"/>
                            <a:gd name="connsiteX3" fmla="*/ 2038350 w 2448535"/>
                            <a:gd name="connsiteY3" fmla="*/ 181744 h 181855"/>
                            <a:gd name="connsiteX4" fmla="*/ 1266825 w 2448535"/>
                            <a:gd name="connsiteY4" fmla="*/ 29344 h 181855"/>
                            <a:gd name="connsiteX5" fmla="*/ 885825 w 2448535"/>
                            <a:gd name="connsiteY5" fmla="*/ 134119 h 181855"/>
                            <a:gd name="connsiteX6" fmla="*/ 581025 w 2448535"/>
                            <a:gd name="connsiteY6" fmla="*/ 769 h 181855"/>
                            <a:gd name="connsiteX7" fmla="*/ 409575 w 2448535"/>
                            <a:gd name="connsiteY7" fmla="*/ 115069 h 181855"/>
                            <a:gd name="connsiteX8" fmla="*/ 123825 w 2448535"/>
                            <a:gd name="connsiteY8" fmla="*/ 29344 h 181855"/>
                            <a:gd name="connsiteX9" fmla="*/ 0 w 2448535"/>
                            <a:gd name="connsiteY9" fmla="*/ 124594 h 181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48535" h="181855">
                              <a:moveTo>
                                <a:pt x="76200" y="76969"/>
                              </a:moveTo>
                              <a:lnTo>
                                <a:pt x="2390775" y="115069"/>
                              </a:lnTo>
                              <a:cubicBezTo>
                                <a:pt x="2673350" y="102369"/>
                                <a:pt x="1830387" y="-10343"/>
                                <a:pt x="1771650" y="769"/>
                              </a:cubicBezTo>
                              <a:cubicBezTo>
                                <a:pt x="1712913" y="11881"/>
                                <a:pt x="2122487" y="176982"/>
                                <a:pt x="2038350" y="181744"/>
                              </a:cubicBezTo>
                              <a:cubicBezTo>
                                <a:pt x="1954213" y="186506"/>
                                <a:pt x="1458912" y="37281"/>
                                <a:pt x="1266825" y="29344"/>
                              </a:cubicBezTo>
                              <a:cubicBezTo>
                                <a:pt x="1074738" y="21407"/>
                                <a:pt x="1000125" y="138882"/>
                                <a:pt x="885825" y="134119"/>
                              </a:cubicBezTo>
                              <a:cubicBezTo>
                                <a:pt x="771525" y="129356"/>
                                <a:pt x="660400" y="3944"/>
                                <a:pt x="581025" y="769"/>
                              </a:cubicBezTo>
                              <a:cubicBezTo>
                                <a:pt x="501650" y="-2406"/>
                                <a:pt x="485775" y="110307"/>
                                <a:pt x="409575" y="115069"/>
                              </a:cubicBezTo>
                              <a:cubicBezTo>
                                <a:pt x="333375" y="119831"/>
                                <a:pt x="192087" y="27757"/>
                                <a:pt x="123825" y="29344"/>
                              </a:cubicBezTo>
                              <a:cubicBezTo>
                                <a:pt x="55563" y="30931"/>
                                <a:pt x="3175" y="119832"/>
                                <a:pt x="0" y="124594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A3F5A" id="手繪多邊形 11" o:spid="_x0000_s1026" style="position:absolute;margin-left:-9.95pt;margin-top:11.9pt;width:178.6pt;height:14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48535,18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" path="m76200,76969r2314575,38100c2673350,102369,1830387,-10343,1771650,769v-58737,11112,350837,176213,266700,180975c1954213,186506,1458912,37281,1266825,29344,1074738,21407,1000125,138882,885825,134119,771525,129356,660400,3944,581025,769,501650,-2406,485775,110307,409575,115069,333375,119831,192087,27757,123825,29344,55563,30931,3175,119832,,124594e" fillcolor="#bdd6ee [1300]" strokecolor="#1f4d78 [1604]" strokeweight="1pt">
                <v:stroke joinstyle="miter"/>
                <v:path arrowok="t" o:connecttype="custom" o:connectlocs="70582,76969;2214499,115069;1641023,769;1888059,181744;1173420,29344;820511,134119;538185,769;379376,115069;114695,29344;0,124594" o:connectangles="0,0,0,0,0,0,0,0,0,0"/>
              </v:shape>
            </w:pict>
          </mc:Fallback>
        </mc:AlternateContent>
      </w:r>
      <w:r w:rsidR="00FC3B68" w:rsidRPr="006855D6">
        <w:rPr>
          <w:rFonts w:ascii="華康魏碑體(P)" w:eastAsia="華康魏碑體(P)" w:hint="eastAsia"/>
          <w:b w:val="0"/>
          <w:bCs w:val="0"/>
          <w:color w:val="000000"/>
          <w:kern w:val="20"/>
          <w:sz w:val="28"/>
          <w:szCs w:val="28"/>
          <w:bdr w:val="nil"/>
          <w:lang w:val="zh-TW"/>
        </w:rPr>
        <w:t>三、深入人心的安慰</w:t>
      </w:r>
    </w:p>
    <w:p w:rsidR="00FC3B68" w:rsidRPr="00FC3B68" w:rsidRDefault="00FC3B68" w:rsidP="00EE08D1">
      <w:pPr>
        <w:pStyle w:val="afff0"/>
        <w:spacing w:beforeLines="50" w:before="120" w:line="320" w:lineRule="exact"/>
        <w:jc w:val="both"/>
        <w:rPr>
          <w:rFonts w:ascii="微軟正黑體" w:eastAsia="微軟正黑體" w:hAnsi="微軟正黑體" w:hint="default"/>
          <w:kern w:val="20"/>
          <w:sz w:val="21"/>
          <w:szCs w:val="21"/>
        </w:rPr>
      </w:pPr>
      <w:r w:rsidRPr="00FC3B68">
        <w:rPr>
          <w:rFonts w:ascii="微軟正黑體" w:eastAsia="微軟正黑體" w:hAnsi="微軟正黑體"/>
          <w:kern w:val="20"/>
          <w:sz w:val="21"/>
          <w:szCs w:val="21"/>
        </w:rPr>
        <w:t>「精通屬天藥房、善用神的應許的醫治大能，這樣的人有福了！」（司布真）</w:t>
      </w:r>
    </w:p>
    <w:p w:rsidR="00FC3B68" w:rsidRPr="00FC3B68" w:rsidRDefault="00FC3B68" w:rsidP="00FC3B68">
      <w:pPr>
        <w:jc w:val="both"/>
        <w:rPr>
          <w:rFonts w:ascii="華康魏碑體(P)" w:eastAsia="華康魏碑體(P)" w:hAnsi="Arial Unicode MS" w:cs="Arial Unicode MS"/>
          <w:color w:val="000000"/>
          <w:spacing w:val="0"/>
          <w:sz w:val="24"/>
          <w:szCs w:val="24"/>
          <w:bdr w:val="nil"/>
          <w:lang w:val="zh-TW"/>
        </w:rPr>
      </w:pPr>
    </w:p>
    <w:p w:rsidR="00173739" w:rsidRDefault="00FC3B68" w:rsidP="00173739">
      <w:pPr>
        <w:pStyle w:val="3"/>
        <w:spacing w:line="340" w:lineRule="exact"/>
        <w:jc w:val="both"/>
        <w:rPr>
          <w:rFonts w:ascii="華康魏碑體(P)" w:eastAsia="華康魏碑體(P)"/>
          <w:b w:val="0"/>
          <w:bCs/>
          <w:color w:val="000000"/>
          <w:kern w:val="20"/>
          <w:sz w:val="28"/>
          <w:szCs w:val="28"/>
          <w:bdr w:val="nil"/>
          <w:lang w:val="zh-TW"/>
        </w:rPr>
      </w:pPr>
      <w:r w:rsidRPr="006855D6">
        <w:rPr>
          <w:rFonts w:ascii="標楷體" w:eastAsia="標楷體" w:hAnsi="標楷體" w:cs="Arial Unicode MS" w:hint="eastAsia"/>
          <w:b w:val="0"/>
          <w:color w:val="000000"/>
          <w:sz w:val="24"/>
          <w:szCs w:val="24"/>
          <w:bdr w:val="nil"/>
          <w:lang w:val="zh-TW"/>
        </w:rPr>
        <w:t>當我們的心終於明白「神愛我們</w:t>
      </w:r>
      <w:r w:rsidRPr="006855D6">
        <w:rPr>
          <w:rFonts w:ascii="華康魏碑體(P)" w:eastAsia="華康魏碑體(P)" w:hAnsi="Arial Unicode MS" w:cs="Arial Unicode MS" w:hint="eastAsia"/>
          <w:b w:val="0"/>
          <w:color w:val="000000"/>
          <w:sz w:val="24"/>
          <w:szCs w:val="24"/>
          <w:bdr w:val="nil"/>
          <w:lang w:val="zh-TW"/>
        </w:rPr>
        <w:t>不是</w:t>
      </w:r>
      <w:r w:rsidRPr="006855D6">
        <w:rPr>
          <w:rFonts w:ascii="標楷體" w:eastAsia="標楷體" w:hAnsi="標楷體" w:cs="Arial Unicode MS" w:hint="eastAsia"/>
          <w:b w:val="0"/>
          <w:color w:val="000000"/>
          <w:sz w:val="24"/>
          <w:szCs w:val="24"/>
          <w:bdr w:val="nil"/>
          <w:lang w:val="zh-TW"/>
        </w:rPr>
        <w:t>根</w:t>
      </w:r>
      <w:r w:rsidRPr="006855D6">
        <w:rPr>
          <w:rFonts w:ascii="華康魏碑體(P)" w:eastAsia="華康魏碑體(P)" w:hAnsi="Arial Unicode MS" w:cs="Arial Unicode MS" w:hint="eastAsia"/>
          <w:b w:val="0"/>
          <w:color w:val="000000"/>
          <w:sz w:val="24"/>
          <w:szCs w:val="24"/>
          <w:bdr w:val="nil"/>
          <w:lang w:val="zh-TW"/>
        </w:rPr>
        <w:t>據</w:t>
      </w:r>
      <w:r w:rsidRPr="006855D6">
        <w:rPr>
          <w:rFonts w:ascii="標楷體" w:eastAsia="標楷體" w:hAnsi="標楷體" w:cs="Arial Unicode MS" w:hint="eastAsia"/>
          <w:b w:val="0"/>
          <w:color w:val="000000"/>
          <w:sz w:val="24"/>
          <w:szCs w:val="24"/>
          <w:bdr w:val="nil"/>
          <w:lang w:val="zh-TW"/>
        </w:rPr>
        <w:t>我們的表現」，並抓緊這個「因信稱義的福音」時，我們面對苦難的心態會有什麼不一樣？至少會有兩方面：</w:t>
      </w:r>
    </w:p>
    <w:p w:rsidR="006855D6" w:rsidRPr="006855D6" w:rsidRDefault="00173739" w:rsidP="00173739">
      <w:pPr>
        <w:pStyle w:val="2"/>
        <w:spacing w:beforeLines="150" w:before="360" w:beforeAutospacing="0" w:after="0" w:afterAutospacing="0" w:line="340" w:lineRule="exact"/>
        <w:jc w:val="both"/>
        <w:rPr>
          <w:rFonts w:ascii="華康魏碑體(P)" w:eastAsia="華康魏碑體(P)"/>
          <w:b w:val="0"/>
          <w:bCs w:val="0"/>
          <w:color w:val="000000"/>
          <w:kern w:val="20"/>
          <w:sz w:val="28"/>
          <w:szCs w:val="28"/>
          <w:bdr w:val="nil"/>
          <w:lang w:val="zh-TW"/>
        </w:rPr>
      </w:pPr>
      <w:r>
        <w:rPr>
          <w:rFonts w:ascii="華康魏碑體(P)" w:eastAsia="華康魏碑體(P)" w:hint="eastAsia"/>
          <w:b w:val="0"/>
          <w:bCs w:val="0"/>
          <w:noProof/>
          <w:color w:val="000000"/>
          <w:kern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DB89F" wp14:editId="7E808D2A">
                <wp:simplePos x="0" y="0"/>
                <wp:positionH relativeFrom="column">
                  <wp:posOffset>-133350</wp:posOffset>
                </wp:positionH>
                <wp:positionV relativeFrom="paragraph">
                  <wp:posOffset>104775</wp:posOffset>
                </wp:positionV>
                <wp:extent cx="2268000" cy="181610"/>
                <wp:effectExtent l="0" t="0" r="18415" b="27940"/>
                <wp:wrapNone/>
                <wp:docPr id="12" name="手繪多邊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0" cy="181610"/>
                        </a:xfrm>
                        <a:custGeom>
                          <a:avLst/>
                          <a:gdLst>
                            <a:gd name="connsiteX0" fmla="*/ 76200 w 2448535"/>
                            <a:gd name="connsiteY0" fmla="*/ 76969 h 181855"/>
                            <a:gd name="connsiteX1" fmla="*/ 2390775 w 2448535"/>
                            <a:gd name="connsiteY1" fmla="*/ 115069 h 181855"/>
                            <a:gd name="connsiteX2" fmla="*/ 1771650 w 2448535"/>
                            <a:gd name="connsiteY2" fmla="*/ 769 h 181855"/>
                            <a:gd name="connsiteX3" fmla="*/ 2038350 w 2448535"/>
                            <a:gd name="connsiteY3" fmla="*/ 181744 h 181855"/>
                            <a:gd name="connsiteX4" fmla="*/ 1266825 w 2448535"/>
                            <a:gd name="connsiteY4" fmla="*/ 29344 h 181855"/>
                            <a:gd name="connsiteX5" fmla="*/ 885825 w 2448535"/>
                            <a:gd name="connsiteY5" fmla="*/ 134119 h 181855"/>
                            <a:gd name="connsiteX6" fmla="*/ 581025 w 2448535"/>
                            <a:gd name="connsiteY6" fmla="*/ 769 h 181855"/>
                            <a:gd name="connsiteX7" fmla="*/ 409575 w 2448535"/>
                            <a:gd name="connsiteY7" fmla="*/ 115069 h 181855"/>
                            <a:gd name="connsiteX8" fmla="*/ 123825 w 2448535"/>
                            <a:gd name="connsiteY8" fmla="*/ 29344 h 181855"/>
                            <a:gd name="connsiteX9" fmla="*/ 0 w 2448535"/>
                            <a:gd name="connsiteY9" fmla="*/ 124594 h 181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48535" h="181855">
                              <a:moveTo>
                                <a:pt x="76200" y="76969"/>
                              </a:moveTo>
                              <a:lnTo>
                                <a:pt x="2390775" y="115069"/>
                              </a:lnTo>
                              <a:cubicBezTo>
                                <a:pt x="2673350" y="102369"/>
                                <a:pt x="1830387" y="-10343"/>
                                <a:pt x="1771650" y="769"/>
                              </a:cubicBezTo>
                              <a:cubicBezTo>
                                <a:pt x="1712913" y="11881"/>
                                <a:pt x="2122487" y="176982"/>
                                <a:pt x="2038350" y="181744"/>
                              </a:cubicBezTo>
                              <a:cubicBezTo>
                                <a:pt x="1954213" y="186506"/>
                                <a:pt x="1458912" y="37281"/>
                                <a:pt x="1266825" y="29344"/>
                              </a:cubicBezTo>
                              <a:cubicBezTo>
                                <a:pt x="1074738" y="21407"/>
                                <a:pt x="1000125" y="138882"/>
                                <a:pt x="885825" y="134119"/>
                              </a:cubicBezTo>
                              <a:cubicBezTo>
                                <a:pt x="771525" y="129356"/>
                                <a:pt x="660400" y="3944"/>
                                <a:pt x="581025" y="769"/>
                              </a:cubicBezTo>
                              <a:cubicBezTo>
                                <a:pt x="501650" y="-2406"/>
                                <a:pt x="485775" y="110307"/>
                                <a:pt x="409575" y="115069"/>
                              </a:cubicBezTo>
                              <a:cubicBezTo>
                                <a:pt x="333375" y="119831"/>
                                <a:pt x="192087" y="27757"/>
                                <a:pt x="123825" y="29344"/>
                              </a:cubicBezTo>
                              <a:cubicBezTo>
                                <a:pt x="55563" y="30931"/>
                                <a:pt x="3175" y="119832"/>
                                <a:pt x="0" y="124594"/>
                              </a:cubicBezTo>
                            </a:path>
                          </a:pathLst>
                        </a:cu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AB0AB" id="手繪多邊形 12" o:spid="_x0000_s1026" style="position:absolute;margin-left:-10.5pt;margin-top:8.25pt;width:178.6pt;height:14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48535,18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" path="m76200,76969r2314575,38100c2673350,102369,1830387,-10343,1771650,769v-58737,11112,350837,176213,266700,180975c1954213,186506,1458912,37281,1266825,29344,1074738,21407,1000125,138882,885825,134119,771525,129356,660400,3944,581025,769,501650,-2406,485775,110307,409575,115069,333375,119831,192087,27757,123825,29344,55563,30931,3175,119832,,124594e" fillcolor="#bdd7ee" strokecolor="#41719c" strokeweight="1pt">
                <v:stroke joinstyle="miter"/>
                <v:path arrowok="t" o:connecttype="custom" o:connectlocs="70582,76865;2214499,114914;1641023,768;1888059,181499;1173420,29304;820511,133938;538185,768;379376,114914;114695,29304;0,124426" o:connectangles="0,0,0,0,0,0,0,0,0,0"/>
              </v:shape>
            </w:pict>
          </mc:Fallback>
        </mc:AlternateContent>
      </w:r>
      <w:r w:rsidR="00FC3B68" w:rsidRPr="006855D6">
        <w:rPr>
          <w:rFonts w:ascii="華康魏碑體(P)" w:eastAsia="華康魏碑體(P)" w:hint="eastAsia"/>
          <w:b w:val="0"/>
          <w:bCs w:val="0"/>
          <w:color w:val="000000"/>
          <w:kern w:val="20"/>
          <w:sz w:val="28"/>
          <w:szCs w:val="28"/>
          <w:bdr w:val="nil"/>
          <w:lang w:val="zh-TW"/>
        </w:rPr>
        <w:t>我們對神會有更深的倚靠</w:t>
      </w:r>
    </w:p>
    <w:p w:rsidR="00FC3B68" w:rsidRPr="006855D6" w:rsidRDefault="00FC3B68" w:rsidP="006855D6">
      <w:pPr>
        <w:pStyle w:val="3"/>
        <w:numPr>
          <w:ilvl w:val="0"/>
          <w:numId w:val="30"/>
        </w:numPr>
        <w:spacing w:beforeLines="50" w:before="120" w:line="320" w:lineRule="exact"/>
        <w:jc w:val="both"/>
        <w:rPr>
          <w:rFonts w:ascii="標楷體" w:eastAsia="標楷體" w:hAnsi="標楷體" w:cs="Arial Unicode MS"/>
          <w:color w:val="000000"/>
          <w:sz w:val="24"/>
          <w:szCs w:val="24"/>
          <w:bdr w:val="nil"/>
          <w:lang w:val="zh-TW"/>
        </w:rPr>
      </w:pPr>
      <w:r w:rsidRPr="006855D6">
        <w:rPr>
          <w:rFonts w:ascii="標楷體" w:eastAsia="標楷體" w:hAnsi="標楷體" w:cs="Arial Unicode MS" w:hint="eastAsia"/>
          <w:color w:val="000000"/>
          <w:sz w:val="24"/>
          <w:szCs w:val="24"/>
          <w:bdr w:val="nil"/>
          <w:lang w:val="zh-TW"/>
        </w:rPr>
        <w:t>你能在任何處境中享受祂對你的喜悅：</w:t>
      </w:r>
    </w:p>
    <w:p w:rsidR="00FC3B68" w:rsidRPr="006855D6" w:rsidRDefault="00FC3B68" w:rsidP="006855D6">
      <w:pPr>
        <w:spacing w:beforeLines="50" w:before="120" w:line="320" w:lineRule="exact"/>
        <w:jc w:val="both"/>
        <w:rPr>
          <w:rFonts w:ascii="標楷體" w:eastAsia="標楷體" w:hAnsi="標楷體" w:cs="Arial Unicode MS"/>
          <w:color w:val="000000"/>
          <w:spacing w:val="0"/>
          <w:sz w:val="24"/>
          <w:szCs w:val="24"/>
          <w:bdr w:val="nil"/>
          <w:lang w:val="zh-TW"/>
        </w:rPr>
      </w:pPr>
      <w:r w:rsidRPr="006855D6">
        <w:rPr>
          <w:rFonts w:ascii="標楷體" w:eastAsia="標楷體" w:hAnsi="標楷體" w:cs="Arial Unicode MS" w:hint="eastAsia"/>
          <w:color w:val="000000"/>
          <w:spacing w:val="0"/>
          <w:sz w:val="24"/>
          <w:szCs w:val="24"/>
          <w:bdr w:val="nil"/>
          <w:lang w:val="zh-TW"/>
        </w:rPr>
        <w:t>出於那些我們現在無法明白的理由，神沒有在此刻就醫治一些病痛，讓糟糕的事情好轉，也沒有取消我們身體上的不方便。但是跟使徒保羅的情況一樣，當他懇求醫治的禱告被拒絕的時候，主耶穌卻用祂自己豐沛的同在與恩典來取代。</w:t>
      </w:r>
    </w:p>
    <w:p w:rsidR="00FC3B68" w:rsidRPr="006855D6" w:rsidRDefault="00FC3B68" w:rsidP="006855D6">
      <w:pPr>
        <w:spacing w:beforeLines="50" w:before="120" w:line="320" w:lineRule="exact"/>
        <w:jc w:val="both"/>
        <w:rPr>
          <w:rFonts w:ascii="微軟正黑體" w:eastAsia="微軟正黑體" w:hAnsi="微軟正黑體" w:cs="Arial Unicode MS"/>
          <w:color w:val="000000"/>
          <w:spacing w:val="0"/>
          <w:sz w:val="21"/>
          <w:szCs w:val="21"/>
          <w:bdr w:val="nil"/>
          <w:lang w:val="zh-TW"/>
        </w:rPr>
      </w:pPr>
      <w:r w:rsidRPr="006855D6">
        <w:rPr>
          <w:rFonts w:ascii="標楷體" w:eastAsia="標楷體" w:hAnsi="標楷體" w:cs="Arial Unicode MS" w:hint="eastAsia"/>
          <w:color w:val="000000"/>
          <w:spacing w:val="0"/>
          <w:sz w:val="24"/>
          <w:szCs w:val="24"/>
          <w:bdr w:val="nil"/>
          <w:lang w:val="zh-TW"/>
        </w:rPr>
        <w:t>這位救主如今也對祂的每個兒女說：</w:t>
      </w:r>
      <w:r w:rsidRPr="006855D6">
        <w:rPr>
          <w:rFonts w:ascii="微軟正黑體" w:eastAsia="微軟正黑體" w:hAnsi="微軟正黑體" w:cs="Arial Unicode MS" w:hint="eastAsia"/>
          <w:color w:val="000000"/>
          <w:spacing w:val="0"/>
          <w:sz w:val="21"/>
          <w:szCs w:val="21"/>
          <w:bdr w:val="nil"/>
          <w:lang w:val="zh-TW"/>
        </w:rPr>
        <w:t>「我的恩典夠你用的</w:t>
      </w:r>
      <w:r w:rsidRPr="006855D6">
        <w:rPr>
          <w:rFonts w:ascii="MS Gothic" w:eastAsia="MS Gothic" w:hAnsi="MS Gothic" w:cs="MS Gothic" w:hint="eastAsia"/>
          <w:color w:val="000000"/>
          <w:spacing w:val="0"/>
          <w:sz w:val="21"/>
          <w:szCs w:val="21"/>
          <w:bdr w:val="nil"/>
          <w:lang w:val="zh-TW"/>
        </w:rPr>
        <w:t>⋯</w:t>
      </w:r>
      <w:r w:rsidRPr="006855D6">
        <w:rPr>
          <w:rFonts w:ascii="微軟正黑體" w:eastAsia="微軟正黑體" w:hAnsi="微軟正黑體" w:cs="Arial Unicode MS" w:hint="eastAsia"/>
          <w:color w:val="000000"/>
          <w:spacing w:val="0"/>
          <w:sz w:val="21"/>
          <w:szCs w:val="21"/>
          <w:bdr w:val="nil"/>
          <w:lang w:val="zh-TW"/>
        </w:rPr>
        <w:t>」祂的能力仍然覆庇在軟弱的人身上、與他們同在（林後</w:t>
      </w:r>
      <w:r w:rsidRPr="006855D6">
        <w:rPr>
          <w:rFonts w:ascii="微軟正黑體" w:eastAsia="微軟正黑體" w:hAnsi="微軟正黑體" w:cs="Arial Unicode MS"/>
          <w:color w:val="000000"/>
          <w:spacing w:val="0"/>
          <w:sz w:val="21"/>
          <w:szCs w:val="21"/>
          <w:bdr w:val="nil"/>
          <w:lang w:val="zh-TW"/>
        </w:rPr>
        <w:t>12:9</w:t>
      </w:r>
      <w:r w:rsidRPr="006855D6">
        <w:rPr>
          <w:rFonts w:ascii="微軟正黑體" w:eastAsia="微軟正黑體" w:hAnsi="微軟正黑體" w:cs="Arial Unicode MS" w:hint="eastAsia"/>
          <w:color w:val="000000"/>
          <w:spacing w:val="0"/>
          <w:sz w:val="21"/>
          <w:szCs w:val="21"/>
          <w:bdr w:val="nil"/>
          <w:lang w:val="zh-TW"/>
        </w:rPr>
        <w:t>）</w:t>
      </w:r>
      <w:r w:rsidRPr="006855D6">
        <w:rPr>
          <w:rFonts w:ascii="標楷體" w:eastAsia="標楷體" w:hAnsi="標楷體" w:cs="Arial Unicode MS" w:hint="eastAsia"/>
          <w:color w:val="000000"/>
          <w:spacing w:val="0"/>
          <w:sz w:val="24"/>
          <w:szCs w:val="24"/>
          <w:bdr w:val="nil"/>
          <w:lang w:val="zh-TW"/>
        </w:rPr>
        <w:t>，以至於我們能</w:t>
      </w:r>
      <w:r w:rsidRPr="006855D6">
        <w:rPr>
          <w:rFonts w:ascii="標楷體" w:eastAsia="標楷體" w:hAnsi="標楷體" w:cs="Arial Unicode MS" w:hint="eastAsia"/>
          <w:color w:val="000000"/>
          <w:spacing w:val="0"/>
          <w:sz w:val="24"/>
          <w:szCs w:val="24"/>
          <w:bdr w:val="nil"/>
          <w:lang w:val="zh-TW"/>
        </w:rPr>
        <w:t>經歷保羅所說的：</w:t>
      </w:r>
      <w:r w:rsidRPr="006855D6">
        <w:rPr>
          <w:rFonts w:ascii="微軟正黑體" w:eastAsia="微軟正黑體" w:hAnsi="微軟正黑體" w:cs="Arial Unicode MS" w:hint="eastAsia"/>
          <w:color w:val="000000"/>
          <w:spacing w:val="0"/>
          <w:sz w:val="21"/>
          <w:szCs w:val="21"/>
          <w:bdr w:val="nil"/>
          <w:lang w:val="zh-TW"/>
        </w:rPr>
        <w:t>「我以困苦為可喜樂的，因我甚麼時候軟弱，甚麼時候就剛強了！」（林後</w:t>
      </w:r>
      <w:r w:rsidRPr="006855D6">
        <w:rPr>
          <w:rFonts w:ascii="微軟正黑體" w:eastAsia="微軟正黑體" w:hAnsi="微軟正黑體" w:cs="Arial Unicode MS"/>
          <w:color w:val="000000"/>
          <w:spacing w:val="0"/>
          <w:sz w:val="21"/>
          <w:szCs w:val="21"/>
          <w:bdr w:val="nil"/>
          <w:lang w:val="zh-TW"/>
        </w:rPr>
        <w:t>12:10</w:t>
      </w:r>
      <w:r w:rsidRPr="006855D6">
        <w:rPr>
          <w:rFonts w:ascii="微軟正黑體" w:eastAsia="微軟正黑體" w:hAnsi="微軟正黑體" w:cs="Arial Unicode MS" w:hint="eastAsia"/>
          <w:color w:val="000000"/>
          <w:spacing w:val="0"/>
          <w:sz w:val="21"/>
          <w:szCs w:val="21"/>
          <w:bdr w:val="nil"/>
          <w:lang w:val="zh-TW"/>
        </w:rPr>
        <w:t>）</w:t>
      </w:r>
    </w:p>
    <w:p w:rsidR="00FC3B68" w:rsidRPr="006855D6" w:rsidRDefault="00FC3B68" w:rsidP="006855D6">
      <w:pPr>
        <w:spacing w:beforeLines="50" w:before="120" w:line="320" w:lineRule="exact"/>
        <w:jc w:val="both"/>
        <w:rPr>
          <w:rFonts w:ascii="標楷體" w:eastAsia="標楷體" w:hAnsi="標楷體" w:cs="Arial Unicode MS"/>
          <w:color w:val="000000"/>
          <w:spacing w:val="0"/>
          <w:sz w:val="24"/>
          <w:szCs w:val="24"/>
          <w:bdr w:val="nil"/>
          <w:lang w:val="zh-TW"/>
        </w:rPr>
      </w:pPr>
      <w:r w:rsidRPr="006855D6">
        <w:rPr>
          <w:rFonts w:ascii="標楷體" w:eastAsia="標楷體" w:hAnsi="標楷體" w:cs="Arial Unicode MS" w:hint="eastAsia"/>
          <w:color w:val="000000"/>
          <w:spacing w:val="0"/>
          <w:sz w:val="24"/>
          <w:szCs w:val="24"/>
          <w:bdr w:val="nil"/>
          <w:lang w:val="zh-TW"/>
        </w:rPr>
        <w:t>你必須要常常提醒自己：不管祂有沒有向你顯明祂自己，祂對你始終一樣信實而且慈愛。不管是在你覺得祂跟你很靠近，或是跟你很疏遠的時候；不管是在你覺得祂用笑臉幫助你，還是掩面不看你的時候。我們的感覺會浮動，但是祂對你是始終如一的信實且慈愛。因為這愛，是在耶穌基督裡的。</w:t>
      </w:r>
    </w:p>
    <w:p w:rsidR="00FC3B68" w:rsidRPr="006855D6" w:rsidRDefault="00FC3B68" w:rsidP="006855D6">
      <w:pPr>
        <w:pStyle w:val="aff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100" w:before="240" w:line="320" w:lineRule="exact"/>
        <w:jc w:val="both"/>
        <w:rPr>
          <w:rFonts w:ascii="標楷體" w:eastAsia="標楷體" w:hAnsi="標楷體" w:cs="Arial Unicode MS"/>
          <w:b/>
          <w:color w:val="000000"/>
          <w:kern w:val="2"/>
          <w:sz w:val="24"/>
          <w:szCs w:val="24"/>
          <w:bdr w:val="nil"/>
          <w:lang w:val="zh-TW" w:eastAsia="zh-TW"/>
        </w:rPr>
      </w:pPr>
      <w:r w:rsidRPr="006855D6">
        <w:rPr>
          <w:rFonts w:ascii="標楷體" w:eastAsia="標楷體" w:hAnsi="標楷體" w:cs="Arial Unicode MS" w:hint="eastAsia"/>
          <w:b/>
          <w:color w:val="000000"/>
          <w:kern w:val="2"/>
          <w:sz w:val="24"/>
          <w:szCs w:val="24"/>
          <w:bdr w:val="nil"/>
          <w:lang w:val="zh-TW" w:eastAsia="zh-TW"/>
        </w:rPr>
        <w:t>你會知道：現在的難處是為了幫助你學習等候與謙卑</w:t>
      </w:r>
    </w:p>
    <w:p w:rsidR="00FC3B68" w:rsidRPr="006855D6" w:rsidRDefault="00FC3B68" w:rsidP="006855D6">
      <w:pPr>
        <w:spacing w:beforeLines="50" w:before="120" w:line="320" w:lineRule="exact"/>
        <w:jc w:val="both"/>
        <w:rPr>
          <w:rFonts w:ascii="標楷體" w:eastAsia="標楷體" w:hAnsi="標楷體" w:cs="Arial Unicode MS"/>
          <w:color w:val="000000"/>
          <w:spacing w:val="0"/>
          <w:sz w:val="24"/>
          <w:szCs w:val="24"/>
          <w:bdr w:val="nil"/>
          <w:lang w:val="zh-TW"/>
        </w:rPr>
      </w:pPr>
      <w:r w:rsidRPr="006855D6">
        <w:rPr>
          <w:rFonts w:ascii="標楷體" w:eastAsia="標楷體" w:hAnsi="標楷體" w:cs="Arial Unicode MS" w:hint="eastAsia"/>
          <w:color w:val="000000"/>
          <w:spacing w:val="0"/>
          <w:sz w:val="24"/>
          <w:szCs w:val="24"/>
          <w:bdr w:val="nil"/>
          <w:lang w:val="zh-TW"/>
        </w:rPr>
        <w:t>因著對天父有了更深的倚靠，在病痛與患難中你會鼓勵自己：「不管祂現在是否醫治我、是否改變我的處境，我知道那完全的醫治與拯救就在前面的轉角，就在我天父的家中。」畢竟我們信靠救主耶穌基督，並不是因為祂動作快，而是因為祂在我們生命中的作為盡善盡美。我們可以像約瑟一樣，對著所有造成我們受苦的人與事誇口說：</w:t>
      </w:r>
      <w:r w:rsidRPr="006855D6">
        <w:rPr>
          <w:rFonts w:ascii="微軟正黑體" w:eastAsia="微軟正黑體" w:hAnsi="微軟正黑體" w:cs="Arial Unicode MS" w:hint="eastAsia"/>
          <w:color w:val="000000"/>
          <w:spacing w:val="0"/>
          <w:sz w:val="21"/>
          <w:szCs w:val="21"/>
          <w:bdr w:val="nil"/>
          <w:lang w:val="zh-TW"/>
        </w:rPr>
        <w:t>「你們有意要害我，但神有美好的意思在其中</w:t>
      </w:r>
      <w:r w:rsidRPr="006855D6">
        <w:rPr>
          <w:rFonts w:ascii="MS Gothic" w:eastAsia="MS Gothic" w:hAnsi="MS Gothic" w:cs="MS Gothic" w:hint="eastAsia"/>
          <w:color w:val="000000"/>
          <w:spacing w:val="0"/>
          <w:sz w:val="21"/>
          <w:szCs w:val="21"/>
          <w:bdr w:val="nil"/>
          <w:lang w:val="zh-TW"/>
        </w:rPr>
        <w:t>⋯</w:t>
      </w:r>
      <w:r w:rsidRPr="006855D6">
        <w:rPr>
          <w:rFonts w:ascii="微軟正黑體" w:eastAsia="微軟正黑體" w:hAnsi="微軟正黑體" w:cs="Arial Unicode MS" w:hint="eastAsia"/>
          <w:color w:val="000000"/>
          <w:spacing w:val="0"/>
          <w:sz w:val="21"/>
          <w:szCs w:val="21"/>
          <w:bdr w:val="nil"/>
          <w:lang w:val="zh-TW"/>
        </w:rPr>
        <w:t>」（創世記</w:t>
      </w:r>
      <w:r w:rsidRPr="006855D6">
        <w:rPr>
          <w:rFonts w:ascii="微軟正黑體" w:eastAsia="微軟正黑體" w:hAnsi="微軟正黑體" w:cs="Arial Unicode MS"/>
          <w:color w:val="000000"/>
          <w:spacing w:val="0"/>
          <w:sz w:val="21"/>
          <w:szCs w:val="21"/>
          <w:bdr w:val="nil"/>
          <w:lang w:val="zh-TW"/>
        </w:rPr>
        <w:t xml:space="preserve"> 50:20 CNV</w:t>
      </w:r>
      <w:r w:rsidRPr="006855D6">
        <w:rPr>
          <w:rFonts w:ascii="微軟正黑體" w:eastAsia="微軟正黑體" w:hAnsi="微軟正黑體" w:cs="Arial Unicode MS" w:hint="eastAsia"/>
          <w:color w:val="000000"/>
          <w:spacing w:val="0"/>
          <w:sz w:val="21"/>
          <w:szCs w:val="21"/>
          <w:bdr w:val="nil"/>
          <w:lang w:val="zh-TW"/>
        </w:rPr>
        <w:t>）</w:t>
      </w:r>
      <w:r w:rsidRPr="006855D6">
        <w:rPr>
          <w:rFonts w:ascii="標楷體" w:eastAsia="標楷體" w:hAnsi="標楷體" w:cs="Arial Unicode MS" w:hint="eastAsia"/>
          <w:color w:val="000000"/>
          <w:spacing w:val="0"/>
          <w:sz w:val="24"/>
          <w:szCs w:val="24"/>
          <w:bdr w:val="nil"/>
          <w:lang w:val="zh-TW"/>
        </w:rPr>
        <w:t>這樣的想法也會遏止我們在苦難中埋怨神，反而是去思想：「我是誰？在神雕塑我、使我越來越有基督形象</w:t>
      </w:r>
      <w:r w:rsidRPr="006855D6">
        <w:rPr>
          <w:rFonts w:ascii="標楷體" w:eastAsia="標楷體" w:hAnsi="標楷體" w:cs="Arial Unicode MS" w:hint="eastAsia"/>
          <w:color w:val="000000"/>
          <w:spacing w:val="0"/>
          <w:sz w:val="24"/>
          <w:szCs w:val="24"/>
          <w:bdr w:val="nil"/>
          <w:lang w:val="zh-TW"/>
        </w:rPr>
        <w:t>的過程中，難道我有資格告訴祂，哪些工具祂可以用、哪些不行？」</w:t>
      </w:r>
    </w:p>
    <w:p w:rsidR="00EE08D1" w:rsidRDefault="00FC3B68" w:rsidP="00173739">
      <w:pPr>
        <w:spacing w:beforeLines="50" w:before="120" w:line="320" w:lineRule="exact"/>
        <w:jc w:val="both"/>
        <w:rPr>
          <w:rFonts w:ascii="華康魏碑體(P)" w:eastAsia="華康魏碑體(P)"/>
          <w:b/>
          <w:bCs/>
          <w:color w:val="000000"/>
          <w:sz w:val="28"/>
          <w:szCs w:val="28"/>
          <w:bdr w:val="nil"/>
          <w:lang w:val="zh-TW"/>
        </w:rPr>
      </w:pPr>
      <w:r w:rsidRPr="006855D6">
        <w:rPr>
          <w:rFonts w:ascii="標楷體" w:eastAsia="標楷體" w:hAnsi="標楷體" w:cs="Arial Unicode MS" w:hint="eastAsia"/>
          <w:color w:val="000000"/>
          <w:spacing w:val="0"/>
          <w:sz w:val="24"/>
          <w:szCs w:val="24"/>
          <w:bdr w:val="nil"/>
          <w:lang w:val="zh-TW"/>
        </w:rPr>
        <w:t>神的「不」、祂的拒絕，常常在聖徒身上帶來出人意外的好處，例如：更定睛仰望的信心、更深刻的禱告生活、更明白神話語的含義。這個「不」，能使刺激我們離開不討神喜悅的生活模式，使我們不再倚靠自己，也會增加我們對傷心者的同情。它擴充我們盼望的幅度、激發我們對天家的渴望。總而言之，最終它反而能增強我們的信心，並幫助我們更愛神。</w:t>
      </w:r>
    </w:p>
    <w:p w:rsidR="00FC3B68" w:rsidRPr="006855D6" w:rsidRDefault="00173739" w:rsidP="00173739">
      <w:pPr>
        <w:pStyle w:val="2"/>
        <w:spacing w:beforeLines="150" w:before="360" w:beforeAutospacing="0" w:after="0" w:afterAutospacing="0" w:line="340" w:lineRule="exact"/>
        <w:jc w:val="both"/>
        <w:rPr>
          <w:rFonts w:ascii="華康魏碑體(P)" w:eastAsia="華康魏碑體(P)"/>
          <w:b w:val="0"/>
          <w:bCs w:val="0"/>
          <w:color w:val="000000"/>
          <w:kern w:val="20"/>
          <w:sz w:val="28"/>
          <w:szCs w:val="28"/>
          <w:bdr w:val="nil"/>
          <w:lang w:val="zh-TW"/>
        </w:rPr>
      </w:pPr>
      <w:r>
        <w:rPr>
          <w:rFonts w:ascii="華康魏碑體(P)" w:eastAsia="華康魏碑體(P)" w:hint="eastAsia"/>
          <w:b w:val="0"/>
          <w:bCs w:val="0"/>
          <w:noProof/>
          <w:color w:val="000000"/>
          <w:kern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DB89F" wp14:editId="7E808D2A">
                <wp:simplePos x="0" y="0"/>
                <wp:positionH relativeFrom="column">
                  <wp:posOffset>-95250</wp:posOffset>
                </wp:positionH>
                <wp:positionV relativeFrom="paragraph">
                  <wp:posOffset>104140</wp:posOffset>
                </wp:positionV>
                <wp:extent cx="2267585" cy="181610"/>
                <wp:effectExtent l="0" t="0" r="18415" b="27940"/>
                <wp:wrapNone/>
                <wp:docPr id="13" name="手繪多邊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181610"/>
                        </a:xfrm>
                        <a:custGeom>
                          <a:avLst/>
                          <a:gdLst>
                            <a:gd name="connsiteX0" fmla="*/ 76200 w 2448535"/>
                            <a:gd name="connsiteY0" fmla="*/ 76969 h 181855"/>
                            <a:gd name="connsiteX1" fmla="*/ 2390775 w 2448535"/>
                            <a:gd name="connsiteY1" fmla="*/ 115069 h 181855"/>
                            <a:gd name="connsiteX2" fmla="*/ 1771650 w 2448535"/>
                            <a:gd name="connsiteY2" fmla="*/ 769 h 181855"/>
                            <a:gd name="connsiteX3" fmla="*/ 2038350 w 2448535"/>
                            <a:gd name="connsiteY3" fmla="*/ 181744 h 181855"/>
                            <a:gd name="connsiteX4" fmla="*/ 1266825 w 2448535"/>
                            <a:gd name="connsiteY4" fmla="*/ 29344 h 181855"/>
                            <a:gd name="connsiteX5" fmla="*/ 885825 w 2448535"/>
                            <a:gd name="connsiteY5" fmla="*/ 134119 h 181855"/>
                            <a:gd name="connsiteX6" fmla="*/ 581025 w 2448535"/>
                            <a:gd name="connsiteY6" fmla="*/ 769 h 181855"/>
                            <a:gd name="connsiteX7" fmla="*/ 409575 w 2448535"/>
                            <a:gd name="connsiteY7" fmla="*/ 115069 h 181855"/>
                            <a:gd name="connsiteX8" fmla="*/ 123825 w 2448535"/>
                            <a:gd name="connsiteY8" fmla="*/ 29344 h 181855"/>
                            <a:gd name="connsiteX9" fmla="*/ 0 w 2448535"/>
                            <a:gd name="connsiteY9" fmla="*/ 124594 h 181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48535" h="181855">
                              <a:moveTo>
                                <a:pt x="76200" y="76969"/>
                              </a:moveTo>
                              <a:lnTo>
                                <a:pt x="2390775" y="115069"/>
                              </a:lnTo>
                              <a:cubicBezTo>
                                <a:pt x="2673350" y="102369"/>
                                <a:pt x="1830387" y="-10343"/>
                                <a:pt x="1771650" y="769"/>
                              </a:cubicBezTo>
                              <a:cubicBezTo>
                                <a:pt x="1712913" y="11881"/>
                                <a:pt x="2122487" y="176982"/>
                                <a:pt x="2038350" y="181744"/>
                              </a:cubicBezTo>
                              <a:cubicBezTo>
                                <a:pt x="1954213" y="186506"/>
                                <a:pt x="1458912" y="37281"/>
                                <a:pt x="1266825" y="29344"/>
                              </a:cubicBezTo>
                              <a:cubicBezTo>
                                <a:pt x="1074738" y="21407"/>
                                <a:pt x="1000125" y="138882"/>
                                <a:pt x="885825" y="134119"/>
                              </a:cubicBezTo>
                              <a:cubicBezTo>
                                <a:pt x="771525" y="129356"/>
                                <a:pt x="660400" y="3944"/>
                                <a:pt x="581025" y="769"/>
                              </a:cubicBezTo>
                              <a:cubicBezTo>
                                <a:pt x="501650" y="-2406"/>
                                <a:pt x="485775" y="110307"/>
                                <a:pt x="409575" y="115069"/>
                              </a:cubicBezTo>
                              <a:cubicBezTo>
                                <a:pt x="333375" y="119831"/>
                                <a:pt x="192087" y="27757"/>
                                <a:pt x="123825" y="29344"/>
                              </a:cubicBezTo>
                              <a:cubicBezTo>
                                <a:pt x="55563" y="30931"/>
                                <a:pt x="3175" y="119832"/>
                                <a:pt x="0" y="124594"/>
                              </a:cubicBezTo>
                            </a:path>
                          </a:pathLst>
                        </a:cu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1A914" id="手繪多邊形 13" o:spid="_x0000_s1026" style="position:absolute;margin-left:-7.5pt;margin-top:8.2pt;width:178.55pt;height:14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48535,18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" path="m76200,76969r2314575,38100c2673350,102369,1830387,-10343,1771650,769v-58737,11112,350837,176213,266700,180975c1954213,186506,1458912,37281,1266825,29344,1074738,21407,1000125,138882,885825,134119,771525,129356,660400,3944,581025,769,501650,-2406,485775,110307,409575,115069,333375,119831,192087,27757,123825,29344,55563,30931,3175,119832,,124594e" fillcolor="#bdd7ee" strokecolor="#41719c" strokeweight="1pt">
                <v:stroke joinstyle="miter"/>
                <v:path arrowok="t" o:connecttype="custom" o:connectlocs="70569,76865;2214094,114914;1640723,768;1887713,181499;1173205,29304;820361,133938;538086,768;379307,114914;114674,29304;0,124426" o:connectangles="0,0,0,0,0,0,0,0,0,0"/>
              </v:shape>
            </w:pict>
          </mc:Fallback>
        </mc:AlternateContent>
      </w:r>
      <w:r w:rsidR="00FC3B68" w:rsidRPr="006855D6">
        <w:rPr>
          <w:rFonts w:ascii="華康魏碑體(P)" w:eastAsia="華康魏碑體(P)" w:hint="eastAsia"/>
          <w:b w:val="0"/>
          <w:bCs w:val="0"/>
          <w:color w:val="000000"/>
          <w:kern w:val="20"/>
          <w:sz w:val="28"/>
          <w:szCs w:val="28"/>
          <w:bdr w:val="nil"/>
          <w:lang w:val="zh-TW"/>
        </w:rPr>
        <w:t>我們會經歷更深的醫治</w:t>
      </w:r>
    </w:p>
    <w:p w:rsidR="00FC3B68" w:rsidRPr="003403B5" w:rsidRDefault="00FC3B68" w:rsidP="003403B5">
      <w:pPr>
        <w:spacing w:beforeLines="50" w:before="120" w:line="320" w:lineRule="exact"/>
        <w:jc w:val="both"/>
        <w:rPr>
          <w:rFonts w:ascii="微軟正黑體" w:eastAsia="微軟正黑體" w:hAnsi="微軟正黑體" w:cs="Arial Unicode MS"/>
          <w:color w:val="000000"/>
          <w:spacing w:val="0"/>
          <w:sz w:val="21"/>
          <w:szCs w:val="21"/>
          <w:bdr w:val="nil"/>
          <w:lang w:val="zh-TW"/>
        </w:rPr>
      </w:pPr>
      <w:r w:rsidRPr="003403B5">
        <w:rPr>
          <w:rFonts w:ascii="標楷體" w:eastAsia="標楷體" w:hAnsi="標楷體" w:cs="Arial Unicode MS" w:hint="eastAsia"/>
          <w:color w:val="000000"/>
          <w:spacing w:val="0"/>
          <w:sz w:val="24"/>
          <w:szCs w:val="24"/>
          <w:bdr w:val="nil"/>
          <w:lang w:val="zh-TW"/>
        </w:rPr>
        <w:t>在哥林多後書裡，保羅把我們的生命比喻成用陶土做成的瓦器。我們每個人一生的經歷，並不像是在某一個中國的工廠，用壓模的方式大量生產出來的。每一個瓦器都是獨特的，都是神親自手作的。祂是我們的創造主、是最偉大的藝術家。</w:t>
      </w:r>
      <w:r w:rsidRPr="003403B5">
        <w:rPr>
          <w:rFonts w:ascii="微軟正黑體" w:eastAsia="微軟正黑體" w:hAnsi="微軟正黑體" w:cs="Arial Unicode MS" w:hint="eastAsia"/>
          <w:color w:val="000000"/>
          <w:spacing w:val="0"/>
          <w:sz w:val="21"/>
          <w:szCs w:val="21"/>
          <w:bdr w:val="nil"/>
          <w:lang w:val="zh-TW"/>
        </w:rPr>
        <w:t>「我們原是祂的工作，在基督耶穌裡造成的。」（弗</w:t>
      </w:r>
      <w:r w:rsidRPr="003403B5">
        <w:rPr>
          <w:rFonts w:ascii="微軟正黑體" w:eastAsia="微軟正黑體" w:hAnsi="微軟正黑體" w:cs="Arial Unicode MS"/>
          <w:color w:val="000000"/>
          <w:spacing w:val="0"/>
          <w:sz w:val="21"/>
          <w:szCs w:val="21"/>
          <w:bdr w:val="nil"/>
          <w:lang w:val="zh-TW"/>
        </w:rPr>
        <w:t>2</w:t>
      </w:r>
      <w:r w:rsidRPr="003403B5">
        <w:rPr>
          <w:rFonts w:ascii="微軟正黑體" w:eastAsia="微軟正黑體" w:hAnsi="微軟正黑體" w:cs="Arial Unicode MS" w:hint="eastAsia"/>
          <w:color w:val="000000"/>
          <w:spacing w:val="0"/>
          <w:sz w:val="21"/>
          <w:szCs w:val="21"/>
          <w:bdr w:val="nil"/>
          <w:lang w:val="zh-TW"/>
        </w:rPr>
        <w:t>：</w:t>
      </w:r>
      <w:r w:rsidRPr="003403B5">
        <w:rPr>
          <w:rFonts w:ascii="微軟正黑體" w:eastAsia="微軟正黑體" w:hAnsi="微軟正黑體" w:cs="Arial Unicode MS"/>
          <w:color w:val="000000"/>
          <w:spacing w:val="0"/>
          <w:sz w:val="21"/>
          <w:szCs w:val="21"/>
          <w:bdr w:val="nil"/>
          <w:lang w:val="zh-TW"/>
        </w:rPr>
        <w:t>10</w:t>
      </w:r>
      <w:r w:rsidRPr="003403B5">
        <w:rPr>
          <w:rFonts w:ascii="微軟正黑體" w:eastAsia="微軟正黑體" w:hAnsi="微軟正黑體" w:cs="Arial Unicode MS" w:hint="eastAsia"/>
          <w:color w:val="000000"/>
          <w:spacing w:val="0"/>
          <w:sz w:val="21"/>
          <w:szCs w:val="21"/>
          <w:bdr w:val="nil"/>
          <w:lang w:val="zh-TW"/>
        </w:rPr>
        <w:t>）</w:t>
      </w:r>
    </w:p>
    <w:p w:rsidR="00FC3B68" w:rsidRPr="003403B5" w:rsidRDefault="00FC3B68" w:rsidP="003403B5">
      <w:pPr>
        <w:spacing w:beforeLines="50" w:before="120" w:line="320" w:lineRule="exact"/>
        <w:jc w:val="both"/>
        <w:rPr>
          <w:rFonts w:ascii="標楷體" w:eastAsia="標楷體" w:hAnsi="標楷體" w:cs="Arial Unicode MS"/>
          <w:color w:val="000000"/>
          <w:spacing w:val="0"/>
          <w:sz w:val="24"/>
          <w:szCs w:val="24"/>
          <w:bdr w:val="nil"/>
          <w:lang w:val="zh-TW"/>
        </w:rPr>
      </w:pPr>
      <w:r w:rsidRPr="003403B5">
        <w:rPr>
          <w:rFonts w:ascii="標楷體" w:eastAsia="標楷體" w:hAnsi="標楷體" w:cs="Arial Unicode MS" w:hint="eastAsia"/>
          <w:color w:val="000000"/>
          <w:spacing w:val="0"/>
          <w:sz w:val="24"/>
          <w:szCs w:val="24"/>
          <w:bdr w:val="nil"/>
          <w:lang w:val="zh-TW"/>
        </w:rPr>
        <w:t>我們都希望環境能改變，但神要的改變不太一樣</w:t>
      </w:r>
      <w:r w:rsidRPr="003403B5">
        <w:rPr>
          <w:rFonts w:ascii="標楷體" w:eastAsia="標楷體" w:hAnsi="標楷體" w:cs="Arial Unicode MS"/>
          <w:color w:val="000000"/>
          <w:spacing w:val="0"/>
          <w:sz w:val="24"/>
          <w:szCs w:val="24"/>
          <w:bdr w:val="nil"/>
          <w:lang w:val="zh-TW"/>
        </w:rPr>
        <w:t>——</w:t>
      </w:r>
      <w:r w:rsidRPr="003403B5">
        <w:rPr>
          <w:rFonts w:ascii="標楷體" w:eastAsia="標楷體" w:hAnsi="標楷體" w:cs="Arial Unicode MS" w:hint="eastAsia"/>
          <w:color w:val="000000"/>
          <w:spacing w:val="0"/>
          <w:sz w:val="24"/>
          <w:szCs w:val="24"/>
          <w:bdr w:val="nil"/>
          <w:lang w:val="zh-TW"/>
        </w:rPr>
        <w:t>祂定意要在我們裡面帶來改變，使他每一個兒女都更像基督，因為</w:t>
      </w:r>
    </w:p>
    <w:p w:rsidR="00FC3B68" w:rsidRPr="00FC3B68" w:rsidRDefault="00FC3B68" w:rsidP="003403B5">
      <w:pPr>
        <w:spacing w:beforeLines="50" w:before="120" w:line="320" w:lineRule="exact"/>
        <w:jc w:val="both"/>
        <w:rPr>
          <w:rFonts w:ascii="華康魏碑體(P)" w:eastAsia="華康魏碑體(P)" w:hAnsi="Arial Unicode MS" w:cs="Arial Unicode MS"/>
          <w:color w:val="000000"/>
          <w:spacing w:val="0"/>
          <w:sz w:val="24"/>
          <w:szCs w:val="24"/>
          <w:bdr w:val="nil"/>
          <w:lang w:val="zh-TW"/>
        </w:rPr>
      </w:pPr>
      <w:r w:rsidRPr="003403B5">
        <w:rPr>
          <w:rFonts w:ascii="微軟正黑體" w:eastAsia="微軟正黑體" w:hAnsi="微軟正黑體" w:cs="Arial Unicode MS"/>
          <w:color w:val="000000"/>
          <w:spacing w:val="0"/>
          <w:sz w:val="21"/>
          <w:szCs w:val="21"/>
          <w:bdr w:val="nil"/>
          <w:lang w:val="zh-TW"/>
        </w:rPr>
        <w:t xml:space="preserve">28 </w:t>
      </w:r>
      <w:r w:rsidRPr="003403B5">
        <w:rPr>
          <w:rFonts w:ascii="微軟正黑體" w:eastAsia="微軟正黑體" w:hAnsi="微軟正黑體" w:cs="Arial Unicode MS" w:hint="eastAsia"/>
          <w:color w:val="000000"/>
          <w:spacing w:val="0"/>
          <w:sz w:val="21"/>
          <w:szCs w:val="21"/>
          <w:bdr w:val="nil"/>
          <w:lang w:val="zh-TW"/>
        </w:rPr>
        <w:t>萬事都互相效力，叫愛神的人</w:t>
      </w:r>
      <w:r w:rsidRPr="003403B5">
        <w:rPr>
          <w:rFonts w:ascii="微軟正黑體" w:eastAsia="微軟正黑體" w:hAnsi="微軟正黑體" w:cs="Arial Unicode MS"/>
          <w:color w:val="000000"/>
          <w:spacing w:val="0"/>
          <w:sz w:val="21"/>
          <w:szCs w:val="21"/>
          <w:bdr w:val="nil"/>
          <w:lang w:val="zh-TW"/>
        </w:rPr>
        <w:t>—</w:t>
      </w:r>
      <w:r w:rsidRPr="003403B5">
        <w:rPr>
          <w:rFonts w:ascii="微軟正黑體" w:eastAsia="微軟正黑體" w:hAnsi="微軟正黑體" w:cs="Arial Unicode MS" w:hint="eastAsia"/>
          <w:color w:val="000000"/>
          <w:spacing w:val="0"/>
          <w:sz w:val="21"/>
          <w:szCs w:val="21"/>
          <w:bdr w:val="nil"/>
          <w:lang w:val="zh-TW"/>
        </w:rPr>
        <w:t>就是按着他旨意被召的人</w:t>
      </w:r>
      <w:r w:rsidRPr="003403B5">
        <w:rPr>
          <w:rFonts w:ascii="微軟正黑體" w:eastAsia="微軟正黑體" w:hAnsi="微軟正黑體" w:cs="Arial Unicode MS"/>
          <w:color w:val="000000"/>
          <w:spacing w:val="0"/>
          <w:sz w:val="21"/>
          <w:szCs w:val="21"/>
          <w:bdr w:val="nil"/>
          <w:lang w:val="zh-TW"/>
        </w:rPr>
        <w:t>—</w:t>
      </w:r>
      <w:r w:rsidRPr="003403B5">
        <w:rPr>
          <w:rFonts w:ascii="微軟正黑體" w:eastAsia="微軟正黑體" w:hAnsi="微軟正黑體" w:cs="Arial Unicode MS" w:hint="eastAsia"/>
          <w:color w:val="000000"/>
          <w:spacing w:val="0"/>
          <w:sz w:val="21"/>
          <w:szCs w:val="21"/>
          <w:bdr w:val="nil"/>
          <w:lang w:val="zh-TW"/>
        </w:rPr>
        <w:t>得益處。</w:t>
      </w:r>
      <w:r w:rsidRPr="003403B5">
        <w:rPr>
          <w:rFonts w:ascii="微軟正黑體" w:eastAsia="微軟正黑體" w:hAnsi="微軟正黑體" w:cs="Arial Unicode MS"/>
          <w:color w:val="000000"/>
          <w:spacing w:val="0"/>
          <w:sz w:val="21"/>
          <w:szCs w:val="21"/>
          <w:bdr w:val="nil"/>
          <w:lang w:val="zh-TW"/>
        </w:rPr>
        <w:lastRenderedPageBreak/>
        <w:t xml:space="preserve">29 </w:t>
      </w:r>
      <w:r w:rsidRPr="003403B5">
        <w:rPr>
          <w:rFonts w:ascii="微軟正黑體" w:eastAsia="微軟正黑體" w:hAnsi="微軟正黑體" w:cs="Arial Unicode MS" w:hint="eastAsia"/>
          <w:color w:val="000000"/>
          <w:spacing w:val="0"/>
          <w:sz w:val="21"/>
          <w:szCs w:val="21"/>
          <w:bdr w:val="nil"/>
          <w:lang w:val="zh-TW"/>
        </w:rPr>
        <w:t>因為他預先認識的人，他也預定他們與他兒子的形像相似，讓他兒子在眾多弟兄中作長子。</w:t>
      </w:r>
      <w:r w:rsidRPr="003403B5">
        <w:rPr>
          <w:rFonts w:ascii="微軟正黑體" w:eastAsia="微軟正黑體" w:hAnsi="微軟正黑體" w:cs="Arial Unicode MS"/>
          <w:color w:val="000000"/>
          <w:spacing w:val="0"/>
          <w:sz w:val="21"/>
          <w:szCs w:val="21"/>
          <w:bdr w:val="nil"/>
          <w:lang w:val="zh-TW"/>
        </w:rPr>
        <w:t>(</w:t>
      </w:r>
      <w:r w:rsidRPr="003403B5">
        <w:rPr>
          <w:rFonts w:ascii="微軟正黑體" w:eastAsia="微軟正黑體" w:hAnsi="微軟正黑體" w:cs="Arial Unicode MS" w:hint="eastAsia"/>
          <w:color w:val="000000"/>
          <w:spacing w:val="0"/>
          <w:sz w:val="21"/>
          <w:szCs w:val="21"/>
          <w:bdr w:val="nil"/>
          <w:lang w:val="zh-TW"/>
        </w:rPr>
        <w:t>羅馬書</w:t>
      </w:r>
      <w:r w:rsidRPr="003403B5">
        <w:rPr>
          <w:rFonts w:ascii="微軟正黑體" w:eastAsia="微軟正黑體" w:hAnsi="微軟正黑體" w:cs="Arial Unicode MS"/>
          <w:color w:val="000000"/>
          <w:spacing w:val="0"/>
          <w:sz w:val="21"/>
          <w:szCs w:val="21"/>
          <w:bdr w:val="nil"/>
          <w:lang w:val="zh-TW"/>
        </w:rPr>
        <w:t xml:space="preserve"> 8)</w:t>
      </w:r>
    </w:p>
    <w:p w:rsidR="00FC3B68" w:rsidRPr="003403B5" w:rsidRDefault="00173739" w:rsidP="00173739">
      <w:pPr>
        <w:pStyle w:val="2"/>
        <w:spacing w:beforeLines="150" w:before="360" w:beforeAutospacing="0" w:after="0" w:afterAutospacing="0" w:line="340" w:lineRule="exact"/>
        <w:jc w:val="both"/>
        <w:rPr>
          <w:rFonts w:ascii="華康魏碑體(P)" w:eastAsia="華康魏碑體(P)"/>
          <w:b w:val="0"/>
          <w:bCs w:val="0"/>
          <w:color w:val="000000"/>
          <w:kern w:val="20"/>
          <w:sz w:val="28"/>
          <w:szCs w:val="28"/>
          <w:bdr w:val="nil"/>
          <w:lang w:val="zh-TW"/>
        </w:rPr>
      </w:pPr>
      <w:r>
        <w:rPr>
          <w:rFonts w:ascii="華康魏碑體(P)" w:eastAsia="華康魏碑體(P)" w:hint="eastAsia"/>
          <w:b w:val="0"/>
          <w:bCs w:val="0"/>
          <w:noProof/>
          <w:color w:val="000000"/>
          <w:kern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8E76C" wp14:editId="6EC2FB44">
                <wp:simplePos x="0" y="0"/>
                <wp:positionH relativeFrom="column">
                  <wp:posOffset>-38100</wp:posOffset>
                </wp:positionH>
                <wp:positionV relativeFrom="paragraph">
                  <wp:posOffset>104140</wp:posOffset>
                </wp:positionV>
                <wp:extent cx="2267585" cy="181610"/>
                <wp:effectExtent l="0" t="0" r="18415" b="27940"/>
                <wp:wrapNone/>
                <wp:docPr id="14" name="手繪多邊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181610"/>
                        </a:xfrm>
                        <a:custGeom>
                          <a:avLst/>
                          <a:gdLst>
                            <a:gd name="connsiteX0" fmla="*/ 76200 w 2448535"/>
                            <a:gd name="connsiteY0" fmla="*/ 76969 h 181855"/>
                            <a:gd name="connsiteX1" fmla="*/ 2390775 w 2448535"/>
                            <a:gd name="connsiteY1" fmla="*/ 115069 h 181855"/>
                            <a:gd name="connsiteX2" fmla="*/ 1771650 w 2448535"/>
                            <a:gd name="connsiteY2" fmla="*/ 769 h 181855"/>
                            <a:gd name="connsiteX3" fmla="*/ 2038350 w 2448535"/>
                            <a:gd name="connsiteY3" fmla="*/ 181744 h 181855"/>
                            <a:gd name="connsiteX4" fmla="*/ 1266825 w 2448535"/>
                            <a:gd name="connsiteY4" fmla="*/ 29344 h 181855"/>
                            <a:gd name="connsiteX5" fmla="*/ 885825 w 2448535"/>
                            <a:gd name="connsiteY5" fmla="*/ 134119 h 181855"/>
                            <a:gd name="connsiteX6" fmla="*/ 581025 w 2448535"/>
                            <a:gd name="connsiteY6" fmla="*/ 769 h 181855"/>
                            <a:gd name="connsiteX7" fmla="*/ 409575 w 2448535"/>
                            <a:gd name="connsiteY7" fmla="*/ 115069 h 181855"/>
                            <a:gd name="connsiteX8" fmla="*/ 123825 w 2448535"/>
                            <a:gd name="connsiteY8" fmla="*/ 29344 h 181855"/>
                            <a:gd name="connsiteX9" fmla="*/ 0 w 2448535"/>
                            <a:gd name="connsiteY9" fmla="*/ 124594 h 181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48535" h="181855">
                              <a:moveTo>
                                <a:pt x="76200" y="76969"/>
                              </a:moveTo>
                              <a:lnTo>
                                <a:pt x="2390775" y="115069"/>
                              </a:lnTo>
                              <a:cubicBezTo>
                                <a:pt x="2673350" y="102369"/>
                                <a:pt x="1830387" y="-10343"/>
                                <a:pt x="1771650" y="769"/>
                              </a:cubicBezTo>
                              <a:cubicBezTo>
                                <a:pt x="1712913" y="11881"/>
                                <a:pt x="2122487" y="176982"/>
                                <a:pt x="2038350" y="181744"/>
                              </a:cubicBezTo>
                              <a:cubicBezTo>
                                <a:pt x="1954213" y="186506"/>
                                <a:pt x="1458912" y="37281"/>
                                <a:pt x="1266825" y="29344"/>
                              </a:cubicBezTo>
                              <a:cubicBezTo>
                                <a:pt x="1074738" y="21407"/>
                                <a:pt x="1000125" y="138882"/>
                                <a:pt x="885825" y="134119"/>
                              </a:cubicBezTo>
                              <a:cubicBezTo>
                                <a:pt x="771525" y="129356"/>
                                <a:pt x="660400" y="3944"/>
                                <a:pt x="581025" y="769"/>
                              </a:cubicBezTo>
                              <a:cubicBezTo>
                                <a:pt x="501650" y="-2406"/>
                                <a:pt x="485775" y="110307"/>
                                <a:pt x="409575" y="115069"/>
                              </a:cubicBezTo>
                              <a:cubicBezTo>
                                <a:pt x="333375" y="119831"/>
                                <a:pt x="192087" y="27757"/>
                                <a:pt x="123825" y="29344"/>
                              </a:cubicBezTo>
                              <a:cubicBezTo>
                                <a:pt x="55563" y="30931"/>
                                <a:pt x="3175" y="119832"/>
                                <a:pt x="0" y="124594"/>
                              </a:cubicBezTo>
                            </a:path>
                          </a:pathLst>
                        </a:cu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E5C693" id="手繪多邊形 14" o:spid="_x0000_s1026" style="position:absolute;margin-left:-3pt;margin-top:8.2pt;width:178.55pt;height:14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48535,18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" path="m76200,76969r2314575,38100c2673350,102369,1830387,-10343,1771650,769v-58737,11112,350837,176213,266700,180975c1954213,186506,1458912,37281,1266825,29344,1074738,21407,1000125,138882,885825,134119,771525,129356,660400,3944,581025,769,501650,-2406,485775,110307,409575,115069,333375,119831,192087,27757,123825,29344,55563,30931,3175,119832,,124594e" fillcolor="#bdd7ee" strokecolor="#41719c" strokeweight="1pt">
                <v:stroke joinstyle="miter"/>
                <v:path arrowok="t" o:connecttype="custom" o:connectlocs="70569,76865;2214094,114914;1640723,768;1887713,181499;1173205,29304;820361,133938;538086,768;379307,114914;114674,29304;0,124426" o:connectangles="0,0,0,0,0,0,0,0,0,0"/>
              </v:shape>
            </w:pict>
          </mc:Fallback>
        </mc:AlternateContent>
      </w:r>
      <w:r w:rsidR="00FC3B68" w:rsidRPr="003403B5">
        <w:rPr>
          <w:rFonts w:ascii="華康魏碑體(P)" w:eastAsia="華康魏碑體(P)" w:hint="eastAsia"/>
          <w:b w:val="0"/>
          <w:bCs w:val="0"/>
          <w:color w:val="000000"/>
          <w:kern w:val="20"/>
          <w:sz w:val="28"/>
          <w:szCs w:val="28"/>
          <w:bdr w:val="nil"/>
          <w:lang w:val="zh-TW"/>
        </w:rPr>
        <w:t>結語：你也可以是救主手中的工具</w:t>
      </w:r>
    </w:p>
    <w:p w:rsidR="00080AF4" w:rsidRDefault="00FC3B68" w:rsidP="003403B5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-6"/>
          <w:sz w:val="28"/>
          <w:szCs w:val="28"/>
        </w:rPr>
      </w:pPr>
      <w:r w:rsidRPr="003403B5">
        <w:rPr>
          <w:rFonts w:ascii="標楷體" w:eastAsia="標楷體" w:hAnsi="標楷體" w:cs="Arial Unicode MS" w:hint="eastAsia"/>
          <w:color w:val="000000"/>
          <w:spacing w:val="0"/>
          <w:sz w:val="24"/>
          <w:szCs w:val="24"/>
          <w:bdr w:val="nil"/>
          <w:lang w:val="zh-TW"/>
        </w:rPr>
        <w:t>在</w:t>
      </w:r>
      <w:r w:rsidRPr="003403B5">
        <w:rPr>
          <w:rFonts w:ascii="標楷體" w:eastAsia="標楷體" w:hAnsi="標楷體" w:cs="Arial Unicode MS"/>
          <w:color w:val="000000"/>
          <w:spacing w:val="0"/>
          <w:sz w:val="24"/>
          <w:szCs w:val="24"/>
          <w:bdr w:val="nil"/>
          <w:lang w:val="zh-TW"/>
        </w:rPr>
        <w:t>&lt;&lt;</w:t>
      </w:r>
      <w:r w:rsidRPr="003403B5">
        <w:rPr>
          <w:rFonts w:ascii="標楷體" w:eastAsia="標楷體" w:hAnsi="標楷體" w:cs="Arial Unicode MS" w:hint="eastAsia"/>
          <w:color w:val="000000"/>
          <w:spacing w:val="0"/>
          <w:sz w:val="24"/>
          <w:szCs w:val="24"/>
          <w:bdr w:val="nil"/>
          <w:lang w:val="zh-TW"/>
        </w:rPr>
        <w:t>療遇：苦難的奧秘與神的美意</w:t>
      </w:r>
      <w:r w:rsidRPr="003403B5">
        <w:rPr>
          <w:rFonts w:ascii="標楷體" w:eastAsia="標楷體" w:hAnsi="標楷體" w:cs="Arial Unicode MS"/>
          <w:color w:val="000000"/>
          <w:spacing w:val="0"/>
          <w:sz w:val="24"/>
          <w:szCs w:val="24"/>
          <w:bdr w:val="nil"/>
          <w:lang w:val="zh-TW"/>
        </w:rPr>
        <w:t>&gt;&gt;</w:t>
      </w:r>
      <w:r w:rsidRPr="003403B5">
        <w:rPr>
          <w:rFonts w:ascii="標楷體" w:eastAsia="標楷體" w:hAnsi="標楷體" w:cs="Arial Unicode MS" w:hint="eastAsia"/>
          <w:color w:val="000000"/>
          <w:spacing w:val="0"/>
          <w:sz w:val="24"/>
          <w:szCs w:val="24"/>
          <w:bdr w:val="nil"/>
          <w:lang w:val="zh-TW"/>
        </w:rPr>
        <w:t>中，作者玖妮曾提到：有一位名叫以賽亞的唐氏症男孩，出生在一個敬虔的家庭裡。他從小就有一個很有果效的服事，就是他的微笑。那是上帝給他的恩賜：當他對你咧嘴微笑的時候，他的臉會散發著不屬於這個世界的快樂，好像是從天堂流溢出來的純粹喜樂。如果一個唐氏症的孩子，能用他的笑容散發基督的光芒，那麼我們又怎麼能說，神不能使用我們的受苦，來服事其他人呢？願意我們都像男孩以賽亞一樣，當環境臨到時，能用我們的苦難來服事神。</w:t>
      </w:r>
      <w:r w:rsidR="00080AF4" w:rsidRPr="001B7732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655954" w:rsidRPr="00655954" w:rsidRDefault="009E36E7" w:rsidP="00B70658">
      <w:pPr>
        <w:spacing w:beforeLines="100" w:before="240" w:line="400" w:lineRule="exact"/>
        <w:jc w:val="both"/>
        <w:rPr>
          <w:rFonts w:ascii="Times New Roman" w:eastAsia="華康粗圓體(P)"/>
          <w:spacing w:val="0"/>
          <w:sz w:val="28"/>
        </w:rPr>
      </w:pPr>
      <w:r w:rsidRPr="00D1407D">
        <w:rPr>
          <w:rFonts w:ascii="Times New Roman" w:eastAsia="華康粗圓體(P)" w:hint="eastAsia"/>
          <w:spacing w:val="0"/>
          <w:sz w:val="24"/>
          <w:szCs w:val="24"/>
        </w:rPr>
        <w:t>下週日</w:t>
      </w:r>
      <w:r w:rsidR="00655954" w:rsidRPr="00655954">
        <w:rPr>
          <w:rFonts w:ascii="Times New Roman" w:eastAsia="華康粗圓體(P)" w:hint="eastAsia"/>
          <w:spacing w:val="0"/>
          <w:sz w:val="28"/>
        </w:rPr>
        <w:t>【培靈主日】</w:t>
      </w:r>
    </w:p>
    <w:p w:rsidR="00655954" w:rsidRPr="00655954" w:rsidRDefault="00655954" w:rsidP="001B7732">
      <w:pPr>
        <w:spacing w:line="30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>時間︰11月25日上</w:t>
      </w:r>
      <w:r w:rsidR="00866C41">
        <w:rPr>
          <w:rFonts w:ascii="華康粗明體" w:eastAsia="華康粗明體" w:hint="eastAsia"/>
          <w:spacing w:val="0"/>
          <w:sz w:val="21"/>
          <w:szCs w:val="21"/>
        </w:rPr>
        <w:t>、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下午</w:t>
      </w:r>
      <w:r w:rsidR="00866C41">
        <w:rPr>
          <w:rFonts w:ascii="華康粗明體" w:eastAsia="華康粗明體" w:hint="eastAsia"/>
          <w:spacing w:val="0"/>
          <w:sz w:val="21"/>
          <w:szCs w:val="21"/>
        </w:rPr>
        <w:t>(共兩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堂</w:t>
      </w:r>
      <w:r w:rsidR="00866C41">
        <w:rPr>
          <w:rFonts w:ascii="華康粗明體" w:eastAsia="華康粗明體" w:hint="eastAsia"/>
          <w:spacing w:val="0"/>
          <w:sz w:val="21"/>
          <w:szCs w:val="21"/>
        </w:rPr>
        <w:t>)</w:t>
      </w:r>
    </w:p>
    <w:p w:rsidR="00655954" w:rsidRPr="00655954" w:rsidRDefault="00655954" w:rsidP="001B7732">
      <w:pPr>
        <w:spacing w:line="30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>講員︰林盈沼弟兄(信義神學院)</w:t>
      </w:r>
    </w:p>
    <w:p w:rsidR="00655954" w:rsidRPr="00655954" w:rsidRDefault="00655954" w:rsidP="001B7732">
      <w:pPr>
        <w:spacing w:line="30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>主題︰思念天上的事</w:t>
      </w:r>
    </w:p>
    <w:p w:rsidR="00655954" w:rsidRPr="00655954" w:rsidRDefault="00655954" w:rsidP="001B7732">
      <w:pPr>
        <w:spacing w:line="30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>上午</w:t>
      </w:r>
      <w:r>
        <w:rPr>
          <w:rFonts w:ascii="華康粗明體" w:eastAsia="華康粗明體" w:hint="eastAsia"/>
          <w:spacing w:val="0"/>
          <w:sz w:val="21"/>
          <w:szCs w:val="21"/>
        </w:rPr>
        <w:t>9:45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--救恩是出於耶和華！</w:t>
      </w:r>
    </w:p>
    <w:p w:rsidR="00655954" w:rsidRPr="00655954" w:rsidRDefault="00655954" w:rsidP="001B7732">
      <w:pPr>
        <w:spacing w:line="30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 xml:space="preserve">          </w:t>
      </w:r>
      <w:r>
        <w:rPr>
          <w:rFonts w:ascii="華康粗明體" w:eastAsia="華康粗明體" w:hint="eastAsia"/>
          <w:spacing w:val="0"/>
          <w:sz w:val="21"/>
          <w:szCs w:val="21"/>
        </w:rPr>
        <w:t xml:space="preserve">  </w:t>
      </w:r>
      <w:r w:rsidR="00AC03D7">
        <w:rPr>
          <w:rFonts w:ascii="華康粗明體" w:eastAsia="華康粗明體" w:hint="eastAsia"/>
          <w:spacing w:val="0"/>
          <w:sz w:val="21"/>
          <w:szCs w:val="21"/>
        </w:rPr>
        <w:t xml:space="preserve"> </w:t>
      </w:r>
      <w:r w:rsidRPr="00655954">
        <w:rPr>
          <w:rFonts w:ascii="華康魏碑體(P)" w:eastAsia="華康魏碑體(P)" w:hint="eastAsia"/>
          <w:spacing w:val="0"/>
          <w:sz w:val="21"/>
          <w:szCs w:val="21"/>
        </w:rPr>
        <w:t>~</w:t>
      </w:r>
      <w:r w:rsidR="00866C41">
        <w:rPr>
          <w:rFonts w:ascii="華康魏碑體(P)" w:eastAsia="華康魏碑體(P)" w:hint="eastAsia"/>
          <w:spacing w:val="0"/>
          <w:sz w:val="21"/>
          <w:szCs w:val="21"/>
        </w:rPr>
        <w:t>~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再思落跑先知約拿</w:t>
      </w:r>
    </w:p>
    <w:p w:rsidR="00655954" w:rsidRPr="00655954" w:rsidRDefault="00655954" w:rsidP="001B7732">
      <w:pPr>
        <w:spacing w:line="30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>下午</w:t>
      </w:r>
      <w:r>
        <w:rPr>
          <w:rFonts w:ascii="華康粗明體" w:eastAsia="華康粗明體" w:hint="eastAsia"/>
          <w:spacing w:val="0"/>
          <w:sz w:val="21"/>
          <w:szCs w:val="21"/>
        </w:rPr>
        <w:t>2:10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--莫非這就是基督嗎？</w:t>
      </w:r>
    </w:p>
    <w:p w:rsidR="00655954" w:rsidRPr="00655954" w:rsidRDefault="00655954" w:rsidP="001B7732">
      <w:pPr>
        <w:spacing w:line="30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 w:hint="eastAsia"/>
          <w:spacing w:val="0"/>
          <w:sz w:val="21"/>
          <w:szCs w:val="21"/>
        </w:rPr>
        <w:t xml:space="preserve">          </w:t>
      </w:r>
      <w:r w:rsidR="00866C41">
        <w:rPr>
          <w:rFonts w:ascii="華康粗明體" w:eastAsia="華康粗明體" w:hint="eastAsia"/>
          <w:spacing w:val="0"/>
          <w:sz w:val="21"/>
          <w:szCs w:val="21"/>
        </w:rPr>
        <w:t xml:space="preserve">  </w:t>
      </w:r>
      <w:r w:rsidR="00AC03D7">
        <w:rPr>
          <w:rFonts w:ascii="華康粗明體" w:eastAsia="華康粗明體" w:hint="eastAsia"/>
          <w:spacing w:val="0"/>
          <w:sz w:val="21"/>
          <w:szCs w:val="21"/>
        </w:rPr>
        <w:t xml:space="preserve"> </w:t>
      </w:r>
      <w:r w:rsidRPr="00655954">
        <w:rPr>
          <w:rFonts w:ascii="華康魏碑體(P)" w:eastAsia="華康魏碑體(P)" w:hint="eastAsia"/>
          <w:spacing w:val="0"/>
          <w:sz w:val="21"/>
          <w:szCs w:val="21"/>
        </w:rPr>
        <w:t>~</w:t>
      </w:r>
      <w:r w:rsidR="00866C41">
        <w:rPr>
          <w:rFonts w:ascii="華康魏碑體(P)" w:eastAsia="華康魏碑體(P)" w:hint="eastAsia"/>
          <w:spacing w:val="0"/>
          <w:sz w:val="21"/>
          <w:szCs w:val="21"/>
        </w:rPr>
        <w:t>~</w:t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再思撒馬利亞婦人</w:t>
      </w:r>
    </w:p>
    <w:p w:rsidR="00655954" w:rsidRPr="00655954" w:rsidRDefault="00655954" w:rsidP="001B7732">
      <w:pPr>
        <w:spacing w:line="300" w:lineRule="exact"/>
        <w:jc w:val="both"/>
        <w:rPr>
          <w:rFonts w:ascii="華康粗明體" w:eastAsia="華康粗明體"/>
          <w:spacing w:val="0"/>
          <w:sz w:val="21"/>
          <w:szCs w:val="21"/>
        </w:rPr>
      </w:pPr>
      <w:r w:rsidRPr="00655954">
        <w:rPr>
          <w:rFonts w:ascii="華康粗明體" w:eastAsia="華康粗明體"/>
          <w:spacing w:val="0"/>
          <w:sz w:val="21"/>
          <w:szCs w:val="21"/>
        </w:rPr>
        <w:sym w:font="Wingdings" w:char="F0AE"/>
      </w:r>
      <w:r w:rsidRPr="00655954">
        <w:rPr>
          <w:rFonts w:ascii="華康粗明體" w:eastAsia="華康粗明體" w:hint="eastAsia"/>
          <w:spacing w:val="0"/>
          <w:sz w:val="21"/>
          <w:szCs w:val="21"/>
        </w:rPr>
        <w:t>敬請參加，</w:t>
      </w:r>
      <w:r w:rsidR="00AC03D7">
        <w:rPr>
          <w:rFonts w:ascii="華康粗明體" w:eastAsia="華康粗明體" w:hint="eastAsia"/>
          <w:spacing w:val="0"/>
          <w:sz w:val="21"/>
          <w:szCs w:val="21"/>
        </w:rPr>
        <w:t>得著基督、步步進深！</w:t>
      </w:r>
    </w:p>
    <w:p w:rsidR="00423356" w:rsidRPr="00423356" w:rsidRDefault="00423356" w:rsidP="00423356">
      <w:pPr>
        <w:autoSpaceDE w:val="0"/>
        <w:autoSpaceDN w:val="0"/>
        <w:spacing w:line="320" w:lineRule="exact"/>
        <w:textAlignment w:val="auto"/>
        <w:rPr>
          <w:rFonts w:ascii="華康中黑體(P)" w:eastAsia="華康中黑體(P)" w:hAnsi="華康中黑體(P)" w:cs="華康中黑體(P)"/>
          <w:spacing w:val="0"/>
          <w:kern w:val="0"/>
          <w:sz w:val="22"/>
          <w:szCs w:val="22"/>
        </w:rPr>
      </w:pPr>
      <w:r w:rsidRPr="00423356">
        <w:rPr>
          <w:rFonts w:ascii="華康中黑體(P)" w:eastAsia="華康中黑體(P)" w:hAnsi="華康中黑體(P)" w:cs="華康中黑體(P)" w:hint="eastAsia"/>
          <w:spacing w:val="0"/>
          <w:kern w:val="0"/>
          <w:sz w:val="22"/>
          <w:szCs w:val="22"/>
        </w:rPr>
        <w:t>本教會˙兒童主日學</w:t>
      </w:r>
    </w:p>
    <w:p w:rsidR="00423356" w:rsidRDefault="000E44ED" w:rsidP="009E36E7">
      <w:pPr>
        <w:autoSpaceDE w:val="0"/>
        <w:autoSpaceDN w:val="0"/>
        <w:spacing w:line="320" w:lineRule="exact"/>
        <w:ind w:leftChars="-100" w:left="-224" w:rightChars="-100" w:right="-224"/>
        <w:textAlignment w:val="auto"/>
        <w:rPr>
          <w:rFonts w:ascii="華康中黑體(P)" w:eastAsia="華康中黑體(P)" w:hAnsi="華康中黑體(P)" w:cs="華康中黑體(P)"/>
          <w:spacing w:val="0"/>
          <w:kern w:val="0"/>
          <w:sz w:val="22"/>
          <w:szCs w:val="22"/>
        </w:rPr>
      </w:pPr>
      <w:r>
        <w:rPr>
          <w:rFonts w:ascii="cwTeXYen" w:eastAsia="cwTeXYen" w:cs="cwTeXYen" w:hint="eastAsia"/>
          <w:noProof/>
          <w:spacing w:val="0"/>
          <w:kern w:val="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260350</wp:posOffset>
            </wp:positionV>
            <wp:extent cx="2129790" cy="2362200"/>
            <wp:effectExtent l="0" t="0" r="381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「耶誕，禮物來了」邀請卡version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16"/>
                    <a:stretch/>
                  </pic:blipFill>
                  <pic:spPr bwMode="auto">
                    <a:xfrm>
                      <a:off x="0" y="0"/>
                      <a:ext cx="212979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6E7">
        <w:rPr>
          <w:noProof/>
          <w:color w:val="0000FF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12700</wp:posOffset>
            </wp:positionV>
            <wp:extent cx="200660" cy="215900"/>
            <wp:effectExtent l="0" t="0" r="8890" b="0"/>
            <wp:wrapNone/>
            <wp:docPr id="1" name="irc_mi" descr="「禮物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禮物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6" t="1342" r="5635" b="2952"/>
                    <a:stretch/>
                  </pic:blipFill>
                  <pic:spPr bwMode="auto">
                    <a:xfrm>
                      <a:off x="0" y="0"/>
                      <a:ext cx="20066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356" w:rsidRPr="00423356">
        <w:rPr>
          <w:rFonts w:ascii="華康中黑體(P)" w:eastAsia="華康中黑體(P)" w:hAnsi="華康中黑體(P)" w:cs="華康中黑體(P)" w:hint="eastAsia"/>
          <w:spacing w:val="0"/>
          <w:kern w:val="0"/>
          <w:szCs w:val="26"/>
        </w:rPr>
        <w:t>《耶誕，</w:t>
      </w:r>
      <w:r w:rsidR="009E36E7">
        <w:rPr>
          <w:rFonts w:ascii="華康中黑體(P)" w:eastAsia="華康中黑體(P)" w:hAnsi="華康中黑體(P)" w:cs="華康中黑體(P)" w:hint="eastAsia"/>
          <w:spacing w:val="0"/>
          <w:kern w:val="0"/>
          <w:szCs w:val="26"/>
        </w:rPr>
        <w:t xml:space="preserve">   </w:t>
      </w:r>
      <w:r w:rsidR="00423356" w:rsidRPr="00423356">
        <w:rPr>
          <w:rFonts w:ascii="華康中黑體(P)" w:eastAsia="華康中黑體(P)" w:hAnsi="華康中黑體(P)" w:cs="華康中黑體(P)" w:hint="eastAsia"/>
          <w:spacing w:val="0"/>
          <w:kern w:val="0"/>
          <w:szCs w:val="26"/>
        </w:rPr>
        <w:t>禮物來了》</w:t>
      </w:r>
      <w:r w:rsidR="00423356" w:rsidRPr="00423356">
        <w:rPr>
          <w:rFonts w:ascii="華康中黑體(P)" w:eastAsia="華康中黑體(P)" w:hAnsi="華康中黑體(P)" w:cs="華康中黑體(P)" w:hint="eastAsia"/>
          <w:spacing w:val="0"/>
          <w:kern w:val="0"/>
          <w:sz w:val="22"/>
          <w:szCs w:val="22"/>
        </w:rPr>
        <w:t>系列活動</w:t>
      </w:r>
    </w:p>
    <w:p w:rsidR="00423356" w:rsidRPr="00423356" w:rsidRDefault="00423356" w:rsidP="00407F76">
      <w:pPr>
        <w:autoSpaceDE w:val="0"/>
        <w:autoSpaceDN w:val="0"/>
        <w:spacing w:beforeLines="30" w:before="72" w:line="240" w:lineRule="auto"/>
        <w:ind w:leftChars="-50" w:left="-112" w:rightChars="-50" w:right="-112"/>
        <w:jc w:val="center"/>
        <w:textAlignment w:val="auto"/>
        <w:rPr>
          <w:rFonts w:ascii="cwTeXYen" w:eastAsia="cwTeXYen" w:cs="cwTeXYen"/>
          <w:spacing w:val="0"/>
          <w:kern w:val="0"/>
          <w:sz w:val="22"/>
          <w:szCs w:val="22"/>
        </w:rPr>
      </w:pPr>
      <w:r w:rsidRPr="00423356">
        <w:rPr>
          <w:rFonts w:ascii="cwTeXYen" w:eastAsia="cwTeXYen" w:cs="cwTeXYen" w:hint="eastAsia"/>
          <w:spacing w:val="0"/>
          <w:kern w:val="0"/>
          <w:sz w:val="22"/>
          <w:szCs w:val="22"/>
        </w:rPr>
        <w:t>邀請對象：</w:t>
      </w:r>
      <w:r w:rsidRPr="00423356">
        <w:rPr>
          <w:rFonts w:ascii="LiberationSerif-Bold" w:eastAsia="LiberationSerif-Bold" w:cs="LiberationSerif-Bold"/>
          <w:b/>
          <w:bCs/>
          <w:spacing w:val="0"/>
          <w:kern w:val="0"/>
          <w:sz w:val="22"/>
          <w:szCs w:val="22"/>
        </w:rPr>
        <w:t>3-12</w:t>
      </w:r>
      <w:r w:rsidRPr="00423356">
        <w:rPr>
          <w:rFonts w:ascii="cwTeXYen" w:eastAsia="cwTeXYen" w:cs="cwTeXYen" w:hint="eastAsia"/>
          <w:spacing w:val="0"/>
          <w:kern w:val="0"/>
          <w:sz w:val="22"/>
          <w:szCs w:val="22"/>
        </w:rPr>
        <w:t>歲</w:t>
      </w:r>
      <w:r>
        <w:rPr>
          <w:rFonts w:ascii="cwTeXYen" w:eastAsia="cwTeXYen" w:cs="cwTeXYen" w:hint="eastAsia"/>
          <w:spacing w:val="0"/>
          <w:kern w:val="0"/>
          <w:sz w:val="22"/>
          <w:szCs w:val="22"/>
        </w:rPr>
        <w:t>(邀請卡在長椅上)</w:t>
      </w:r>
    </w:p>
    <w:p w:rsidR="00423356" w:rsidRDefault="00423356" w:rsidP="00423356">
      <w:pPr>
        <w:autoSpaceDE w:val="0"/>
        <w:autoSpaceDN w:val="0"/>
        <w:spacing w:line="240" w:lineRule="auto"/>
        <w:textAlignment w:val="auto"/>
        <w:rPr>
          <w:rFonts w:ascii="HanWangKanTan" w:eastAsia="HanWangKanTan" w:cs="HanWangKanTan"/>
          <w:spacing w:val="0"/>
          <w:kern w:val="0"/>
          <w:sz w:val="22"/>
          <w:szCs w:val="22"/>
        </w:rPr>
      </w:pPr>
      <w:r>
        <w:rPr>
          <w:rFonts w:ascii="HanWangKanTan" w:eastAsia="HanWangKanTan" w:cs="HanWangKanTan" w:hint="eastAsia"/>
          <w:spacing w:val="0"/>
          <w:kern w:val="0"/>
          <w:sz w:val="22"/>
          <w:szCs w:val="22"/>
        </w:rPr>
        <w:t>時間︰12/2、12/9、12/16、12/23</w:t>
      </w:r>
    </w:p>
    <w:p w:rsidR="00423356" w:rsidRPr="00423356" w:rsidRDefault="00423356" w:rsidP="00423356">
      <w:pPr>
        <w:autoSpaceDE w:val="0"/>
        <w:autoSpaceDN w:val="0"/>
        <w:spacing w:line="240" w:lineRule="auto"/>
        <w:textAlignment w:val="auto"/>
        <w:rPr>
          <w:rFonts w:ascii="HanWangKanTan" w:eastAsia="HanWangKanTan" w:cs="HanWangKanTan"/>
          <w:spacing w:val="0"/>
          <w:kern w:val="0"/>
          <w:sz w:val="22"/>
          <w:szCs w:val="22"/>
        </w:rPr>
      </w:pPr>
      <w:r>
        <w:rPr>
          <w:rFonts w:ascii="Cambria" w:eastAsia="HanWangKanTan" w:hAnsi="Cambria" w:cs="Cambria" w:hint="eastAsia"/>
          <w:spacing w:val="0"/>
          <w:kern w:val="0"/>
          <w:sz w:val="22"/>
          <w:szCs w:val="22"/>
        </w:rPr>
        <w:t xml:space="preserve">      </w:t>
      </w:r>
      <w:r w:rsidRPr="00423356">
        <w:rPr>
          <w:rFonts w:ascii="HanWangKanTan" w:eastAsia="HanWangKanTan" w:cs="HanWangKanTan" w:hint="eastAsia"/>
          <w:spacing w:val="0"/>
          <w:kern w:val="0"/>
          <w:sz w:val="22"/>
          <w:szCs w:val="22"/>
        </w:rPr>
        <w:t>每個星期天早上</w:t>
      </w:r>
      <w:r w:rsidRPr="00423356">
        <w:rPr>
          <w:rFonts w:ascii="HanWangKanTan" w:eastAsia="HanWangKanTan" w:cs="HanWangKanTan"/>
          <w:spacing w:val="0"/>
          <w:kern w:val="0"/>
          <w:sz w:val="22"/>
          <w:szCs w:val="22"/>
        </w:rPr>
        <w:t>9:30-12:00</w:t>
      </w:r>
    </w:p>
    <w:p w:rsidR="00423356" w:rsidRPr="00423356" w:rsidRDefault="00423356" w:rsidP="00423356">
      <w:pPr>
        <w:autoSpaceDE w:val="0"/>
        <w:autoSpaceDN w:val="0"/>
        <w:spacing w:line="240" w:lineRule="auto"/>
        <w:textAlignment w:val="auto"/>
        <w:rPr>
          <w:rFonts w:ascii="HanWangKanTan" w:eastAsia="HanWangKanTan" w:cs="HanWangKanTan"/>
          <w:spacing w:val="0"/>
          <w:kern w:val="0"/>
          <w:sz w:val="22"/>
          <w:szCs w:val="22"/>
        </w:rPr>
      </w:pPr>
      <w:r>
        <w:rPr>
          <w:rFonts w:ascii="HanWangKanTan" w:eastAsia="HanWangKanTan" w:cs="HanWangKanTan" w:hint="eastAsia"/>
          <w:spacing w:val="0"/>
          <w:kern w:val="0"/>
          <w:sz w:val="22"/>
          <w:szCs w:val="22"/>
        </w:rPr>
        <w:t>內容︰</w:t>
      </w:r>
      <w:r w:rsidRPr="00423356">
        <w:rPr>
          <w:rFonts w:ascii="HanWangKanTan" w:eastAsia="HanWangKanTan" w:cs="HanWangKanTan" w:hint="eastAsia"/>
          <w:spacing w:val="0"/>
          <w:kern w:val="0"/>
          <w:sz w:val="22"/>
          <w:szCs w:val="22"/>
        </w:rPr>
        <w:t>原汁原味</w:t>
      </w:r>
      <w:r>
        <w:rPr>
          <w:rFonts w:ascii="HanWangKanTan" w:eastAsia="HanWangKanTan" w:cs="HanWangKanTan" w:hint="eastAsia"/>
          <w:spacing w:val="0"/>
          <w:kern w:val="0"/>
          <w:sz w:val="22"/>
          <w:szCs w:val="22"/>
        </w:rPr>
        <w:t>聖經</w:t>
      </w:r>
      <w:r w:rsidRPr="00423356">
        <w:rPr>
          <w:rFonts w:ascii="HanWangKanTan" w:eastAsia="HanWangKanTan" w:cs="HanWangKanTan" w:hint="eastAsia"/>
          <w:spacing w:val="0"/>
          <w:kern w:val="0"/>
          <w:sz w:val="22"/>
          <w:szCs w:val="22"/>
        </w:rPr>
        <w:t>耶誕故事、</w:t>
      </w:r>
      <w:r w:rsidRPr="00423356">
        <w:rPr>
          <w:rFonts w:ascii="HanWangKanTan" w:eastAsia="HanWangKanTan" w:cs="HanWangKanTan"/>
          <w:spacing w:val="0"/>
          <w:kern w:val="0"/>
          <w:sz w:val="22"/>
          <w:szCs w:val="22"/>
        </w:rPr>
        <w:t>15</w:t>
      </w:r>
      <w:r w:rsidRPr="00423356">
        <w:rPr>
          <w:rFonts w:ascii="HanWangKanTan" w:eastAsia="HanWangKanTan" w:cs="HanWangKanTan" w:hint="eastAsia"/>
          <w:spacing w:val="0"/>
          <w:kern w:val="0"/>
          <w:sz w:val="22"/>
          <w:szCs w:val="22"/>
        </w:rPr>
        <w:t>人團隊手偶劇、驚奇闖關、手工版畫卡片</w:t>
      </w:r>
      <w:r>
        <w:rPr>
          <w:rFonts w:ascii="HanWangKanTan" w:eastAsia="HanWangKanTan" w:cs="HanWangKanTan" w:hint="eastAsia"/>
          <w:spacing w:val="0"/>
          <w:kern w:val="0"/>
          <w:sz w:val="22"/>
          <w:szCs w:val="22"/>
        </w:rPr>
        <w:t>製作</w:t>
      </w:r>
      <w:r w:rsidRPr="00423356">
        <w:rPr>
          <w:rFonts w:ascii="HanWangKanTan" w:eastAsia="HanWangKanTan" w:cs="HanWangKanTan" w:hint="eastAsia"/>
          <w:spacing w:val="0"/>
          <w:kern w:val="0"/>
          <w:sz w:val="22"/>
          <w:szCs w:val="22"/>
        </w:rPr>
        <w:t>…</w:t>
      </w:r>
    </w:p>
    <w:p w:rsidR="00455C52" w:rsidRPr="006F4F3D" w:rsidRDefault="00455C52" w:rsidP="00407F76">
      <w:pPr>
        <w:spacing w:beforeLines="150" w:before="36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455C52" w:rsidRPr="00326125" w:rsidRDefault="00455C52" w:rsidP="00455C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455C52" w:rsidRPr="00326125" w:rsidRDefault="00455C52" w:rsidP="00455C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07F76">
        <w:rPr>
          <w:rFonts w:ascii="華康細圓體(P)" w:eastAsia="華康細圓體(P)" w:hint="eastAsia"/>
          <w:b/>
          <w:spacing w:val="0"/>
          <w:sz w:val="20"/>
        </w:rPr>
        <w:t>于厚恩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55C52" w:rsidRPr="00326125" w:rsidRDefault="00455C52" w:rsidP="00455C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E76611" w:rsidRDefault="00455C52" w:rsidP="00455C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 w:rsidR="00407F76">
        <w:rPr>
          <w:rFonts w:ascii="華康細圓體(P)" w:eastAsia="華康細圓體(P)" w:hint="eastAsia"/>
          <w:b/>
          <w:spacing w:val="0"/>
          <w:sz w:val="20"/>
        </w:rPr>
        <w:t>, 初信造就班</w:t>
      </w:r>
    </w:p>
    <w:p w:rsidR="00455C52" w:rsidRDefault="00455C52" w:rsidP="00455C5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455C52" w:rsidRDefault="00455C52" w:rsidP="00455C52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455C52" w:rsidRPr="00326125" w:rsidRDefault="00455C52" w:rsidP="00455C52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455C52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407F76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55C52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07F76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C160A0" w:rsidRPr="0012145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55C52" w:rsidRPr="00326125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12145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12145C">
        <w:rPr>
          <w:rFonts w:ascii="華康細圓體(P)" w:eastAsia="華康細圓體(P)" w:hint="eastAsia"/>
          <w:b/>
          <w:spacing w:val="0"/>
          <w:sz w:val="20"/>
        </w:rPr>
        <w:t>:30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</w:t>
      </w:r>
      <w:r w:rsidRPr="0012145C">
        <w:rPr>
          <w:rFonts w:ascii="華康細圓體(P)" w:eastAsia="華康細圓體(P)" w:hint="eastAsia"/>
          <w:b/>
          <w:spacing w:val="0"/>
          <w:sz w:val="20"/>
        </w:rPr>
        <w:t>會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</w:r>
      <w:r w:rsidR="00407F76">
        <w:rPr>
          <w:rFonts w:ascii="華康細圓體(P)" w:eastAsia="華康細圓體(P)" w:hint="eastAsia"/>
          <w:b/>
          <w:spacing w:val="0"/>
          <w:sz w:val="20"/>
        </w:rPr>
        <w:t>許家蓁</w:t>
      </w:r>
      <w:r w:rsidRPr="0012145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07F76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C2C17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455C52" w:rsidRDefault="00407F76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455C52"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 w:rsidR="00455C52">
        <w:rPr>
          <w:rFonts w:ascii="華康細圓體(P)" w:eastAsia="華康細圓體(P)" w:hint="eastAsia"/>
          <w:b/>
          <w:spacing w:val="0"/>
          <w:sz w:val="20"/>
        </w:rPr>
        <w:t>4</w:t>
      </w:r>
      <w:r w:rsidR="00455C52"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="00455C52"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455C52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455C52" w:rsidRDefault="00455C52" w:rsidP="00455C5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407F76">
        <w:rPr>
          <w:rFonts w:ascii="華康細圓體(P)" w:eastAsia="華康細圓體(P)"/>
          <w:b/>
          <w:spacing w:val="0"/>
          <w:sz w:val="20"/>
        </w:rPr>
        <w:tab/>
      </w:r>
      <w:r w:rsidR="00407F76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="009E36E7">
        <w:rPr>
          <w:rFonts w:ascii="華康行楷體W5" w:eastAsia="華康行楷體W5" w:hAnsi="華康古印體" w:hint="eastAsia"/>
          <w:b/>
          <w:spacing w:val="-8"/>
          <w:szCs w:val="26"/>
        </w:rPr>
        <w:t>6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="00A430FF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BC2C17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="009E36E7">
        <w:rPr>
          <w:rFonts w:ascii="華康行楷體W5" w:eastAsia="華康行楷體W5" w:hAnsi="華康古印體" w:hint="eastAsia"/>
          <w:b/>
          <w:spacing w:val="-8"/>
          <w:szCs w:val="26"/>
        </w:rPr>
        <w:t>8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4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3F566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1407D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E36E7" w:rsidRPr="009E36E7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9E36E7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D1407D">
        <w:rPr>
          <w:rFonts w:ascii="華康細圓體(P)" w:eastAsia="華康細圓體(P)"/>
          <w:b/>
          <w:spacing w:val="0"/>
          <w:sz w:val="20"/>
        </w:rPr>
        <w:tab/>
      </w:r>
      <w:r w:rsidR="00D1407D">
        <w:rPr>
          <w:rFonts w:ascii="華康細圓體(P)" w:eastAsia="華康細圓體(P)" w:hint="eastAsia"/>
          <w:b/>
          <w:spacing w:val="0"/>
          <w:sz w:val="20"/>
        </w:rPr>
        <w:t>陳宗賢弟兄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9E36E7" w:rsidRPr="009E36E7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9E36E7">
        <w:rPr>
          <w:rFonts w:ascii="華康細圓體(P)" w:eastAsia="華康細圓體(P)" w:hint="eastAsia"/>
          <w:b/>
          <w:spacing w:val="0"/>
          <w:sz w:val="20"/>
        </w:rPr>
        <w:t>劉耀仁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D1407D">
        <w:rPr>
          <w:rFonts w:ascii="華康細圓體(P)" w:eastAsia="華康細圓體(P)"/>
          <w:b/>
          <w:spacing w:val="0"/>
          <w:sz w:val="20"/>
        </w:rPr>
        <w:tab/>
      </w:r>
      <w:r w:rsidR="00D1407D">
        <w:rPr>
          <w:rFonts w:ascii="華康細圓體(P)" w:eastAsia="華康細圓體(P)" w:hint="eastAsia"/>
          <w:b/>
          <w:spacing w:val="0"/>
          <w:sz w:val="20"/>
        </w:rPr>
        <w:t>陳宗賢弟兄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E36E7" w:rsidRPr="009E36E7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9E36E7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  <w:r w:rsidR="00D1407D">
        <w:rPr>
          <w:rFonts w:ascii="華康細圓體(P)" w:eastAsia="華康細圓體(P)"/>
          <w:b/>
          <w:spacing w:val="0"/>
          <w:sz w:val="20"/>
        </w:rPr>
        <w:tab/>
      </w:r>
      <w:r w:rsidR="00D1407D">
        <w:rPr>
          <w:rFonts w:ascii="華康細圓體(P)" w:eastAsia="華康細圓體(P)" w:hint="eastAsia"/>
          <w:b/>
          <w:spacing w:val="0"/>
          <w:sz w:val="20"/>
        </w:rPr>
        <w:t>俞齊君姊妹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9E36E7" w:rsidRPr="009E36E7">
        <w:rPr>
          <w:rFonts w:ascii="Times New Roman" w:eastAsia="華康隸書體W7(P)" w:hint="eastAsia"/>
          <w:bCs/>
          <w:spacing w:val="-10"/>
          <w:sz w:val="24"/>
        </w:rPr>
        <w:t>于厚恩弟兄</w:t>
      </w:r>
      <w:r w:rsidR="00D31393">
        <w:rPr>
          <w:rFonts w:ascii="Times New Roman" w:eastAsia="華康隸書體W7(P)"/>
          <w:bCs/>
          <w:spacing w:val="-10"/>
          <w:sz w:val="24"/>
        </w:rPr>
        <w:tab/>
      </w:r>
      <w:r w:rsidR="00922DB6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9E36E7">
        <w:rPr>
          <w:rFonts w:ascii="華康細圓體(P)" w:eastAsia="華康細圓體(P)" w:hint="eastAsia"/>
          <w:b/>
          <w:spacing w:val="0"/>
          <w:sz w:val="20"/>
        </w:rPr>
        <w:t>林盈沼</w:t>
      </w:r>
      <w:r w:rsidR="003D773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E36E7" w:rsidRPr="009E36E7">
        <w:rPr>
          <w:rFonts w:ascii="華康隸書體W7(P)" w:eastAsia="華康隸書體W7(P)" w:hint="eastAsia"/>
          <w:bCs/>
          <w:spacing w:val="-12"/>
          <w:sz w:val="24"/>
        </w:rPr>
        <w:t>印象、假象、真相</w:t>
      </w:r>
      <w:r w:rsidR="00850C80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9E36E7">
        <w:rPr>
          <w:rFonts w:ascii="華康細圓體(P)" w:eastAsia="華康細圓體(P)" w:hint="eastAsia"/>
          <w:b/>
          <w:spacing w:val="0"/>
          <w:sz w:val="20"/>
        </w:rPr>
        <w:t>思念天上的事</w:t>
      </w:r>
    </w:p>
    <w:p w:rsidR="002129C8" w:rsidRPr="00145867" w:rsidRDefault="00FB39B2" w:rsidP="0023341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-4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E36E7" w:rsidRPr="009E36E7">
        <w:rPr>
          <w:rFonts w:ascii="華康隸書體W7(P)" w:eastAsia="華康隸書體W7(P)" w:hint="eastAsia"/>
          <w:bCs/>
          <w:spacing w:val="-12"/>
          <w:sz w:val="24"/>
        </w:rPr>
        <w:t>列王紀下4:8-37</w:t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A11418">
        <w:rPr>
          <w:rFonts w:ascii="Times New Roman" w:eastAsia="華康細圓體(P)" w:hint="eastAsia"/>
          <w:b/>
          <w:spacing w:val="0"/>
          <w:sz w:val="20"/>
        </w:rPr>
        <w:t>約</w:t>
      </w:r>
      <w:r w:rsidR="00A11418" w:rsidRPr="00A11418">
        <w:rPr>
          <w:rFonts w:ascii="Times New Roman" w:eastAsia="華康細圓體(P)" w:hint="eastAsia"/>
          <w:b/>
          <w:spacing w:val="-4"/>
          <w:sz w:val="20"/>
        </w:rPr>
        <w:t>拿</w:t>
      </w:r>
      <w:r w:rsidR="00A11418">
        <w:rPr>
          <w:rFonts w:ascii="Times New Roman" w:eastAsia="華康細圓體(P)" w:hint="eastAsia"/>
          <w:b/>
          <w:spacing w:val="-4"/>
          <w:sz w:val="20"/>
        </w:rPr>
        <w:t>書</w:t>
      </w:r>
      <w:r w:rsidR="00A11418" w:rsidRPr="00A11418">
        <w:rPr>
          <w:rFonts w:ascii="華康細圓體(P)" w:eastAsia="華康細圓體(P)" w:hint="eastAsia"/>
          <w:b/>
          <w:spacing w:val="-4"/>
          <w:sz w:val="20"/>
        </w:rPr>
        <w:t xml:space="preserve">2:1-9, </w:t>
      </w:r>
      <w:r w:rsidR="00A11418" w:rsidRPr="00A11418">
        <w:rPr>
          <w:rFonts w:ascii="Times New Roman" w:eastAsia="華康細圓體(P)" w:hint="eastAsia"/>
          <w:b/>
          <w:spacing w:val="-4"/>
          <w:sz w:val="20"/>
        </w:rPr>
        <w:t>約</w:t>
      </w:r>
      <w:r w:rsidR="00A11418" w:rsidRPr="00A11418">
        <w:rPr>
          <w:rFonts w:ascii="華康細圓體(P)" w:eastAsia="華康細圓體(P)" w:hint="eastAsia"/>
          <w:b/>
          <w:spacing w:val="-4"/>
          <w:sz w:val="20"/>
        </w:rPr>
        <w:t>4:1-42</w:t>
      </w:r>
    </w:p>
    <w:p w:rsidR="00AF6002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E36E7" w:rsidRPr="009E36E7">
        <w:rPr>
          <w:rFonts w:ascii="華康隸書體W7(P)" w:eastAsia="華康隸書體W7(P)" w:hint="eastAsia"/>
          <w:bCs/>
          <w:spacing w:val="-12"/>
          <w:sz w:val="24"/>
        </w:rPr>
        <w:t>黃玉成弟兄  吳純紹姊妹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A11418">
        <w:rPr>
          <w:rFonts w:ascii="Times New Roman" w:eastAsia="華康細圓體(P)" w:hint="eastAsia"/>
          <w:b/>
          <w:spacing w:val="0"/>
          <w:sz w:val="20"/>
        </w:rPr>
        <w:t>王雅麗</w:t>
      </w:r>
      <w:r w:rsidR="00145867">
        <w:rPr>
          <w:rFonts w:ascii="Times New Roman" w:eastAsia="華康細圓體(P)" w:hint="eastAsia"/>
          <w:b/>
          <w:spacing w:val="0"/>
          <w:sz w:val="20"/>
        </w:rPr>
        <w:t>姊妹</w:t>
      </w:r>
      <w:r w:rsidR="00A11418">
        <w:rPr>
          <w:rFonts w:ascii="Times New Roman" w:eastAsia="華康細圓體(P)" w:hint="eastAsia"/>
          <w:b/>
          <w:spacing w:val="0"/>
          <w:sz w:val="20"/>
        </w:rPr>
        <w:t xml:space="preserve">  </w:t>
      </w:r>
      <w:r w:rsidR="00A11418">
        <w:rPr>
          <w:rFonts w:ascii="Times New Roman" w:eastAsia="華康細圓體(P)" w:hint="eastAsia"/>
          <w:b/>
          <w:spacing w:val="0"/>
          <w:sz w:val="20"/>
        </w:rPr>
        <w:t>林寶猜姊妹</w:t>
      </w:r>
    </w:p>
    <w:p w:rsidR="00145867" w:rsidRPr="003F5664" w:rsidRDefault="0014586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</w:p>
    <w:p w:rsidR="00A11418" w:rsidRDefault="00A11418" w:rsidP="00E15AB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150" w:left="-336" w:rightChars="-150" w:right="-336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</w:p>
    <w:p w:rsidR="00A11418" w:rsidRDefault="00D1407D" w:rsidP="00E15AB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150" w:left="-336" w:rightChars="-150" w:right="-336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  <w:r w:rsidRPr="00D1407D">
        <w:rPr>
          <w:rFonts w:ascii="華康行楷體W5" w:eastAsia="華康行楷體W5" w:hAnsi="華康古印體" w:cs="Times New Roman" w:hint="eastAsia"/>
          <w:spacing w:val="-6"/>
          <w:kern w:val="20"/>
        </w:rPr>
        <w:t>我的律例，你們要遵行，我的典章，你們要謹守，就可以在那地上安然居住。</w:t>
      </w:r>
    </w:p>
    <w:p w:rsidR="00CC3197" w:rsidRDefault="00D1407D" w:rsidP="00E15AB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150" w:left="-336" w:rightChars="-150" w:right="-336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D1407D">
        <w:rPr>
          <w:rFonts w:ascii="華康行楷體W5" w:eastAsia="華康行楷體W5" w:hAnsi="華康古印體" w:cs="Times New Roman" w:hint="eastAsia"/>
          <w:spacing w:val="-6"/>
          <w:kern w:val="20"/>
        </w:rPr>
        <w:t>地必出土產，你們就要吃飽，在那地上安然居住。</w:t>
      </w:r>
      <w:r w:rsidR="00FB39B2" w:rsidRPr="00145867">
        <w:rPr>
          <w:rFonts w:ascii="華康魏碑體(P)" w:eastAsia="華康魏碑體(P)" w:hAnsi="Times New Roman" w:cs="Times New Roman" w:hint="eastAsia"/>
          <w:spacing w:val="-6"/>
          <w:kern w:val="20"/>
        </w:rPr>
        <w:t xml:space="preserve"> 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CF2983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</w:t>
      </w:r>
      <w:r w:rsidR="000628C1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CC3197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</w:t>
      </w:r>
    </w:p>
    <w:p w:rsidR="00BD182C" w:rsidRPr="00992756" w:rsidRDefault="00CC3197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</w:t>
      </w:r>
      <w:r w:rsidR="00AF114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</w:t>
      </w:r>
      <w:r w:rsidR="00A11418">
        <w:rPr>
          <w:rFonts w:ascii="華康魏碑體(P)" w:eastAsia="華康魏碑體(P)" w:hAnsi="Times New Roman" w:cs="Times New Roman" w:hint="eastAsia"/>
          <w:spacing w:val="-4"/>
          <w:kern w:val="20"/>
        </w:rPr>
        <w:t>利未記25</w:t>
      </w:r>
      <w:r w:rsidR="00FB39B2"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A11418">
        <w:rPr>
          <w:rFonts w:ascii="華康行楷體W5" w:eastAsia="華康行楷體W5" w:hAnsi="華康古印體" w:cs="Times New Roman" w:hint="eastAsia"/>
          <w:kern w:val="20"/>
        </w:rPr>
        <w:t>35</w:t>
      </w:r>
      <w:r w:rsidR="00AF1149">
        <w:rPr>
          <w:rFonts w:ascii="華康行楷體W5" w:eastAsia="華康行楷體W5" w:hAnsi="華康古印體" w:cs="Times New Roman" w:hint="eastAsia"/>
          <w:kern w:val="20"/>
        </w:rPr>
        <w:t>~</w:t>
      </w:r>
      <w:r w:rsidR="00A11418">
        <w:rPr>
          <w:rFonts w:ascii="華康行楷體W5" w:eastAsia="華康行楷體W5" w:hAnsi="華康古印體" w:cs="Times New Roman" w:hint="eastAsia"/>
          <w:kern w:val="20"/>
        </w:rPr>
        <w:t>36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857569" w:rsidRPr="00857569" w:rsidRDefault="00857569" w:rsidP="00FC3B68">
      <w:pPr>
        <w:pStyle w:val="af3"/>
        <w:tabs>
          <w:tab w:val="clear" w:pos="4153"/>
          <w:tab w:val="clear" w:pos="8306"/>
        </w:tabs>
        <w:snapToGrid/>
        <w:spacing w:beforeLines="100" w:before="240" w:line="280" w:lineRule="exact"/>
        <w:jc w:val="both"/>
        <w:rPr>
          <w:rFonts w:ascii="華康細圓體(P)" w:eastAsia="華康細圓體(P)" w:hAnsi="微軟正黑體" w:cstheme="minorBidi"/>
          <w:spacing w:val="0"/>
          <w:kern w:val="2"/>
        </w:rPr>
      </w:pPr>
    </w:p>
    <w:sectPr w:rsidR="00857569" w:rsidRPr="00857569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A43" w:rsidRDefault="00CE0A43">
      <w:r>
        <w:separator/>
      </w:r>
    </w:p>
  </w:endnote>
  <w:endnote w:type="continuationSeparator" w:id="0">
    <w:p w:rsidR="00CE0A43" w:rsidRDefault="00CE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cwTeXYen">
    <w:altName w:val="華康仿宋體W2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berationSerif-Bold">
    <w:altName w:val="華康仿宋體W2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anWangKanTan">
    <w:altName w:val="華康仿宋體W2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A43" w:rsidRDefault="00CE0A43">
      <w:r>
        <w:separator/>
      </w:r>
    </w:p>
  </w:footnote>
  <w:footnote w:type="continuationSeparator" w:id="0">
    <w:p w:rsidR="00CE0A43" w:rsidRDefault="00CE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0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9E686A"/>
    <w:multiLevelType w:val="hybridMultilevel"/>
    <w:tmpl w:val="AEBCDE58"/>
    <w:numStyleLink w:val="a0"/>
  </w:abstractNum>
  <w:abstractNum w:abstractNumId="23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25" w15:restartNumberingAfterBreak="0">
    <w:nsid w:val="55927ED4"/>
    <w:multiLevelType w:val="hybridMultilevel"/>
    <w:tmpl w:val="21B6AD66"/>
    <w:numStyleLink w:val="a"/>
  </w:abstractNum>
  <w:abstractNum w:abstractNumId="26" w15:restartNumberingAfterBreak="0">
    <w:nsid w:val="560A0245"/>
    <w:multiLevelType w:val="hybridMultilevel"/>
    <w:tmpl w:val="8F289EC6"/>
    <w:numStyleLink w:val="a2"/>
  </w:abstractNum>
  <w:abstractNum w:abstractNumId="27" w15:restartNumberingAfterBreak="0">
    <w:nsid w:val="56844877"/>
    <w:multiLevelType w:val="hybridMultilevel"/>
    <w:tmpl w:val="E6947D12"/>
    <w:numStyleLink w:val="a1"/>
  </w:abstractNum>
  <w:abstractNum w:abstractNumId="28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0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6"/>
  </w:num>
  <w:num w:numId="2">
    <w:abstractNumId w:val="10"/>
  </w:num>
  <w:num w:numId="3">
    <w:abstractNumId w:val="28"/>
  </w:num>
  <w:num w:numId="4">
    <w:abstractNumId w:val="9"/>
  </w:num>
  <w:num w:numId="5">
    <w:abstractNumId w:val="29"/>
  </w:num>
  <w:num w:numId="6">
    <w:abstractNumId w:val="4"/>
  </w:num>
  <w:num w:numId="7">
    <w:abstractNumId w:val="18"/>
  </w:num>
  <w:num w:numId="8">
    <w:abstractNumId w:val="23"/>
  </w:num>
  <w:num w:numId="9">
    <w:abstractNumId w:val="24"/>
  </w:num>
  <w:num w:numId="10">
    <w:abstractNumId w:val="11"/>
  </w:num>
  <w:num w:numId="11">
    <w:abstractNumId w:val="17"/>
  </w:num>
  <w:num w:numId="12">
    <w:abstractNumId w:val="7"/>
  </w:num>
  <w:num w:numId="13">
    <w:abstractNumId w:val="12"/>
  </w:num>
  <w:num w:numId="14">
    <w:abstractNumId w:val="22"/>
  </w:num>
  <w:num w:numId="15">
    <w:abstractNumId w:val="25"/>
  </w:num>
  <w:num w:numId="16">
    <w:abstractNumId w:val="31"/>
  </w:num>
  <w:num w:numId="17">
    <w:abstractNumId w:val="26"/>
  </w:num>
  <w:num w:numId="18">
    <w:abstractNumId w:val="15"/>
  </w:num>
  <w:num w:numId="19">
    <w:abstractNumId w:val="5"/>
  </w:num>
  <w:num w:numId="20">
    <w:abstractNumId w:val="30"/>
  </w:num>
  <w:num w:numId="21">
    <w:abstractNumId w:val="16"/>
  </w:num>
  <w:num w:numId="22">
    <w:abstractNumId w:val="21"/>
  </w:num>
  <w:num w:numId="23">
    <w:abstractNumId w:val="20"/>
  </w:num>
  <w:num w:numId="24">
    <w:abstractNumId w:val="14"/>
  </w:num>
  <w:num w:numId="25">
    <w:abstractNumId w:val="2"/>
  </w:num>
  <w:num w:numId="26">
    <w:abstractNumId w:val="8"/>
  </w:num>
  <w:num w:numId="27">
    <w:abstractNumId w:val="13"/>
  </w:num>
  <w:num w:numId="28">
    <w:abstractNumId w:val="19"/>
  </w:num>
  <w:num w:numId="29">
    <w:abstractNumId w:val="27"/>
  </w:num>
  <w:num w:numId="3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456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6F50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4A6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74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D2C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C1B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F91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14122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2ahUKEwigro_RzdXeAhXJAYgKHUZeCm8QjRx6BAgBEAU&amp;url=http://3png.com/a-64709243.html&amp;psig=AOvVaw084nZSWul52y1iyvj-Olas&amp;ust=15423440704866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5CDF-BD9D-4281-B651-60559038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158</TotalTime>
  <Pages>1</Pages>
  <Words>415</Words>
  <Characters>2366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2776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10</cp:revision>
  <cp:lastPrinted>2018-11-15T07:44:00Z</cp:lastPrinted>
  <dcterms:created xsi:type="dcterms:W3CDTF">2018-11-15T03:08:00Z</dcterms:created>
  <dcterms:modified xsi:type="dcterms:W3CDTF">2018-11-15T07:44:00Z</dcterms:modified>
</cp:coreProperties>
</file>