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57A75" w:rsidRPr="006F7A61" w:rsidRDefault="00587079" w:rsidP="006F7A61">
      <w:pPr>
        <w:adjustRightInd/>
        <w:spacing w:line="400" w:lineRule="exact"/>
        <w:jc w:val="both"/>
        <w:rPr>
          <w:rFonts w:ascii="華康魏碑體(P)" w:eastAsia="華康魏碑體(P)" w:hAnsi="微軟正黑體" w:cs="華康香港標準楷書" w:hint="eastAsia"/>
          <w:bCs/>
          <w:spacing w:val="0"/>
          <w:sz w:val="25"/>
          <w:szCs w:val="25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7A61">
        <w:rPr>
          <w:rFonts w:ascii="華康魏碑體(P)" w:eastAsia="華康魏碑體(P)" w:hAnsi="微軟正黑體" w:cs="華康香港標準楷書" w:hint="eastAsia"/>
          <w:bCs/>
          <w:spacing w:val="0"/>
          <w:sz w:val="25"/>
          <w:szCs w:val="25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</w:p>
    <w:p w:rsidR="006F7A61" w:rsidRPr="006F7A61" w:rsidRDefault="006F7A61" w:rsidP="006F7A61">
      <w:pPr>
        <w:adjustRightInd/>
        <w:spacing w:line="400" w:lineRule="exact"/>
        <w:jc w:val="both"/>
        <w:rPr>
          <w:rFonts w:ascii="華康魏碑體(P)" w:eastAsia="華康魏碑體(P)" w:hAnsi="微軟正黑體" w:cs="華康香港標準楷書" w:hint="eastAsia"/>
          <w:bCs/>
          <w:spacing w:val="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7A61">
        <w:rPr>
          <w:rFonts w:ascii="華康魏碑體(P)" w:eastAsia="華康魏碑體(P)" w:hAnsi="微軟正黑體" w:cs="華康香港標準楷書" w:hint="eastAsia"/>
          <w:bCs/>
          <w:spacing w:val="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我所信的是誰</w:t>
      </w:r>
    </w:p>
    <w:p w:rsidR="006F7A61" w:rsidRPr="006F7A61" w:rsidRDefault="006F7A61" w:rsidP="006F7A61">
      <w:pPr>
        <w:adjustRightInd/>
        <w:spacing w:beforeLines="20" w:before="48" w:line="340" w:lineRule="exact"/>
        <w:jc w:val="both"/>
        <w:rPr>
          <w:rFonts w:ascii="華康魏碑體(P)" w:eastAsia="華康魏碑體(P)" w:hAnsi="微軟正黑體" w:cs="華康香港標準楷書" w:hint="eastAsia"/>
          <w:bCs/>
          <w:spacing w:val="0"/>
          <w:sz w:val="25"/>
          <w:szCs w:val="25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7A61">
        <w:rPr>
          <w:rFonts w:ascii="華康魏碑體(P)" w:eastAsia="華康魏碑體(P)" w:hAnsi="微軟正黑體" w:cs="華康香港標準楷書" w:hint="eastAsia"/>
          <w:bCs/>
          <w:spacing w:val="0"/>
          <w:sz w:val="25"/>
          <w:szCs w:val="25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羅煜寰</w:t>
      </w:r>
      <w:r w:rsidRPr="006F7A61">
        <w:rPr>
          <w:rFonts w:ascii="華康魏碑體(P)" w:eastAsia="華康魏碑體(P)" w:hAnsi="微軟正黑體" w:cs="華康香港標準楷書" w:hint="eastAsia"/>
          <w:bCs/>
          <w:spacing w:val="0"/>
          <w:sz w:val="25"/>
          <w:szCs w:val="25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弟兄</w:t>
      </w:r>
    </w:p>
    <w:p w:rsidR="006F7A61" w:rsidRPr="006F7A61" w:rsidRDefault="006F7A61" w:rsidP="006F7A61">
      <w:pPr>
        <w:adjustRightInd/>
        <w:spacing w:line="340" w:lineRule="exact"/>
        <w:jc w:val="both"/>
        <w:rPr>
          <w:rFonts w:ascii="華康魏碑體(P)" w:eastAsia="華康魏碑體(P)" w:hAnsi="微軟正黑體" w:cs="華康香港標準楷書" w:hint="eastAsia"/>
          <w:bCs/>
          <w:spacing w:val="0"/>
          <w:sz w:val="25"/>
          <w:szCs w:val="25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7A61">
        <w:rPr>
          <w:rFonts w:ascii="華康魏碑體(P)" w:eastAsia="華康魏碑體(P)" w:hAnsi="微軟正黑體" w:cs="華康香港標準楷書" w:hint="eastAsia"/>
          <w:bCs/>
          <w:spacing w:val="0"/>
          <w:sz w:val="25"/>
          <w:szCs w:val="25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經文：提摩太後書1:11-18</w:t>
      </w:r>
    </w:p>
    <w:p w:rsidR="006F7A61" w:rsidRPr="007B3603" w:rsidRDefault="006F7A61" w:rsidP="00F933DB">
      <w:pPr>
        <w:pStyle w:val="32"/>
        <w:adjustRightInd/>
        <w:spacing w:beforeLines="100" w:before="240" w:line="310" w:lineRule="exact"/>
        <w:jc w:val="both"/>
        <w:rPr>
          <w:rFonts w:ascii="華康魏碑體(P)" w:eastAsia="華康魏碑體(P)" w:hAnsi="Calibri" w:hint="eastAsia"/>
          <w:spacing w:val="0"/>
          <w:szCs w:val="24"/>
        </w:rPr>
      </w:pPr>
      <w:r w:rsidRPr="007B3603">
        <w:rPr>
          <w:rFonts w:ascii="華康魏碑體(P)" w:eastAsia="華康魏碑體(P)" w:hAnsi="Calibri" w:hint="eastAsia"/>
          <w:spacing w:val="0"/>
          <w:szCs w:val="24"/>
        </w:rPr>
        <w:t>引言</w:t>
      </w:r>
    </w:p>
    <w:p w:rsidR="006F7A61" w:rsidRPr="006F7A61" w:rsidRDefault="006F7A61" w:rsidP="00F933DB">
      <w:pPr>
        <w:autoSpaceDE w:val="0"/>
        <w:autoSpaceDN w:val="0"/>
        <w:adjustRightInd/>
        <w:spacing w:beforeLines="50" w:before="120" w:line="310" w:lineRule="exact"/>
        <w:ind w:firstLineChars="134" w:firstLine="322"/>
        <w:jc w:val="both"/>
        <w:textAlignment w:val="auto"/>
        <w:rPr>
          <w:rFonts w:ascii="華康魏碑體(P)" w:eastAsia="華康魏碑體(P)" w:hAnsi="Calibri" w:hint="eastAsia"/>
          <w:bCs/>
          <w:spacing w:val="0"/>
          <w:sz w:val="24"/>
          <w:szCs w:val="24"/>
        </w:rPr>
      </w:pPr>
      <w:r w:rsidRPr="006F7A61">
        <w:rPr>
          <w:rFonts w:ascii="華康魏碑體(P)" w:eastAsia="華康魏碑體(P)" w:hAnsi="Calibri" w:hint="eastAsia"/>
          <w:bCs/>
          <w:spacing w:val="0"/>
          <w:sz w:val="24"/>
          <w:szCs w:val="24"/>
        </w:rPr>
        <w:t>在保羅對提摩太的勸勉中，我們發現他殷勤不倦的秘訣，以及面對福音真理，我們應有的使命。</w:t>
      </w:r>
    </w:p>
    <w:p w:rsidR="006F7A61" w:rsidRPr="007B3603" w:rsidRDefault="006F7A61" w:rsidP="00F933DB">
      <w:pPr>
        <w:numPr>
          <w:ilvl w:val="0"/>
          <w:numId w:val="6"/>
        </w:numPr>
        <w:adjustRightInd/>
        <w:spacing w:beforeLines="100" w:before="240" w:line="310" w:lineRule="exact"/>
        <w:ind w:left="0" w:firstLine="0"/>
        <w:jc w:val="both"/>
        <w:rPr>
          <w:rFonts w:ascii="華康魏碑體(P)" w:eastAsia="華康魏碑體(P)" w:hAnsi="Calibri" w:hint="eastAsia"/>
          <w:b/>
          <w:spacing w:val="0"/>
          <w:sz w:val="24"/>
          <w:szCs w:val="24"/>
        </w:rPr>
      </w:pPr>
      <w:r w:rsidRPr="007B3603">
        <w:rPr>
          <w:rFonts w:ascii="華康魏碑體(P)" w:eastAsia="華康魏碑體(P)" w:hAnsi="Calibri" w:hint="eastAsia"/>
          <w:b/>
          <w:spacing w:val="0"/>
          <w:sz w:val="24"/>
          <w:szCs w:val="24"/>
        </w:rPr>
        <w:t>我─保羅傳道 (11-12)</w:t>
      </w:r>
    </w:p>
    <w:p w:rsidR="006F7A61" w:rsidRPr="006F7A61" w:rsidRDefault="006F7A61" w:rsidP="00F933DB">
      <w:pPr>
        <w:pStyle w:val="32"/>
        <w:numPr>
          <w:ilvl w:val="0"/>
          <w:numId w:val="7"/>
        </w:numPr>
        <w:tabs>
          <w:tab w:val="clear" w:pos="360"/>
          <w:tab w:val="num" w:pos="284"/>
        </w:tabs>
        <w:adjustRightInd/>
        <w:spacing w:beforeLines="50" w:before="120" w:line="310" w:lineRule="exact"/>
        <w:ind w:left="0" w:firstLine="0"/>
        <w:jc w:val="both"/>
        <w:rPr>
          <w:rFonts w:ascii="華康魏碑體(P)" w:eastAsia="華康魏碑體(P)" w:hAnsi="Calibri" w:hint="eastAsia"/>
          <w:b w:val="0"/>
          <w:spacing w:val="0"/>
          <w:szCs w:val="24"/>
        </w:rPr>
      </w:pPr>
      <w:r w:rsidRPr="006F7A61">
        <w:rPr>
          <w:rFonts w:ascii="華康魏碑體(P)" w:eastAsia="華康魏碑體(P)" w:hAnsi="Calibri" w:hint="eastAsia"/>
          <w:b w:val="0"/>
          <w:spacing w:val="0"/>
          <w:szCs w:val="24"/>
        </w:rPr>
        <w:t>為著福音奉差 (11)</w:t>
      </w:r>
    </w:p>
    <w:p w:rsidR="006F7A61" w:rsidRPr="006F7A61" w:rsidRDefault="006F7A61" w:rsidP="00F933DB">
      <w:pPr>
        <w:autoSpaceDE w:val="0"/>
        <w:autoSpaceDN w:val="0"/>
        <w:adjustRightInd/>
        <w:spacing w:beforeLines="50" w:before="120" w:line="310" w:lineRule="exact"/>
        <w:ind w:firstLineChars="113" w:firstLine="271"/>
        <w:jc w:val="both"/>
        <w:textAlignment w:val="auto"/>
        <w:rPr>
          <w:rFonts w:ascii="華康魏碑體(P)" w:eastAsia="華康魏碑體(P)" w:hAnsi="Calibri" w:hint="eastAsia"/>
          <w:bCs/>
          <w:spacing w:val="0"/>
          <w:sz w:val="24"/>
          <w:szCs w:val="24"/>
        </w:rPr>
      </w:pPr>
      <w:r w:rsidRPr="006F7A61">
        <w:rPr>
          <w:rFonts w:ascii="華康魏碑體(P)" w:eastAsia="華康魏碑體(P)" w:hAnsi="Calibri" w:hint="eastAsia"/>
          <w:bCs/>
          <w:spacing w:val="0"/>
          <w:sz w:val="24"/>
          <w:szCs w:val="24"/>
        </w:rPr>
        <w:t>保羅在發抒完他對基督救恩的讚嘆後（1:8-10），馬上陳明他的回應，那就是按著神的召命，一生為宣揚福音而活。</w:t>
      </w:r>
    </w:p>
    <w:p w:rsidR="006F7A61" w:rsidRPr="006F7A61" w:rsidRDefault="006F7A61" w:rsidP="00F933DB">
      <w:pPr>
        <w:autoSpaceDE w:val="0"/>
        <w:autoSpaceDN w:val="0"/>
        <w:adjustRightInd/>
        <w:spacing w:beforeLines="50" w:before="120" w:line="310" w:lineRule="exact"/>
        <w:ind w:firstLineChars="113" w:firstLine="271"/>
        <w:jc w:val="both"/>
        <w:textAlignment w:val="auto"/>
        <w:rPr>
          <w:rFonts w:ascii="華康魏碑體(P)" w:eastAsia="華康魏碑體(P)" w:hAnsi="Calibri" w:hint="eastAsia"/>
          <w:bCs/>
          <w:spacing w:val="0"/>
          <w:sz w:val="24"/>
          <w:szCs w:val="24"/>
        </w:rPr>
      </w:pPr>
      <w:r w:rsidRPr="006F7A61">
        <w:rPr>
          <w:rFonts w:ascii="華康魏碑體(P)" w:eastAsia="華康魏碑體(P)" w:hAnsi="Calibri" w:hint="eastAsia"/>
          <w:bCs/>
          <w:spacing w:val="0"/>
          <w:sz w:val="24"/>
          <w:szCs w:val="24"/>
        </w:rPr>
        <w:t>保羅有三重職分：傳道者領受話語並致力傳揚、使徒領受權柄以建立教會、師傅教導真理且以身作則。我們現今擁有全本聖經，以及充沛的屬靈資產，也同時身負這三種使命：傳揚救恩（彼前2:9）、建造教會（弗4:12）、彼此教導（西3:16）。</w:t>
      </w:r>
    </w:p>
    <w:p w:rsidR="006F7A61" w:rsidRPr="006F7A61" w:rsidRDefault="006F7A61" w:rsidP="00F933DB">
      <w:pPr>
        <w:pStyle w:val="32"/>
        <w:numPr>
          <w:ilvl w:val="0"/>
          <w:numId w:val="7"/>
        </w:numPr>
        <w:tabs>
          <w:tab w:val="clear" w:pos="360"/>
          <w:tab w:val="num" w:pos="284"/>
        </w:tabs>
        <w:adjustRightInd/>
        <w:spacing w:beforeLines="50" w:before="120" w:line="310" w:lineRule="exact"/>
        <w:ind w:left="0" w:firstLine="0"/>
        <w:jc w:val="both"/>
        <w:rPr>
          <w:rFonts w:ascii="華康魏碑體(P)" w:eastAsia="華康魏碑體(P)" w:hAnsi="Calibri" w:hint="eastAsia"/>
          <w:b w:val="0"/>
          <w:spacing w:val="0"/>
          <w:szCs w:val="24"/>
        </w:rPr>
      </w:pPr>
      <w:r w:rsidRPr="006F7A61">
        <w:rPr>
          <w:rFonts w:ascii="華康魏碑體(P)" w:eastAsia="華康魏碑體(P)" w:hAnsi="Calibri" w:hint="eastAsia"/>
          <w:b w:val="0"/>
          <w:spacing w:val="0"/>
          <w:szCs w:val="24"/>
        </w:rPr>
        <w:t>不以受苦為恥 (12a)</w:t>
      </w:r>
    </w:p>
    <w:p w:rsidR="006F7A61" w:rsidRPr="006F7A61" w:rsidRDefault="006F7A61" w:rsidP="00F933DB">
      <w:pPr>
        <w:autoSpaceDE w:val="0"/>
        <w:autoSpaceDN w:val="0"/>
        <w:adjustRightInd/>
        <w:spacing w:beforeLines="50" w:before="120" w:line="310" w:lineRule="exact"/>
        <w:ind w:firstLineChars="113" w:firstLine="271"/>
        <w:jc w:val="both"/>
        <w:textAlignment w:val="auto"/>
        <w:rPr>
          <w:rFonts w:ascii="華康魏碑體(P)" w:eastAsia="華康魏碑體(P)" w:hAnsi="Calibri" w:hint="eastAsia"/>
          <w:bCs/>
          <w:spacing w:val="0"/>
          <w:sz w:val="24"/>
          <w:szCs w:val="24"/>
        </w:rPr>
      </w:pPr>
      <w:r w:rsidRPr="006F7A61">
        <w:rPr>
          <w:rFonts w:ascii="華康魏碑體(P)" w:eastAsia="華康魏碑體(P)" w:hAnsi="Calibri" w:hint="eastAsia"/>
          <w:bCs/>
          <w:spacing w:val="0"/>
          <w:sz w:val="24"/>
          <w:szCs w:val="24"/>
        </w:rPr>
        <w:t>保羅因為履行他的職分而受苦（林後11:23-33），錯並不在福音，而是那些抗拒福音的人。直到今天，那些堅持信仰原則、為福音做見證的信徒，往往因為與</w:t>
      </w:r>
      <w:r w:rsidRPr="006F7A61">
        <w:rPr>
          <w:rFonts w:ascii="華康魏碑體(P)" w:eastAsia="華康魏碑體(P)" w:hAnsi="Calibri" w:hint="eastAsia"/>
          <w:bCs/>
          <w:spacing w:val="0"/>
          <w:sz w:val="24"/>
          <w:szCs w:val="24"/>
        </w:rPr>
        <w:t>環境格格不入，而遭人側目、非議甚至迫害。</w:t>
      </w:r>
    </w:p>
    <w:p w:rsidR="006F7A61" w:rsidRPr="006F7A61" w:rsidRDefault="006F7A61" w:rsidP="00F933DB">
      <w:pPr>
        <w:autoSpaceDE w:val="0"/>
        <w:autoSpaceDN w:val="0"/>
        <w:adjustRightInd/>
        <w:spacing w:beforeLines="50" w:before="120" w:line="310" w:lineRule="exact"/>
        <w:jc w:val="both"/>
        <w:textAlignment w:val="auto"/>
        <w:rPr>
          <w:rFonts w:ascii="華康魏碑體(P)" w:eastAsia="華康魏碑體(P)" w:hAnsi="Calibri" w:hint="eastAsia"/>
          <w:bCs/>
          <w:spacing w:val="0"/>
          <w:sz w:val="24"/>
          <w:szCs w:val="24"/>
        </w:rPr>
      </w:pPr>
      <w:r w:rsidRPr="006F7A61">
        <w:rPr>
          <w:rFonts w:ascii="華康魏碑體(P)" w:eastAsia="華康魏碑體(P)" w:hAnsi="Calibri" w:hint="eastAsia"/>
          <w:bCs/>
          <w:spacing w:val="0"/>
          <w:sz w:val="24"/>
          <w:szCs w:val="24"/>
        </w:rPr>
        <w:t>“不以為恥”這句話在第一章就出現了四次，保羅迫切地想為提摩太打氣，因此先用自己作為例證，它的反意就是以福音為榮、以能為主受苦為樂（徒5:41）。</w:t>
      </w:r>
    </w:p>
    <w:p w:rsidR="006F7A61" w:rsidRPr="006F7A61" w:rsidRDefault="006F7A61" w:rsidP="00F933DB">
      <w:pPr>
        <w:pStyle w:val="32"/>
        <w:numPr>
          <w:ilvl w:val="0"/>
          <w:numId w:val="7"/>
        </w:numPr>
        <w:tabs>
          <w:tab w:val="clear" w:pos="360"/>
          <w:tab w:val="num" w:pos="284"/>
        </w:tabs>
        <w:adjustRightInd/>
        <w:spacing w:beforeLines="50" w:before="120" w:line="310" w:lineRule="exact"/>
        <w:ind w:left="0" w:firstLine="0"/>
        <w:jc w:val="both"/>
        <w:rPr>
          <w:rFonts w:ascii="華康魏碑體(P)" w:eastAsia="華康魏碑體(P)" w:hAnsi="Calibri" w:hint="eastAsia"/>
          <w:b w:val="0"/>
          <w:spacing w:val="0"/>
          <w:szCs w:val="24"/>
        </w:rPr>
      </w:pPr>
      <w:r w:rsidRPr="006F7A61">
        <w:rPr>
          <w:rFonts w:ascii="華康魏碑體(P)" w:eastAsia="華康魏碑體(P)" w:hAnsi="Calibri" w:hint="eastAsia"/>
          <w:b w:val="0"/>
          <w:spacing w:val="0"/>
          <w:szCs w:val="24"/>
        </w:rPr>
        <w:t>深知所信是誰 (12b)</w:t>
      </w:r>
    </w:p>
    <w:p w:rsidR="006F7A61" w:rsidRPr="006F7A61" w:rsidRDefault="00046310" w:rsidP="00F933DB">
      <w:pPr>
        <w:autoSpaceDE w:val="0"/>
        <w:autoSpaceDN w:val="0"/>
        <w:adjustRightInd/>
        <w:spacing w:beforeLines="50" w:before="120" w:line="310" w:lineRule="exact"/>
        <w:ind w:firstLineChars="113" w:firstLine="294"/>
        <w:jc w:val="both"/>
        <w:textAlignment w:val="auto"/>
        <w:rPr>
          <w:rFonts w:ascii="華康魏碑體(P)" w:eastAsia="華康魏碑體(P)" w:hAnsi="Calibri" w:hint="eastAsia"/>
          <w:bCs/>
          <w:spacing w:val="0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79375</wp:posOffset>
            </wp:positionV>
            <wp:extent cx="1375200" cy="939324"/>
            <wp:effectExtent l="0" t="0" r="0" b="0"/>
            <wp:wrapSquare wrapText="bothSides"/>
            <wp:docPr id="1" name="irc_mi" descr="「信心」的圖片搜尋結果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信心」的圖片搜尋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200" cy="93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A61" w:rsidRPr="006F7A61">
        <w:rPr>
          <w:rFonts w:ascii="華康魏碑體(P)" w:eastAsia="華康魏碑體(P)" w:hAnsi="Calibri" w:hint="eastAsia"/>
          <w:bCs/>
          <w:spacing w:val="0"/>
          <w:sz w:val="24"/>
          <w:szCs w:val="24"/>
        </w:rPr>
        <w:t>保羅說出了他能夠忍辱負重的真正原因─他知道主（徒9:5, 26:15）。基督徒的信仰對象不是一套甚麼學說理論、教條儀文、組織團體，而是一位活生生的主。這是一個不可思議的信仰，兩千年來所有的信徒都秉持著相同的信念，靠著主度過一切艱難。有人說，最可怕的推銷員是對自己產品有百分之百信心的，你知道你所信的是誰麼？</w:t>
      </w:r>
    </w:p>
    <w:p w:rsidR="006F7A61" w:rsidRPr="006F7A61" w:rsidRDefault="006F7A61" w:rsidP="00F933DB">
      <w:pPr>
        <w:autoSpaceDE w:val="0"/>
        <w:autoSpaceDN w:val="0"/>
        <w:adjustRightInd/>
        <w:spacing w:beforeLines="50" w:before="120" w:line="310" w:lineRule="exact"/>
        <w:ind w:firstLineChars="113" w:firstLine="271"/>
        <w:jc w:val="both"/>
        <w:textAlignment w:val="auto"/>
        <w:rPr>
          <w:rFonts w:ascii="華康魏碑體(P)" w:eastAsia="華康魏碑體(P)" w:hAnsi="Calibri" w:hint="eastAsia"/>
          <w:bCs/>
          <w:spacing w:val="0"/>
          <w:sz w:val="24"/>
          <w:szCs w:val="24"/>
        </w:rPr>
      </w:pPr>
      <w:r w:rsidRPr="006F7A61">
        <w:rPr>
          <w:rFonts w:ascii="華康魏碑體(P)" w:eastAsia="華康魏碑體(P)" w:hAnsi="Calibri" w:hint="eastAsia"/>
          <w:bCs/>
          <w:spacing w:val="0"/>
          <w:sz w:val="24"/>
          <w:szCs w:val="24"/>
        </w:rPr>
        <w:t>接著的一句「也深信他能保全…」原文開頭是 “我被說服了…”，我們多麼需要被主說服，祂是絕對可靠的！接著的名詞是 “我的託付”，可能是指保羅將自己的生命與工作果效交託給主，也可能是指主交託給保羅的福音與使命，不論何者，主都能保全，直到祂再來審判與論功行賞的日子。</w:t>
      </w:r>
    </w:p>
    <w:p w:rsidR="006F7A61" w:rsidRPr="007B3603" w:rsidRDefault="006F7A61" w:rsidP="00F933DB">
      <w:pPr>
        <w:numPr>
          <w:ilvl w:val="0"/>
          <w:numId w:val="6"/>
        </w:numPr>
        <w:adjustRightInd/>
        <w:spacing w:beforeLines="100" w:before="240" w:line="310" w:lineRule="exact"/>
        <w:ind w:left="0" w:firstLine="0"/>
        <w:jc w:val="both"/>
        <w:rPr>
          <w:rFonts w:ascii="華康魏碑體(P)" w:eastAsia="華康魏碑體(P)" w:hAnsi="Calibri" w:hint="eastAsia"/>
          <w:b/>
          <w:spacing w:val="0"/>
          <w:sz w:val="24"/>
          <w:szCs w:val="24"/>
        </w:rPr>
      </w:pPr>
      <w:r w:rsidRPr="007B3603">
        <w:rPr>
          <w:rFonts w:ascii="華康魏碑體(P)" w:eastAsia="華康魏碑體(P)" w:hAnsi="Calibri" w:hint="eastAsia"/>
          <w:b/>
          <w:spacing w:val="0"/>
          <w:sz w:val="24"/>
          <w:szCs w:val="24"/>
        </w:rPr>
        <w:t>你─提摩太守道 (13-14)</w:t>
      </w:r>
    </w:p>
    <w:p w:rsidR="006F7A61" w:rsidRPr="006F7A61" w:rsidRDefault="006F7A61" w:rsidP="00F933DB">
      <w:pPr>
        <w:pStyle w:val="32"/>
        <w:numPr>
          <w:ilvl w:val="0"/>
          <w:numId w:val="7"/>
        </w:numPr>
        <w:tabs>
          <w:tab w:val="clear" w:pos="360"/>
          <w:tab w:val="num" w:pos="284"/>
        </w:tabs>
        <w:adjustRightInd/>
        <w:spacing w:beforeLines="50" w:before="120" w:line="310" w:lineRule="exact"/>
        <w:ind w:left="0" w:firstLine="0"/>
        <w:jc w:val="both"/>
        <w:rPr>
          <w:rFonts w:ascii="華康魏碑體(P)" w:eastAsia="華康魏碑體(P)" w:hAnsi="Calibri" w:hint="eastAsia"/>
          <w:b w:val="0"/>
          <w:spacing w:val="0"/>
          <w:szCs w:val="24"/>
        </w:rPr>
      </w:pPr>
      <w:r w:rsidRPr="006F7A61">
        <w:rPr>
          <w:rFonts w:ascii="華康魏碑體(P)" w:eastAsia="華康魏碑體(P)" w:hAnsi="Calibri" w:hint="eastAsia"/>
          <w:b w:val="0"/>
          <w:spacing w:val="0"/>
          <w:szCs w:val="24"/>
        </w:rPr>
        <w:t>常守純正綱領 (13)</w:t>
      </w:r>
    </w:p>
    <w:p w:rsidR="006F7A61" w:rsidRPr="006F7A61" w:rsidRDefault="006F7A61" w:rsidP="00F933DB">
      <w:pPr>
        <w:autoSpaceDE w:val="0"/>
        <w:autoSpaceDN w:val="0"/>
        <w:adjustRightInd/>
        <w:spacing w:beforeLines="50" w:before="120" w:line="310" w:lineRule="exact"/>
        <w:ind w:firstLineChars="113" w:firstLine="271"/>
        <w:jc w:val="both"/>
        <w:textAlignment w:val="auto"/>
        <w:rPr>
          <w:rFonts w:ascii="華康魏碑體(P)" w:eastAsia="華康魏碑體(P)" w:hAnsi="Calibri" w:hint="eastAsia"/>
          <w:bCs/>
          <w:spacing w:val="0"/>
          <w:sz w:val="24"/>
          <w:szCs w:val="24"/>
        </w:rPr>
      </w:pPr>
      <w:r w:rsidRPr="006F7A61">
        <w:rPr>
          <w:rFonts w:ascii="華康魏碑體(P)" w:eastAsia="華康魏碑體(P)" w:hAnsi="Calibri" w:hint="eastAsia"/>
          <w:bCs/>
          <w:spacing w:val="0"/>
          <w:sz w:val="24"/>
          <w:szCs w:val="24"/>
        </w:rPr>
        <w:t>保羅說完“主必保全”後，立刻平衡地補上人的責任。我們不需要為真理化妝，反倒必須持守它的純正性。保羅提醒提摩太，要記得平常所聽的純正道理；現代人總喜歡聽新鮮的教導，但是真正有價值的往往是經過歲月沉澱的老東西。</w:t>
      </w:r>
    </w:p>
    <w:p w:rsidR="006F7A61" w:rsidRPr="006F7A61" w:rsidRDefault="006F7A61" w:rsidP="00F933DB">
      <w:pPr>
        <w:autoSpaceDE w:val="0"/>
        <w:autoSpaceDN w:val="0"/>
        <w:adjustRightInd/>
        <w:spacing w:beforeLines="50" w:before="120" w:line="310" w:lineRule="exact"/>
        <w:ind w:firstLineChars="113" w:firstLine="271"/>
        <w:jc w:val="both"/>
        <w:textAlignment w:val="auto"/>
        <w:rPr>
          <w:rFonts w:ascii="華康魏碑體(P)" w:eastAsia="華康魏碑體(P)" w:hAnsi="Calibri" w:hint="eastAsia"/>
          <w:bCs/>
          <w:spacing w:val="0"/>
          <w:sz w:val="24"/>
          <w:szCs w:val="24"/>
        </w:rPr>
      </w:pPr>
      <w:r w:rsidRPr="006F7A61">
        <w:rPr>
          <w:rFonts w:ascii="華康魏碑體(P)" w:eastAsia="華康魏碑體(P)" w:hAnsi="Calibri" w:hint="eastAsia"/>
          <w:bCs/>
          <w:spacing w:val="0"/>
          <w:sz w:val="24"/>
          <w:szCs w:val="24"/>
        </w:rPr>
        <w:t>「純正話語的規模」意思是「健全真道的綱要」，它指的是真理的核心要旨，彷彿建築的草圖，不是一群固定的字句。我們需要掌握基本真理的精義，用它來檢驗一切的學說，這必須從熟悉神話語開始。</w:t>
      </w:r>
    </w:p>
    <w:p w:rsidR="006F7A61" w:rsidRPr="006F7A61" w:rsidRDefault="006F7A61" w:rsidP="00F933DB">
      <w:pPr>
        <w:autoSpaceDE w:val="0"/>
        <w:autoSpaceDN w:val="0"/>
        <w:adjustRightInd/>
        <w:spacing w:beforeLines="50" w:before="120" w:line="310" w:lineRule="exact"/>
        <w:ind w:firstLineChars="113" w:firstLine="271"/>
        <w:jc w:val="both"/>
        <w:textAlignment w:val="auto"/>
        <w:rPr>
          <w:rFonts w:ascii="華康魏碑體(P)" w:eastAsia="華康魏碑體(P)" w:hAnsi="Calibri" w:hint="eastAsia"/>
          <w:bCs/>
          <w:spacing w:val="0"/>
          <w:sz w:val="24"/>
          <w:szCs w:val="24"/>
        </w:rPr>
      </w:pPr>
      <w:r w:rsidRPr="006F7A61">
        <w:rPr>
          <w:rFonts w:ascii="華康魏碑體(P)" w:eastAsia="華康魏碑體(P)" w:hAnsi="Calibri" w:hint="eastAsia"/>
          <w:bCs/>
          <w:spacing w:val="0"/>
          <w:sz w:val="24"/>
          <w:szCs w:val="24"/>
        </w:rPr>
        <w:t>真理不僅要用理性認同，更要靠信心吸收內化、靠愛心遵行應用，如同食物裡的養分，若不能充分吸收並傳送到身體各部位，就無法守住它的精華。這信心和愛心都是來自於基督耶穌，而不是我們自己。</w:t>
      </w:r>
    </w:p>
    <w:p w:rsidR="006F7A61" w:rsidRPr="006F7A61" w:rsidRDefault="006F7A61" w:rsidP="00F933DB">
      <w:pPr>
        <w:pStyle w:val="32"/>
        <w:numPr>
          <w:ilvl w:val="0"/>
          <w:numId w:val="7"/>
        </w:numPr>
        <w:tabs>
          <w:tab w:val="clear" w:pos="360"/>
          <w:tab w:val="num" w:pos="284"/>
        </w:tabs>
        <w:adjustRightInd/>
        <w:spacing w:beforeLines="50" w:before="120" w:line="310" w:lineRule="exact"/>
        <w:ind w:left="0" w:firstLine="0"/>
        <w:jc w:val="both"/>
        <w:rPr>
          <w:rFonts w:ascii="華康魏碑體(P)" w:eastAsia="華康魏碑體(P)" w:hAnsi="Calibri" w:hint="eastAsia"/>
          <w:b w:val="0"/>
          <w:spacing w:val="0"/>
          <w:szCs w:val="24"/>
        </w:rPr>
      </w:pPr>
      <w:r w:rsidRPr="006F7A61">
        <w:rPr>
          <w:rFonts w:ascii="華康魏碑體(P)" w:eastAsia="華康魏碑體(P)" w:hAnsi="Calibri" w:hint="eastAsia"/>
          <w:b w:val="0"/>
          <w:spacing w:val="0"/>
          <w:szCs w:val="24"/>
        </w:rPr>
        <w:t>牢守所託善道 (14)</w:t>
      </w:r>
    </w:p>
    <w:p w:rsidR="006F7A61" w:rsidRPr="006F7A61" w:rsidRDefault="006F7A61" w:rsidP="00F933DB">
      <w:pPr>
        <w:autoSpaceDE w:val="0"/>
        <w:autoSpaceDN w:val="0"/>
        <w:adjustRightInd/>
        <w:spacing w:beforeLines="50" w:before="120" w:line="310" w:lineRule="exact"/>
        <w:ind w:firstLineChars="113" w:firstLine="271"/>
        <w:jc w:val="both"/>
        <w:textAlignment w:val="auto"/>
        <w:rPr>
          <w:rFonts w:ascii="華康魏碑體(P)" w:eastAsia="華康魏碑體(P)" w:hAnsi="Calibri" w:hint="eastAsia"/>
          <w:bCs/>
          <w:spacing w:val="0"/>
          <w:sz w:val="24"/>
          <w:szCs w:val="24"/>
        </w:rPr>
      </w:pPr>
      <w:r w:rsidRPr="006F7A61">
        <w:rPr>
          <w:rFonts w:ascii="華康魏碑體(P)" w:eastAsia="華康魏碑體(P)" w:hAnsi="Calibri" w:hint="eastAsia"/>
          <w:bCs/>
          <w:spacing w:val="0"/>
          <w:sz w:val="24"/>
          <w:szCs w:val="24"/>
        </w:rPr>
        <w:t>保羅叮囑提摩太要牢牢守住所託付的服事，就是「務要傳道」（4:2）。這份使命必將遭遇諸多攔阻，唯有靠著內住的聖靈，才能將神的默示內化在生命裡，進而忠心到底。對於需要剛強壯膽</w:t>
      </w:r>
      <w:r w:rsidRPr="006F7A61">
        <w:rPr>
          <w:rFonts w:ascii="華康魏碑體(P)" w:eastAsia="華康魏碑體(P)" w:hAnsi="Calibri" w:hint="eastAsia"/>
          <w:bCs/>
          <w:spacing w:val="0"/>
          <w:sz w:val="24"/>
          <w:szCs w:val="24"/>
        </w:rPr>
        <w:t>的提摩太，保羅給他的積極建議就是固守真道。</w:t>
      </w:r>
    </w:p>
    <w:p w:rsidR="006F7A61" w:rsidRPr="006F7A61" w:rsidRDefault="006F7A61" w:rsidP="00F933DB">
      <w:pPr>
        <w:autoSpaceDE w:val="0"/>
        <w:autoSpaceDN w:val="0"/>
        <w:adjustRightInd/>
        <w:spacing w:beforeLines="50" w:before="120" w:line="310" w:lineRule="exact"/>
        <w:ind w:firstLineChars="113" w:firstLine="271"/>
        <w:jc w:val="both"/>
        <w:textAlignment w:val="auto"/>
        <w:rPr>
          <w:rFonts w:ascii="華康魏碑體(P)" w:eastAsia="華康魏碑體(P)" w:hAnsi="Calibri" w:hint="eastAsia"/>
          <w:bCs/>
          <w:spacing w:val="0"/>
          <w:sz w:val="24"/>
          <w:szCs w:val="24"/>
        </w:rPr>
      </w:pPr>
      <w:r w:rsidRPr="006F7A61">
        <w:rPr>
          <w:rFonts w:ascii="華康魏碑體(P)" w:eastAsia="華康魏碑體(P)" w:hAnsi="Calibri" w:hint="eastAsia"/>
          <w:bCs/>
          <w:spacing w:val="0"/>
          <w:sz w:val="24"/>
          <w:szCs w:val="24"/>
        </w:rPr>
        <w:t>今天我們不只需要為所有的傳道者禱告，求神使用他們放膽傳講純正真理；我們也都希望自己能靠著信仰堅強站立，最好的辦法就是藉著神的話語、靠著聖靈轉化我們這個人，就讓神來說服你吧！</w:t>
      </w:r>
    </w:p>
    <w:p w:rsidR="006F7A61" w:rsidRPr="007B3603" w:rsidRDefault="006F7A61" w:rsidP="00F933DB">
      <w:pPr>
        <w:numPr>
          <w:ilvl w:val="0"/>
          <w:numId w:val="6"/>
        </w:numPr>
        <w:adjustRightInd/>
        <w:spacing w:beforeLines="100" w:before="240" w:line="310" w:lineRule="exact"/>
        <w:ind w:left="0" w:firstLine="0"/>
        <w:jc w:val="both"/>
        <w:rPr>
          <w:rFonts w:ascii="華康魏碑體(P)" w:eastAsia="華康魏碑體(P)" w:hAnsi="Calibri" w:hint="eastAsia"/>
          <w:b/>
          <w:spacing w:val="-4"/>
          <w:sz w:val="24"/>
          <w:szCs w:val="24"/>
        </w:rPr>
      </w:pPr>
      <w:r w:rsidRPr="007B3603">
        <w:rPr>
          <w:rFonts w:ascii="華康魏碑體(P)" w:eastAsia="華康魏碑體(P)" w:hAnsi="Calibri" w:hint="eastAsia"/>
          <w:b/>
          <w:spacing w:val="-4"/>
          <w:sz w:val="24"/>
          <w:szCs w:val="24"/>
        </w:rPr>
        <w:t>他─阿尼色弗行道 (15-18)</w:t>
      </w:r>
    </w:p>
    <w:p w:rsidR="006F7A61" w:rsidRPr="006F7A61" w:rsidRDefault="006F7A61" w:rsidP="00F933DB">
      <w:pPr>
        <w:pStyle w:val="32"/>
        <w:numPr>
          <w:ilvl w:val="0"/>
          <w:numId w:val="7"/>
        </w:numPr>
        <w:tabs>
          <w:tab w:val="clear" w:pos="360"/>
          <w:tab w:val="num" w:pos="284"/>
        </w:tabs>
        <w:adjustRightInd/>
        <w:spacing w:beforeLines="50" w:before="120" w:line="310" w:lineRule="exact"/>
        <w:ind w:left="0" w:firstLine="0"/>
        <w:jc w:val="both"/>
        <w:rPr>
          <w:rFonts w:ascii="華康魏碑體(P)" w:eastAsia="華康魏碑體(P)" w:hAnsi="Calibri" w:hint="eastAsia"/>
          <w:b w:val="0"/>
          <w:spacing w:val="0"/>
          <w:szCs w:val="24"/>
        </w:rPr>
      </w:pPr>
      <w:r w:rsidRPr="006F7A61">
        <w:rPr>
          <w:rFonts w:ascii="華康魏碑體(P)" w:eastAsia="華康魏碑體(P)" w:hAnsi="Calibri" w:hint="eastAsia"/>
          <w:b w:val="0"/>
          <w:spacing w:val="0"/>
          <w:szCs w:val="24"/>
        </w:rPr>
        <w:t>多人離棄保羅 (15)</w:t>
      </w:r>
    </w:p>
    <w:p w:rsidR="006F7A61" w:rsidRPr="006F7A61" w:rsidRDefault="006F7A61" w:rsidP="00F933DB">
      <w:pPr>
        <w:autoSpaceDE w:val="0"/>
        <w:autoSpaceDN w:val="0"/>
        <w:adjustRightInd/>
        <w:spacing w:beforeLines="50" w:before="120" w:line="310" w:lineRule="exact"/>
        <w:ind w:firstLineChars="113" w:firstLine="271"/>
        <w:jc w:val="both"/>
        <w:textAlignment w:val="auto"/>
        <w:rPr>
          <w:rFonts w:ascii="華康魏碑體(P)" w:eastAsia="華康魏碑體(P)" w:hAnsi="Calibri" w:hint="eastAsia"/>
          <w:bCs/>
          <w:spacing w:val="0"/>
          <w:sz w:val="24"/>
          <w:szCs w:val="24"/>
        </w:rPr>
      </w:pPr>
      <w:r w:rsidRPr="006F7A61">
        <w:rPr>
          <w:rFonts w:ascii="華康魏碑體(P)" w:eastAsia="華康魏碑體(P)" w:hAnsi="Calibri" w:hint="eastAsia"/>
          <w:bCs/>
          <w:spacing w:val="0"/>
          <w:sz w:val="24"/>
          <w:szCs w:val="24"/>
        </w:rPr>
        <w:t>保羅在羅馬第二次的入監可吃足了苦頭，那次的被捕情勢嚴峻，讓亞西亞的許多弟兄姊妹都與他劃清界線。直到今天，許多非基主義的地區仍然發生著類似的事件。</w:t>
      </w:r>
    </w:p>
    <w:p w:rsidR="006F7A61" w:rsidRPr="006F7A61" w:rsidRDefault="006F7A61" w:rsidP="00F933DB">
      <w:pPr>
        <w:autoSpaceDE w:val="0"/>
        <w:autoSpaceDN w:val="0"/>
        <w:adjustRightInd/>
        <w:spacing w:beforeLines="50" w:before="120" w:line="310" w:lineRule="exact"/>
        <w:ind w:firstLineChars="113" w:firstLine="271"/>
        <w:jc w:val="both"/>
        <w:textAlignment w:val="auto"/>
        <w:rPr>
          <w:rFonts w:ascii="華康魏碑體(P)" w:eastAsia="華康魏碑體(P)" w:hAnsi="Calibri" w:hint="eastAsia"/>
          <w:spacing w:val="0"/>
          <w:sz w:val="24"/>
          <w:szCs w:val="24"/>
        </w:rPr>
      </w:pPr>
      <w:r w:rsidRPr="006F7A61">
        <w:rPr>
          <w:rFonts w:ascii="華康魏碑體(P)" w:eastAsia="華康魏碑體(P)" w:hAnsi="Calibri" w:hint="eastAsia"/>
          <w:bCs/>
          <w:spacing w:val="0"/>
          <w:sz w:val="24"/>
          <w:szCs w:val="24"/>
        </w:rPr>
        <w:t>腓吉路與黑摩其尼似乎是其中為首的，甚至可能是教會領袖，保羅不願責其軟弱，身處以弗所的提摩太知道整件事的背景。連至誠忠心的保羅都遭人離棄、入監斬首，我們在服事上還有甚麼好抱怨的？</w:t>
      </w:r>
    </w:p>
    <w:p w:rsidR="006F7A61" w:rsidRPr="006F7A61" w:rsidRDefault="006F7A61" w:rsidP="00F933DB">
      <w:pPr>
        <w:pStyle w:val="32"/>
        <w:numPr>
          <w:ilvl w:val="0"/>
          <w:numId w:val="7"/>
        </w:numPr>
        <w:tabs>
          <w:tab w:val="clear" w:pos="360"/>
          <w:tab w:val="num" w:pos="284"/>
        </w:tabs>
        <w:adjustRightInd/>
        <w:spacing w:beforeLines="50" w:before="120" w:line="310" w:lineRule="exact"/>
        <w:ind w:left="0" w:firstLine="0"/>
        <w:jc w:val="both"/>
        <w:rPr>
          <w:rFonts w:ascii="華康魏碑體(P)" w:eastAsia="華康魏碑體(P)" w:hAnsi="Calibri" w:hint="eastAsia"/>
          <w:b w:val="0"/>
          <w:spacing w:val="0"/>
          <w:szCs w:val="24"/>
        </w:rPr>
      </w:pPr>
      <w:r w:rsidRPr="006F7A61">
        <w:rPr>
          <w:rFonts w:ascii="華康魏碑體(P)" w:eastAsia="華康魏碑體(P)" w:hAnsi="Calibri" w:hint="eastAsia"/>
          <w:b w:val="0"/>
          <w:spacing w:val="0"/>
          <w:szCs w:val="24"/>
        </w:rPr>
        <w:t>服事不計得失 (16-18a)</w:t>
      </w:r>
    </w:p>
    <w:p w:rsidR="006F7A61" w:rsidRPr="006F7A61" w:rsidRDefault="006F7A61" w:rsidP="00F933DB">
      <w:pPr>
        <w:autoSpaceDE w:val="0"/>
        <w:autoSpaceDN w:val="0"/>
        <w:adjustRightInd/>
        <w:spacing w:beforeLines="50" w:before="120" w:line="310" w:lineRule="exact"/>
        <w:ind w:firstLineChars="113" w:firstLine="271"/>
        <w:jc w:val="both"/>
        <w:textAlignment w:val="auto"/>
        <w:rPr>
          <w:rFonts w:ascii="華康魏碑體(P)" w:eastAsia="華康魏碑體(P)" w:hAnsi="Calibri" w:hint="eastAsia"/>
          <w:bCs/>
          <w:spacing w:val="0"/>
          <w:sz w:val="24"/>
          <w:szCs w:val="24"/>
        </w:rPr>
      </w:pPr>
      <w:r w:rsidRPr="006F7A61">
        <w:rPr>
          <w:rFonts w:ascii="華康魏碑體(P)" w:eastAsia="華康魏碑體(P)" w:hAnsi="Calibri" w:hint="eastAsia"/>
          <w:bCs/>
          <w:spacing w:val="0"/>
          <w:sz w:val="24"/>
          <w:szCs w:val="24"/>
        </w:rPr>
        <w:t>保羅以阿尼色弗做為「不以保羅為恥」的榜樣，藉以勉勵提摩太勇敢傳道。阿尼色弗在保羅入監時，不只多次在物質上供應他，更使他心靈舒爽（思高版翻作精</w:t>
      </w:r>
      <w:r w:rsidRPr="006F7A61">
        <w:rPr>
          <w:rFonts w:ascii="華康魏碑體(P)" w:eastAsia="華康魏碑體(P)" w:hAnsi="Calibri" w:hint="eastAsia"/>
          <w:bCs/>
          <w:spacing w:val="0"/>
          <w:sz w:val="24"/>
          <w:szCs w:val="24"/>
        </w:rPr>
        <w:lastRenderedPageBreak/>
        <w:t>神快慰）。</w:t>
      </w:r>
    </w:p>
    <w:p w:rsidR="006F7A61" w:rsidRPr="006F7A61" w:rsidRDefault="006F7A61" w:rsidP="00F933DB">
      <w:pPr>
        <w:autoSpaceDE w:val="0"/>
        <w:autoSpaceDN w:val="0"/>
        <w:adjustRightInd/>
        <w:spacing w:beforeLines="50" w:before="120" w:line="310" w:lineRule="exact"/>
        <w:ind w:firstLineChars="113" w:firstLine="271"/>
        <w:jc w:val="both"/>
        <w:textAlignment w:val="auto"/>
        <w:rPr>
          <w:rFonts w:ascii="華康魏碑體(P)" w:eastAsia="華康魏碑體(P)" w:hAnsi="Calibri" w:hint="eastAsia"/>
          <w:bCs/>
          <w:spacing w:val="0"/>
          <w:sz w:val="24"/>
          <w:szCs w:val="24"/>
        </w:rPr>
      </w:pPr>
      <w:r w:rsidRPr="006F7A61">
        <w:rPr>
          <w:rFonts w:ascii="華康魏碑體(P)" w:eastAsia="華康魏碑體(P)" w:hAnsi="Calibri" w:hint="eastAsia"/>
          <w:bCs/>
          <w:spacing w:val="0"/>
          <w:sz w:val="24"/>
          <w:szCs w:val="24"/>
        </w:rPr>
        <w:t>阿尼色弗原是以弗所的一個弟兄（4:19），千里跋涉到羅馬，殷勤探詢保羅下落，不計毀譽、不怕牽連、不顧生死，照顧神的僕人。這等見證豈不令人動容、起而效尤？</w:t>
      </w:r>
    </w:p>
    <w:p w:rsidR="006F7A61" w:rsidRPr="006F7A61" w:rsidRDefault="006F7A61" w:rsidP="00F933DB">
      <w:pPr>
        <w:pStyle w:val="32"/>
        <w:numPr>
          <w:ilvl w:val="0"/>
          <w:numId w:val="7"/>
        </w:numPr>
        <w:tabs>
          <w:tab w:val="clear" w:pos="360"/>
          <w:tab w:val="num" w:pos="284"/>
        </w:tabs>
        <w:adjustRightInd/>
        <w:spacing w:beforeLines="50" w:before="120" w:line="310" w:lineRule="exact"/>
        <w:ind w:left="0" w:firstLine="0"/>
        <w:jc w:val="both"/>
        <w:rPr>
          <w:rFonts w:ascii="華康魏碑體(P)" w:eastAsia="華康魏碑體(P)" w:hAnsi="Calibri" w:hint="eastAsia"/>
          <w:b w:val="0"/>
          <w:spacing w:val="0"/>
          <w:szCs w:val="24"/>
        </w:rPr>
      </w:pPr>
      <w:r w:rsidRPr="006F7A61">
        <w:rPr>
          <w:rFonts w:ascii="華康魏碑體(P)" w:eastAsia="華康魏碑體(P)" w:hAnsi="Calibri" w:hint="eastAsia"/>
          <w:b w:val="0"/>
          <w:spacing w:val="0"/>
          <w:szCs w:val="24"/>
        </w:rPr>
        <w:t>平時美好見證 (18b)</w:t>
      </w:r>
    </w:p>
    <w:p w:rsidR="006F7A61" w:rsidRPr="006F7A61" w:rsidRDefault="006F7A61" w:rsidP="00F933DB">
      <w:pPr>
        <w:autoSpaceDE w:val="0"/>
        <w:autoSpaceDN w:val="0"/>
        <w:adjustRightInd/>
        <w:spacing w:beforeLines="50" w:before="120" w:line="310" w:lineRule="exact"/>
        <w:ind w:firstLineChars="113" w:firstLine="271"/>
        <w:jc w:val="both"/>
        <w:textAlignment w:val="auto"/>
        <w:rPr>
          <w:rFonts w:ascii="華康魏碑體(P)" w:eastAsia="華康魏碑體(P)" w:hAnsi="Calibri" w:hint="eastAsia"/>
          <w:spacing w:val="0"/>
          <w:sz w:val="24"/>
          <w:szCs w:val="24"/>
        </w:rPr>
      </w:pPr>
      <w:r w:rsidRPr="006F7A61">
        <w:rPr>
          <w:rFonts w:ascii="華康魏碑體(P)" w:eastAsia="華康魏碑體(P)" w:hAnsi="Calibri" w:hint="eastAsia"/>
          <w:bCs/>
          <w:spacing w:val="0"/>
          <w:sz w:val="24"/>
          <w:szCs w:val="24"/>
        </w:rPr>
        <w:t>阿尼色弗在以弗所教會時，就是一位熱心服事的弟兄，他平時就樂於行道，機會是給預備好的人。他的名字雖僅見於此，卻流芳百世！</w:t>
      </w:r>
    </w:p>
    <w:p w:rsidR="006F7A61" w:rsidRPr="007B3603" w:rsidRDefault="008D7A54" w:rsidP="00F933DB">
      <w:pPr>
        <w:adjustRightInd/>
        <w:spacing w:beforeLines="50" w:before="120" w:line="310" w:lineRule="exact"/>
        <w:jc w:val="both"/>
        <w:rPr>
          <w:rFonts w:ascii="華康魏碑體(P)" w:eastAsia="華康魏碑體(P)" w:hAnsi="Calibri" w:hint="eastAsia"/>
          <w:b/>
          <w:spacing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123825</wp:posOffset>
            </wp:positionV>
            <wp:extent cx="876300" cy="1259840"/>
            <wp:effectExtent l="0" t="0" r="0" b="0"/>
            <wp:wrapSquare wrapText="bothSides"/>
            <wp:docPr id="2" name="圖片 2" descr="ååè£¡å¯è½æ1 äººãæå­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ååè£¡å¯è½æ1 äººãæå­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A61" w:rsidRPr="007B3603">
        <w:rPr>
          <w:rFonts w:ascii="華康魏碑體(P)" w:eastAsia="華康魏碑體(P)" w:hAnsi="Calibri" w:hint="eastAsia"/>
          <w:b/>
          <w:spacing w:val="0"/>
          <w:sz w:val="24"/>
          <w:szCs w:val="24"/>
        </w:rPr>
        <w:t>結語</w:t>
      </w:r>
    </w:p>
    <w:p w:rsidR="00402F92" w:rsidRDefault="006F7A61" w:rsidP="00F933DB">
      <w:pPr>
        <w:autoSpaceDE w:val="0"/>
        <w:autoSpaceDN w:val="0"/>
        <w:adjustRightInd/>
        <w:spacing w:beforeLines="50" w:before="120" w:line="310" w:lineRule="exact"/>
        <w:ind w:firstLineChars="153" w:firstLine="367"/>
        <w:jc w:val="both"/>
        <w:textAlignment w:val="auto"/>
        <w:rPr>
          <w:rFonts w:ascii="華康仿宋體W4" w:eastAsia="華康仿宋體W4" w:hAnsiTheme="minorHAnsi" w:cstheme="minorBidi"/>
          <w:b/>
          <w:spacing w:val="0"/>
          <w:kern w:val="2"/>
          <w:sz w:val="23"/>
          <w:szCs w:val="23"/>
        </w:rPr>
      </w:pPr>
      <w:r w:rsidRPr="006F7A61">
        <w:rPr>
          <w:rFonts w:ascii="華康魏碑體(P)" w:eastAsia="華康魏碑體(P)" w:hAnsi="Calibri" w:hint="eastAsia"/>
          <w:bCs/>
          <w:spacing w:val="0"/>
          <w:sz w:val="24"/>
          <w:szCs w:val="24"/>
        </w:rPr>
        <w:t>無論傳道、守道或是行道，真正的驅動力來自於這道與我的關係，願我等皆說：知道我所信的是誰！</w:t>
      </w:r>
      <w:r w:rsidR="00E15490" w:rsidRPr="00856FDB">
        <w:rPr>
          <w:rFonts w:ascii="DFChuW4-B5" w:eastAsia="DFChuW4-B5" w:hint="eastAsia"/>
          <w:spacing w:val="0"/>
          <w:sz w:val="28"/>
          <w:szCs w:val="28"/>
        </w:rPr>
        <w:sym w:font="Webdings" w:char="F059"/>
      </w:r>
    </w:p>
    <w:p w:rsidR="00AE68B6" w:rsidRDefault="00AE68B6" w:rsidP="00EA3BEC">
      <w:pPr>
        <w:adjustRightInd/>
        <w:spacing w:beforeLines="150" w:before="360" w:line="280" w:lineRule="exact"/>
        <w:jc w:val="both"/>
        <w:rPr>
          <w:rFonts w:ascii="華康細圓體(P)" w:eastAsia="華康細圓體(P)" w:hAnsi="華康彩帶體 Std W7"/>
          <w:spacing w:val="0"/>
          <w:sz w:val="20"/>
        </w:rPr>
      </w:pPr>
      <w:r w:rsidRPr="009813A6"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【</w:t>
      </w:r>
      <w:r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四</w:t>
      </w:r>
      <w:r w:rsidRPr="009813A6"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月份同工會】</w:t>
      </w:r>
      <w:r w:rsidR="00EA3BEC" w:rsidRPr="00EA3BEC">
        <w:rPr>
          <w:rFonts w:ascii="華康細圓體(P)" w:eastAsia="華康細圓體(P)" w:hAnsi="華康彩帶體 Std W7" w:hint="eastAsia"/>
          <w:spacing w:val="0"/>
          <w:sz w:val="20"/>
        </w:rPr>
        <w:t>今天</w:t>
      </w:r>
      <w:r>
        <w:rPr>
          <w:rFonts w:ascii="華康細圓體(P)" w:eastAsia="華康細圓體(P)" w:hAnsi="華康彩帶體 Std W7" w:hint="eastAsia"/>
          <w:spacing w:val="0"/>
          <w:sz w:val="20"/>
        </w:rPr>
        <w:t>下午2:00舉行四月份同工會，敬請各團契(事工)同工，以及關心教會事工者參加。</w:t>
      </w:r>
    </w:p>
    <w:p w:rsidR="003A7E9C" w:rsidRPr="003A7E9C" w:rsidRDefault="003A7E9C" w:rsidP="003A7E9C">
      <w:pPr>
        <w:spacing w:beforeLines="100" w:before="240" w:line="400" w:lineRule="exact"/>
        <w:jc w:val="both"/>
        <w:rPr>
          <w:rFonts w:ascii="華康彩帶體 Std W7" w:eastAsia="華康彩帶體 Std W7" w:hAnsi="華康彩帶體 Std W7"/>
          <w:spacing w:val="0"/>
          <w:sz w:val="24"/>
          <w:szCs w:val="24"/>
        </w:rPr>
      </w:pPr>
      <w:r w:rsidRPr="003A7E9C"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【教會近期工程】</w:t>
      </w:r>
      <w:r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天花板更新</w:t>
      </w:r>
    </w:p>
    <w:p w:rsidR="00F933DB" w:rsidRDefault="00F933DB" w:rsidP="003A7E9C">
      <w:pPr>
        <w:spacing w:line="280" w:lineRule="exact"/>
        <w:jc w:val="both"/>
        <w:rPr>
          <w:rFonts w:ascii="華康細圓體(P)" w:eastAsia="華康細圓體(P)" w:hAnsi="華康彩帶體 Std W7"/>
          <w:spacing w:val="0"/>
          <w:sz w:val="20"/>
        </w:rPr>
      </w:pPr>
      <w:r>
        <w:rPr>
          <w:rFonts w:ascii="華康細圓體(P)" w:eastAsia="華康細圓體(P)" w:hAnsi="華康彩帶體 Std W7" w:hint="eastAsia"/>
          <w:spacing w:val="0"/>
          <w:sz w:val="20"/>
        </w:rPr>
        <w:t>教會天花板因屋頂漏水破壞、材料老舊</w:t>
      </w:r>
      <w:r>
        <w:rPr>
          <w:rFonts w:ascii="華康細圓體(P)" w:eastAsia="華康細圓體(P)" w:hAnsi="華康彩帶體 Std W7"/>
          <w:spacing w:val="0"/>
          <w:sz w:val="20"/>
        </w:rPr>
        <w:t>…</w:t>
      </w:r>
      <w:r>
        <w:rPr>
          <w:rFonts w:ascii="華康細圓體(P)" w:eastAsia="華康細圓體(P)" w:hAnsi="華康彩帶體 Std W7" w:hint="eastAsia"/>
          <w:spacing w:val="0"/>
          <w:sz w:val="20"/>
        </w:rPr>
        <w:t>等緣故，將於近期</w:t>
      </w:r>
      <w:r w:rsidR="008D7A54">
        <w:rPr>
          <w:rFonts w:ascii="華康細圓體(P)" w:eastAsia="華康細圓體(P)" w:hAnsi="華康彩帶體 Std W7" w:hint="eastAsia"/>
          <w:spacing w:val="0"/>
          <w:sz w:val="20"/>
        </w:rPr>
        <w:t>全面</w:t>
      </w:r>
      <w:r>
        <w:rPr>
          <w:rFonts w:ascii="華康細圓體(P)" w:eastAsia="華康細圓體(P)" w:hAnsi="華康彩帶體 Std W7" w:hint="eastAsia"/>
          <w:spacing w:val="0"/>
          <w:sz w:val="20"/>
        </w:rPr>
        <w:t>更新。</w:t>
      </w:r>
      <w:r>
        <w:rPr>
          <w:rFonts w:ascii="華康細圓體(P)" w:eastAsia="華康細圓體(P)" w:hAnsi="華康彩帶體 Std W7" w:hint="eastAsia"/>
          <w:spacing w:val="0"/>
          <w:sz w:val="20"/>
        </w:rPr>
        <w:t>敬請代禱使各項工程順利進行~</w:t>
      </w:r>
    </w:p>
    <w:p w:rsidR="00EA3BEC" w:rsidRDefault="003A7E9C" w:rsidP="003A7E9C">
      <w:pPr>
        <w:spacing w:line="280" w:lineRule="exact"/>
        <w:jc w:val="both"/>
        <w:rPr>
          <w:rFonts w:ascii="華康細圓體(P)" w:eastAsia="華康細圓體(P)" w:hAnsi="華康彩帶體 Std W7"/>
          <w:spacing w:val="0"/>
          <w:sz w:val="20"/>
        </w:rPr>
      </w:pPr>
      <w:r>
        <w:rPr>
          <w:rFonts w:ascii="華康細圓體(P)" w:eastAsia="華康細圓體(P)" w:hAnsi="華康彩帶體 Std W7" w:hint="eastAsia"/>
          <w:spacing w:val="0"/>
          <w:sz w:val="20"/>
        </w:rPr>
        <w:sym w:font="Wingdings" w:char="F0AE"/>
      </w:r>
      <w:r w:rsidRPr="003A7E9C">
        <w:rPr>
          <w:rFonts w:ascii="華康細圓體(P)" w:eastAsia="華康細圓體(P)" w:hAnsi="華康彩帶體 Std W7" w:hint="eastAsia"/>
          <w:spacing w:val="0"/>
          <w:sz w:val="20"/>
        </w:rPr>
        <w:t>4/16~19(二~五)</w:t>
      </w:r>
    </w:p>
    <w:p w:rsidR="003A7E9C" w:rsidRPr="003A7E9C" w:rsidRDefault="003A7E9C" w:rsidP="003A7E9C">
      <w:pPr>
        <w:spacing w:line="280" w:lineRule="exact"/>
        <w:jc w:val="both"/>
        <w:rPr>
          <w:rFonts w:ascii="華康細圓體(P)" w:eastAsia="華康細圓體(P)" w:hAnsi="華康彩帶體 Std W7" w:hint="eastAsia"/>
          <w:spacing w:val="0"/>
          <w:sz w:val="20"/>
        </w:rPr>
      </w:pPr>
      <w:r w:rsidRPr="003A7E9C">
        <w:rPr>
          <w:rFonts w:ascii="華康細圓體(P)" w:eastAsia="華康細圓體(P)" w:hAnsi="華康彩帶體 Std W7" w:hint="eastAsia"/>
          <w:spacing w:val="0"/>
          <w:sz w:val="20"/>
        </w:rPr>
        <w:t>大堂天花板更新+風管弧形側板</w:t>
      </w:r>
      <w:r w:rsidR="00EA3BEC">
        <w:rPr>
          <w:rFonts w:ascii="華康細圓體(P)" w:eastAsia="華康細圓體(P)" w:hAnsi="華康彩帶體 Std W7" w:hint="eastAsia"/>
          <w:spacing w:val="0"/>
          <w:sz w:val="20"/>
        </w:rPr>
        <w:t>更新</w:t>
      </w:r>
    </w:p>
    <w:p w:rsidR="00EA3BEC" w:rsidRDefault="003A7E9C" w:rsidP="003A7E9C">
      <w:pPr>
        <w:spacing w:line="280" w:lineRule="exact"/>
        <w:jc w:val="both"/>
        <w:rPr>
          <w:rFonts w:ascii="華康細圓體(P)" w:eastAsia="華康細圓體(P)" w:hAnsi="華康彩帶體 Std W7"/>
          <w:spacing w:val="0"/>
          <w:sz w:val="20"/>
        </w:rPr>
      </w:pPr>
      <w:r>
        <w:rPr>
          <w:rFonts w:ascii="華康細圓體(P)" w:eastAsia="華康細圓體(P)" w:hAnsi="華康彩帶體 Std W7" w:hint="eastAsia"/>
          <w:spacing w:val="0"/>
          <w:sz w:val="20"/>
        </w:rPr>
        <w:sym w:font="Wingdings" w:char="F0AE"/>
      </w:r>
      <w:r w:rsidRPr="003A7E9C">
        <w:rPr>
          <w:rFonts w:ascii="華康細圓體(P)" w:eastAsia="華康細圓體(P)" w:hAnsi="華康彩帶體 Std W7" w:hint="eastAsia"/>
          <w:spacing w:val="0"/>
          <w:sz w:val="20"/>
        </w:rPr>
        <w:t>4/22~25(一~四)</w:t>
      </w:r>
    </w:p>
    <w:p w:rsidR="003A7E9C" w:rsidRPr="003A7E9C" w:rsidRDefault="00EA3BEC" w:rsidP="003A7E9C">
      <w:pPr>
        <w:spacing w:line="280" w:lineRule="exact"/>
        <w:jc w:val="both"/>
        <w:rPr>
          <w:rFonts w:ascii="華康細圓體(P)" w:eastAsia="華康細圓體(P)" w:hAnsi="華康彩帶體 Std W7" w:hint="eastAsia"/>
          <w:spacing w:val="0"/>
          <w:sz w:val="20"/>
        </w:rPr>
      </w:pPr>
      <w:r>
        <w:rPr>
          <w:rFonts w:ascii="華康細圓體(P)" w:eastAsia="華康細圓體(P)" w:hAnsi="華康彩帶體 Std W7" w:hint="eastAsia"/>
          <w:spacing w:val="0"/>
          <w:sz w:val="20"/>
        </w:rPr>
        <w:t>副堂、</w:t>
      </w:r>
      <w:r w:rsidR="003A7E9C" w:rsidRPr="003A7E9C">
        <w:rPr>
          <w:rFonts w:ascii="華康細圓體(P)" w:eastAsia="華康細圓體(P)" w:hAnsi="華康彩帶體 Std W7" w:hint="eastAsia"/>
          <w:spacing w:val="0"/>
          <w:sz w:val="20"/>
        </w:rPr>
        <w:t>各教室</w:t>
      </w:r>
      <w:r>
        <w:rPr>
          <w:rFonts w:ascii="華康細圓體(P)" w:eastAsia="華康細圓體(P)" w:hAnsi="華康彩帶體 Std W7" w:hint="eastAsia"/>
          <w:spacing w:val="0"/>
          <w:sz w:val="20"/>
        </w:rPr>
        <w:t>、</w:t>
      </w:r>
      <w:r w:rsidR="003A7E9C" w:rsidRPr="003A7E9C">
        <w:rPr>
          <w:rFonts w:ascii="華康細圓體(P)" w:eastAsia="華康細圓體(P)" w:hAnsi="華康彩帶體 Std W7" w:hint="eastAsia"/>
          <w:spacing w:val="0"/>
          <w:sz w:val="20"/>
        </w:rPr>
        <w:t>辦公室天花板更新</w:t>
      </w:r>
    </w:p>
    <w:p w:rsidR="00EA3BEC" w:rsidRDefault="003A7E9C" w:rsidP="003A7E9C">
      <w:pPr>
        <w:spacing w:line="280" w:lineRule="exact"/>
        <w:jc w:val="both"/>
        <w:rPr>
          <w:rFonts w:ascii="華康細圓體(P)" w:eastAsia="華康細圓體(P)" w:hAnsi="華康彩帶體 Std W7"/>
          <w:spacing w:val="0"/>
          <w:sz w:val="20"/>
        </w:rPr>
      </w:pPr>
      <w:r>
        <w:rPr>
          <w:rFonts w:ascii="華康細圓體(P)" w:eastAsia="華康細圓體(P)" w:hAnsi="華康彩帶體 Std W7" w:hint="eastAsia"/>
          <w:spacing w:val="0"/>
          <w:sz w:val="20"/>
        </w:rPr>
        <w:sym w:font="Wingdings" w:char="F0AE"/>
      </w:r>
      <w:r w:rsidRPr="003A7E9C">
        <w:rPr>
          <w:rFonts w:ascii="華康細圓體(P)" w:eastAsia="華康細圓體(P)" w:hAnsi="華康彩帶體 Std W7" w:hint="eastAsia"/>
          <w:spacing w:val="0"/>
          <w:sz w:val="20"/>
        </w:rPr>
        <w:t>4/29~30(一~二)</w:t>
      </w:r>
    </w:p>
    <w:p w:rsidR="007B3603" w:rsidRDefault="003A7E9C" w:rsidP="003A7E9C">
      <w:pPr>
        <w:spacing w:line="280" w:lineRule="exact"/>
        <w:jc w:val="both"/>
        <w:rPr>
          <w:rFonts w:ascii="華康細圓體(P)" w:eastAsia="華康細圓體(P)" w:hAnsi="華康彩帶體 Std W7"/>
          <w:spacing w:val="0"/>
          <w:sz w:val="20"/>
        </w:rPr>
      </w:pPr>
      <w:r w:rsidRPr="003A7E9C">
        <w:rPr>
          <w:rFonts w:ascii="華康細圓體(P)" w:eastAsia="華康細圓體(P)" w:hAnsi="華康彩帶體 Std W7" w:hint="eastAsia"/>
          <w:spacing w:val="0"/>
          <w:sz w:val="20"/>
        </w:rPr>
        <w:t>全教會冷氣維修保養(兩年一次)</w:t>
      </w:r>
    </w:p>
    <w:p w:rsidR="00856FDB" w:rsidRPr="006F4F3D" w:rsidRDefault="00856FDB" w:rsidP="00856FDB">
      <w:pPr>
        <w:spacing w:beforeLines="150" w:before="360" w:line="32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856FDB" w:rsidRPr="00326125" w:rsidRDefault="00856FDB" w:rsidP="00856FD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856FDB" w:rsidRPr="00326125" w:rsidRDefault="00856FDB" w:rsidP="00856FD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DC7BBA">
        <w:rPr>
          <w:rFonts w:ascii="華康細圓體(P)" w:eastAsia="華康細圓體(P)" w:hint="eastAsia"/>
          <w:b/>
          <w:spacing w:val="0"/>
          <w:sz w:val="20"/>
        </w:rPr>
        <w:t>羅煜寰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856FDB" w:rsidRPr="00326125" w:rsidRDefault="00856FDB" w:rsidP="00856FD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856FDB" w:rsidRDefault="00856FDB" w:rsidP="00CA15B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856FDB" w:rsidRDefault="00856FDB" w:rsidP="00856FD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CA15BE" w:rsidRDefault="00EA3BEC" w:rsidP="00856FD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 w:hint="eastAsia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四月份同工會</w:t>
      </w:r>
    </w:p>
    <w:p w:rsidR="00856FDB" w:rsidRPr="00326125" w:rsidRDefault="00856FDB" w:rsidP="00856FD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856FDB" w:rsidRDefault="00856FDB" w:rsidP="00856FD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劉</w:t>
      </w:r>
      <w:r w:rsidR="00DC7BBA">
        <w:rPr>
          <w:rFonts w:ascii="華康細圓體(P)" w:eastAsia="華康細圓體(P)" w:hint="eastAsia"/>
          <w:b/>
          <w:spacing w:val="0"/>
          <w:sz w:val="20"/>
        </w:rPr>
        <w:t>國華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856FDB" w:rsidRDefault="00856FDB" w:rsidP="00856FD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DC7BBA">
        <w:rPr>
          <w:rFonts w:ascii="華康細圓體(P)" w:eastAsia="華康細圓體(P)" w:hint="eastAsia"/>
          <w:b/>
          <w:spacing w:val="0"/>
          <w:sz w:val="20"/>
        </w:rPr>
        <w:t>張秀蓮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856FDB" w:rsidRPr="00326125" w:rsidRDefault="00856FDB" w:rsidP="00856FD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DC7BBA">
        <w:rPr>
          <w:rFonts w:ascii="華康細圓體(P)" w:eastAsia="華康細圓體(P)" w:hint="eastAsia"/>
          <w:b/>
          <w:spacing w:val="0"/>
          <w:sz w:val="20"/>
        </w:rPr>
        <w:t>王清清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856FDB" w:rsidRDefault="00856FDB" w:rsidP="00856FD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DC7BBA">
        <w:rPr>
          <w:rFonts w:ascii="華康細圓體(P)" w:eastAsia="華康細圓體(P)" w:hint="eastAsia"/>
          <w:b/>
          <w:spacing w:val="0"/>
          <w:sz w:val="20"/>
        </w:rPr>
        <w:t>讀書</w:t>
      </w:r>
      <w:r>
        <w:rPr>
          <w:rFonts w:ascii="華康細圓體(P)" w:eastAsia="華康細圓體(P)" w:hint="eastAsia"/>
          <w:b/>
          <w:spacing w:val="0"/>
          <w:sz w:val="20"/>
        </w:rPr>
        <w:t>會</w:t>
      </w:r>
    </w:p>
    <w:p w:rsidR="00856FDB" w:rsidRDefault="00856FDB" w:rsidP="00856FD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DC7BBA">
        <w:rPr>
          <w:rFonts w:ascii="華康細圓體(P)" w:eastAsia="華康細圓體(P)" w:hint="eastAsia"/>
          <w:b/>
          <w:spacing w:val="0"/>
          <w:sz w:val="20"/>
        </w:rPr>
        <w:t>以馬忤斯課程</w:t>
      </w:r>
      <w:bookmarkStart w:id="0" w:name="_GoBack"/>
      <w:bookmarkEnd w:id="0"/>
    </w:p>
    <w:p w:rsidR="00856FDB" w:rsidRDefault="00856FDB" w:rsidP="00856FD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DC7BBA">
        <w:rPr>
          <w:rFonts w:ascii="華康細圓體(P)" w:eastAsia="華康細圓體(P)" w:hint="eastAsia"/>
          <w:b/>
          <w:spacing w:val="0"/>
          <w:sz w:val="20"/>
        </w:rPr>
        <w:t>門徒訓練</w:t>
      </w:r>
    </w:p>
    <w:p w:rsidR="00856FDB" w:rsidRDefault="00856FDB" w:rsidP="00856FD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 w:hAnsi="微軟正黑體" w:cstheme="minorBidi"/>
          <w:spacing w:val="0"/>
          <w:kern w:val="2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</w:p>
    <w:p w:rsidR="00AE68B6" w:rsidRDefault="008D7A54" w:rsidP="00B70D9C">
      <w:pPr>
        <w:spacing w:beforeLines="150" w:before="360" w:line="320" w:lineRule="exact"/>
        <w:ind w:leftChars="-50" w:left="-112" w:rightChars="-50" w:right="-112"/>
        <w:jc w:val="both"/>
        <w:rPr>
          <w:rFonts w:ascii="華康彩帶體 Std W7" w:eastAsia="華康彩帶體 Std W7" w:hAnsi="華康彩帶體 Std W7"/>
          <w:spacing w:val="-4"/>
          <w:szCs w:val="26"/>
        </w:rPr>
      </w:pPr>
      <w:r>
        <w:rPr>
          <w:rFonts w:ascii="華康彩帶體 Std W7" w:eastAsia="華康彩帶體 Std W7" w:hAnsi="華康彩帶體 Std W7" w:hint="eastAsia"/>
          <w:spacing w:val="-4"/>
          <w:szCs w:val="26"/>
        </w:rPr>
        <w:t>索取</w:t>
      </w:r>
      <w:r w:rsidR="00AE68B6" w:rsidRPr="00B70D9C">
        <w:rPr>
          <w:rFonts w:ascii="華康彩帶體 Std W7" w:eastAsia="華康彩帶體 Std W7" w:hAnsi="華康彩帶體 Std W7" w:hint="eastAsia"/>
          <w:spacing w:val="-4"/>
          <w:szCs w:val="26"/>
        </w:rPr>
        <w:t>【宣教日引】</w:t>
      </w:r>
      <w:r w:rsidR="00B70D9C" w:rsidRPr="00B70D9C">
        <w:rPr>
          <w:rFonts w:ascii="華康彩帶體 Std W7" w:eastAsia="華康彩帶體 Std W7" w:hAnsi="華康彩帶體 Std W7" w:hint="eastAsia"/>
          <w:spacing w:val="-4"/>
          <w:szCs w:val="26"/>
        </w:rPr>
        <w:sym w:font="Webdings" w:char="F072"/>
      </w:r>
      <w:r w:rsidR="00B70D9C" w:rsidRPr="00B70D9C">
        <w:rPr>
          <w:rFonts w:ascii="華康彩帶體 Std W7" w:eastAsia="華康彩帶體 Std W7" w:hAnsi="華康彩帶體 Std W7" w:hint="eastAsia"/>
          <w:spacing w:val="-4"/>
          <w:szCs w:val="26"/>
        </w:rPr>
        <w:t>代禱對象</w:t>
      </w:r>
    </w:p>
    <w:p w:rsidR="00B70D9C" w:rsidRPr="00B70D9C" w:rsidRDefault="00B70D9C" w:rsidP="00046310">
      <w:pPr>
        <w:spacing w:beforeLines="10" w:before="24" w:line="270" w:lineRule="exact"/>
        <w:ind w:leftChars="-100" w:left="-224" w:rightChars="-200" w:right="-448"/>
        <w:rPr>
          <w:rFonts w:ascii="標楷體" w:eastAsia="標楷體" w:hAnsi="標楷體" w:hint="eastAsia"/>
          <w:b/>
          <w:spacing w:val="-4"/>
          <w:sz w:val="23"/>
          <w:szCs w:val="23"/>
        </w:rPr>
      </w:pPr>
      <w:r w:rsidRPr="00B70D9C">
        <w:rPr>
          <w:rFonts w:ascii="標楷體" w:eastAsia="標楷體" w:hAnsi="標楷體" w:hint="eastAsia"/>
          <w:b/>
          <w:spacing w:val="-4"/>
          <w:sz w:val="23"/>
          <w:szCs w:val="23"/>
        </w:rPr>
        <w:t>認識未得之民˙</w:t>
      </w:r>
      <w:r w:rsidR="00046310">
        <w:rPr>
          <w:rFonts w:ascii="標楷體" w:eastAsia="標楷體" w:hAnsi="標楷體" w:hint="eastAsia"/>
          <w:b/>
          <w:spacing w:val="-4"/>
          <w:sz w:val="23"/>
          <w:szCs w:val="23"/>
        </w:rPr>
        <w:t>每日</w:t>
      </w:r>
      <w:r w:rsidRPr="00B70D9C">
        <w:rPr>
          <w:rFonts w:ascii="標楷體" w:eastAsia="標楷體" w:hAnsi="標楷體" w:hint="eastAsia"/>
          <w:b/>
          <w:spacing w:val="-4"/>
          <w:sz w:val="23"/>
          <w:szCs w:val="23"/>
        </w:rPr>
        <w:t>靈修代禱</w:t>
      </w:r>
    </w:p>
    <w:p w:rsidR="00AE68B6" w:rsidRPr="00AE68B6" w:rsidRDefault="00AE68B6" w:rsidP="00B70D9C">
      <w:pPr>
        <w:spacing w:beforeLines="50" w:before="120" w:line="300" w:lineRule="exact"/>
        <w:ind w:leftChars="-50" w:left="-112"/>
        <w:jc w:val="both"/>
        <w:rPr>
          <w:rFonts w:ascii="華康細圓體(P)" w:eastAsia="華康細圓體(P)" w:hAnsi="華康彩帶體 Std W7"/>
          <w:b/>
          <w:spacing w:val="0"/>
          <w:sz w:val="20"/>
        </w:rPr>
      </w:pPr>
      <w:r w:rsidRPr="00AE68B6">
        <w:rPr>
          <w:rFonts w:ascii="華康細圓體(P)" w:eastAsia="華康細圓體(P)" w:hAnsi="華康彩帶體 Std W7" w:hint="eastAsia"/>
          <w:b/>
          <w:spacing w:val="0"/>
          <w:sz w:val="20"/>
        </w:rPr>
        <w:t>4月</w:t>
      </w:r>
      <w:r w:rsidRPr="00AE68B6">
        <w:rPr>
          <w:rFonts w:ascii="華康細圓體(P)" w:eastAsia="華康細圓體(P)" w:hAnsi="華康彩帶體 Std W7"/>
          <w:b/>
          <w:spacing w:val="0"/>
          <w:sz w:val="20"/>
        </w:rPr>
        <w:t>—</w:t>
      </w:r>
      <w:r w:rsidRPr="00AE68B6">
        <w:rPr>
          <w:rFonts w:ascii="華康細圓體(P)" w:eastAsia="華康細圓體(P)" w:hAnsi="華康彩帶體 Std W7" w:hint="eastAsia"/>
          <w:b/>
          <w:spacing w:val="0"/>
          <w:sz w:val="20"/>
        </w:rPr>
        <w:t>在歐洲的非洲流散群體</w:t>
      </w:r>
    </w:p>
    <w:p w:rsidR="00AE68B6" w:rsidRPr="00AE68B6" w:rsidRDefault="00AE68B6" w:rsidP="00AE68B6">
      <w:pPr>
        <w:spacing w:beforeLines="10" w:before="24" w:line="270" w:lineRule="exact"/>
        <w:jc w:val="both"/>
        <w:rPr>
          <w:rFonts w:ascii="華康細圓體(P)" w:eastAsia="華康細圓體(P)" w:hAnsi="華康彩帶體 Std W7" w:hint="eastAsia"/>
          <w:spacing w:val="0"/>
          <w:sz w:val="20"/>
        </w:rPr>
      </w:pPr>
      <w:r w:rsidRPr="00AE68B6">
        <w:rPr>
          <w:rFonts w:ascii="華康細圓體(P)" w:eastAsia="華康細圓體(P)" w:hAnsi="華康彩帶體 Std W7" w:hint="eastAsia"/>
          <w:spacing w:val="0"/>
          <w:sz w:val="20"/>
        </w:rPr>
        <w:t xml:space="preserve">   非洲大陸有許多國家，因為內政危機、腐敗和經濟管理不善，</w:t>
      </w:r>
      <w:r w:rsidR="00B70D9C">
        <w:rPr>
          <w:rFonts w:ascii="華康細圓體(P)" w:eastAsia="華康細圓體(P)" w:hAnsi="華康彩帶體 Std W7" w:hint="eastAsia"/>
          <w:spacing w:val="0"/>
          <w:sz w:val="20"/>
        </w:rPr>
        <w:t>導致</w:t>
      </w:r>
      <w:r w:rsidRPr="00AE68B6">
        <w:rPr>
          <w:rFonts w:ascii="華康細圓體(P)" w:eastAsia="華康細圓體(P)" w:hAnsi="華康彩帶體 Std W7" w:hint="eastAsia"/>
          <w:spacing w:val="0"/>
          <w:sz w:val="20"/>
        </w:rPr>
        <w:t>國家貧窮、動盪、低度發展，人民只能自求出路，冒險偷渡到歐洲</w:t>
      </w:r>
      <w:r w:rsidRPr="00AE68B6">
        <w:rPr>
          <w:rFonts w:ascii="華康細圓體(P)" w:eastAsia="華康細圓體(P)" w:hAnsi="華康彩帶體 Std W7"/>
          <w:spacing w:val="0"/>
          <w:sz w:val="20"/>
        </w:rPr>
        <w:t>…</w:t>
      </w:r>
      <w:r>
        <w:rPr>
          <w:rFonts w:ascii="華康細圓體(P)" w:eastAsia="華康細圓體(P)" w:hAnsi="華康彩帶體 Std W7"/>
          <w:spacing w:val="0"/>
          <w:sz w:val="20"/>
        </w:rPr>
        <w:t>…</w:t>
      </w:r>
      <w:r w:rsidRPr="00AE68B6">
        <w:rPr>
          <w:rFonts w:ascii="華康細圓體(P)" w:eastAsia="華康細圓體(P)" w:hAnsi="華康彩帶體 Std W7" w:hint="eastAsia"/>
          <w:spacing w:val="0"/>
          <w:sz w:val="20"/>
        </w:rPr>
        <w:t>卻發現人們不歡迎他們，哪裡才是更美好的地方？</w:t>
      </w:r>
    </w:p>
    <w:p w:rsidR="00AE68B6" w:rsidRDefault="00AE68B6" w:rsidP="00B70D9C">
      <w:pPr>
        <w:spacing w:beforeLines="50" w:before="120" w:line="300" w:lineRule="exact"/>
        <w:ind w:leftChars="-50" w:left="-112"/>
        <w:jc w:val="both"/>
        <w:rPr>
          <w:rFonts w:ascii="華康細圓體(P)" w:eastAsia="華康細圓體(P)" w:hAnsi="華康彩帶體 Std W7"/>
          <w:b/>
          <w:spacing w:val="0"/>
          <w:sz w:val="20"/>
        </w:rPr>
      </w:pPr>
      <w:r w:rsidRPr="00AE68B6">
        <w:rPr>
          <w:rFonts w:ascii="華康細圓體(P)" w:eastAsia="華康細圓體(P)" w:hAnsi="華康彩帶體 Std W7" w:hint="eastAsia"/>
          <w:b/>
          <w:spacing w:val="0"/>
          <w:sz w:val="20"/>
        </w:rPr>
        <w:t>5月</w:t>
      </w:r>
      <w:r w:rsidRPr="00AE68B6">
        <w:rPr>
          <w:rFonts w:ascii="華康細圓體(P)" w:eastAsia="華康細圓體(P)" w:hAnsi="華康彩帶體 Std W7"/>
          <w:b/>
          <w:spacing w:val="0"/>
          <w:sz w:val="20"/>
        </w:rPr>
        <w:t>—</w:t>
      </w:r>
      <w:r w:rsidRPr="00AE68B6">
        <w:rPr>
          <w:rFonts w:ascii="華康細圓體(P)" w:eastAsia="華康細圓體(P)" w:hAnsi="華康彩帶體 Std W7" w:hint="eastAsia"/>
          <w:b/>
          <w:spacing w:val="0"/>
          <w:sz w:val="20"/>
        </w:rPr>
        <w:t>30天為穆斯林禱告</w:t>
      </w:r>
    </w:p>
    <w:p w:rsidR="00AE68B6" w:rsidRPr="00AE68B6" w:rsidRDefault="00AE68B6" w:rsidP="00B70D9C">
      <w:pPr>
        <w:spacing w:beforeLines="10" w:before="24" w:line="270" w:lineRule="exact"/>
        <w:jc w:val="both"/>
        <w:rPr>
          <w:rFonts w:ascii="華康細圓體(P)" w:eastAsia="華康細圓體(P)" w:hAnsi="華康彩帶體 Std W7" w:hint="eastAsia"/>
          <w:spacing w:val="0"/>
          <w:sz w:val="20"/>
        </w:rPr>
      </w:pPr>
      <w:r>
        <w:rPr>
          <w:rFonts w:ascii="華康細圓體(P)" w:eastAsia="華康細圓體(P)" w:hAnsi="華康彩帶體 Std W7" w:hint="eastAsia"/>
          <w:b/>
          <w:spacing w:val="0"/>
          <w:sz w:val="20"/>
        </w:rPr>
        <w:t xml:space="preserve">   </w:t>
      </w:r>
      <w:r w:rsidRPr="00AE68B6">
        <w:rPr>
          <w:rFonts w:ascii="華康細圓體(P)" w:eastAsia="華康細圓體(P)" w:hAnsi="華康彩帶體 Std W7" w:hint="eastAsia"/>
          <w:spacing w:val="0"/>
          <w:sz w:val="20"/>
        </w:rPr>
        <w:t>今天，雖然穆斯林信主人數增長許多，然而全球約3615個信奉伊斯蘭教的族群裡，仍有3065個是「福音未及族群」。以人口來說，有約18億以上的穆斯林從未聽聞耶穌基督的福音</w:t>
      </w:r>
      <w:r w:rsidRPr="00AE68B6">
        <w:rPr>
          <w:rFonts w:ascii="華康細圓體(P)" w:eastAsia="華康細圓體(P)" w:hAnsi="華康彩帶體 Std W7"/>
          <w:spacing w:val="0"/>
          <w:sz w:val="20"/>
        </w:rPr>
        <w:t>……</w:t>
      </w:r>
    </w:p>
    <w:p w:rsidR="00AE68B6" w:rsidRDefault="00AE68B6" w:rsidP="00B70D9C">
      <w:pPr>
        <w:spacing w:beforeLines="50" w:before="120" w:line="300" w:lineRule="exact"/>
        <w:ind w:leftChars="-50" w:left="-112"/>
        <w:jc w:val="both"/>
        <w:rPr>
          <w:rFonts w:ascii="華康細圓體(P)" w:eastAsia="華康細圓體(P)" w:hAnsi="華康彩帶體 Std W7"/>
          <w:b/>
          <w:spacing w:val="0"/>
          <w:sz w:val="20"/>
        </w:rPr>
      </w:pPr>
      <w:r w:rsidRPr="00AE68B6">
        <w:rPr>
          <w:rFonts w:ascii="華康細圓體(P)" w:eastAsia="華康細圓體(P)" w:hAnsi="華康彩帶體 Std W7" w:hint="eastAsia"/>
          <w:b/>
          <w:spacing w:val="0"/>
          <w:sz w:val="20"/>
        </w:rPr>
        <w:t>6月</w:t>
      </w:r>
      <w:r w:rsidRPr="00AE68B6">
        <w:rPr>
          <w:rFonts w:ascii="華康細圓體(P)" w:eastAsia="華康細圓體(P)" w:hAnsi="華康彩帶體 Std W7"/>
          <w:b/>
          <w:spacing w:val="0"/>
          <w:sz w:val="20"/>
        </w:rPr>
        <w:t>—</w:t>
      </w:r>
      <w:r w:rsidRPr="00AE68B6">
        <w:rPr>
          <w:rFonts w:ascii="華康細圓體(P)" w:eastAsia="華康細圓體(P)" w:hAnsi="華康彩帶體 Std W7" w:hint="eastAsia"/>
          <w:b/>
          <w:spacing w:val="0"/>
          <w:sz w:val="20"/>
        </w:rPr>
        <w:t>他們說烏爾都語</w:t>
      </w:r>
    </w:p>
    <w:p w:rsidR="00B70D9C" w:rsidRDefault="00AE68B6" w:rsidP="00B70D9C">
      <w:pPr>
        <w:spacing w:beforeLines="10" w:before="24" w:line="270" w:lineRule="exact"/>
        <w:jc w:val="both"/>
        <w:rPr>
          <w:rFonts w:ascii="華康彩帶體 Std W7" w:eastAsia="華康彩帶體 Std W7" w:hAnsi="華康彩帶體 Std W7" w:hint="eastAsia"/>
          <w:spacing w:val="0"/>
          <w:sz w:val="24"/>
          <w:szCs w:val="24"/>
        </w:rPr>
      </w:pPr>
      <w:r>
        <w:rPr>
          <w:rFonts w:ascii="華康細圓體(P)" w:eastAsia="華康細圓體(P)" w:hAnsi="華康彩帶體 Std W7" w:hint="eastAsia"/>
          <w:b/>
          <w:spacing w:val="0"/>
          <w:sz w:val="20"/>
        </w:rPr>
        <w:t xml:space="preserve">  </w:t>
      </w:r>
      <w:r w:rsidRPr="00B70D9C">
        <w:rPr>
          <w:rFonts w:ascii="華康細圓體(P)" w:eastAsia="華康細圓體(P)" w:hAnsi="華康彩帶體 Std W7" w:hint="eastAsia"/>
          <w:spacing w:val="0"/>
          <w:sz w:val="20"/>
        </w:rPr>
        <w:t xml:space="preserve"> </w:t>
      </w:r>
      <w:r w:rsidR="00B70D9C" w:rsidRPr="00B70D9C">
        <w:rPr>
          <w:rFonts w:ascii="華康細圓體(P)" w:eastAsia="華康細圓體(P)" w:hAnsi="華康彩帶體 Std W7" w:hint="eastAsia"/>
          <w:spacing w:val="0"/>
          <w:sz w:val="20"/>
        </w:rPr>
        <w:t>以烏爾都語為母語的穆斯林，不是指某一個族裔群體，而是指那些在各地分散的民族。他們擁有共同的伊斯蘭信仰、承傳波斯文化、維護共同的價值傳統</w:t>
      </w:r>
      <w:r w:rsidR="00B70D9C">
        <w:rPr>
          <w:rFonts w:ascii="華康細圓體(P)" w:eastAsia="華康細圓體(P)" w:hAnsi="華康彩帶體 Std W7" w:hint="eastAsia"/>
          <w:spacing w:val="0"/>
          <w:sz w:val="20"/>
        </w:rPr>
        <w:t>。</w:t>
      </w:r>
      <w:r w:rsidR="00B70D9C" w:rsidRPr="00B70D9C">
        <w:rPr>
          <w:rFonts w:ascii="華康細圓體(P)" w:eastAsia="華康細圓體(P)" w:hAnsi="華康彩帶體 Std W7" w:hint="eastAsia"/>
          <w:spacing w:val="0"/>
          <w:sz w:val="20"/>
        </w:rPr>
        <w:t>還有，烏爾都語。</w:t>
      </w:r>
    </w:p>
    <w:p w:rsidR="00BF0297" w:rsidRPr="00FB39B2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b/>
          <w:spacing w:val="-8"/>
          <w:szCs w:val="26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 w:rsidRPr="00FB39B2">
        <w:rPr>
          <w:rFonts w:ascii="華康細圓體(P)" w:eastAsia="華康細圓體(P)" w:hint="eastAsia"/>
          <w:b/>
          <w:spacing w:val="16"/>
          <w:sz w:val="36"/>
          <w:szCs w:val="36"/>
        </w:rPr>
        <w:t xml:space="preserve">   </w:t>
      </w:r>
      <w:r w:rsidRPr="007A6133">
        <w:rPr>
          <w:rFonts w:ascii="華康細圓體(P)" w:eastAsia="華康細圓體(P)" w:hint="eastAsia"/>
          <w:spacing w:val="0"/>
          <w:sz w:val="20"/>
        </w:rPr>
        <w:t xml:space="preserve">      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 xml:space="preserve"> 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第25</w:t>
      </w:r>
      <w:r w:rsidR="00463625">
        <w:rPr>
          <w:rFonts w:ascii="華康魏碑體(P)" w:eastAsia="華康魏碑體(P)" w:hAnsi="華康古印體" w:hint="eastAsia"/>
          <w:spacing w:val="10"/>
          <w:szCs w:val="26"/>
        </w:rPr>
        <w:t>7</w:t>
      </w:r>
      <w:r w:rsidR="00DC7BBA">
        <w:rPr>
          <w:rFonts w:ascii="華康魏碑體(P)" w:eastAsia="華康魏碑體(P)" w:hAnsi="華康古印體" w:hint="eastAsia"/>
          <w:spacing w:val="10"/>
          <w:szCs w:val="26"/>
        </w:rPr>
        <w:t>7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期  201</w:t>
      </w:r>
      <w:r w:rsidR="008F755C" w:rsidRPr="008F755C">
        <w:rPr>
          <w:rFonts w:ascii="華康魏碑體(P)" w:eastAsia="華康魏碑體(P)" w:hAnsi="華康古印體" w:hint="eastAsia"/>
          <w:spacing w:val="10"/>
          <w:szCs w:val="26"/>
        </w:rPr>
        <w:t>9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8F755C" w:rsidRPr="008F755C">
        <w:rPr>
          <w:rFonts w:ascii="華康魏碑體(P)" w:eastAsia="華康魏碑體(P)" w:hAnsi="華康古印體" w:hint="eastAsia"/>
          <w:spacing w:val="10"/>
          <w:szCs w:val="26"/>
        </w:rPr>
        <w:t>0</w:t>
      </w:r>
      <w:r w:rsidR="00402F92">
        <w:rPr>
          <w:rFonts w:ascii="華康魏碑體(P)" w:eastAsia="華康魏碑體(P)" w:hAnsi="華康古印體" w:hint="eastAsia"/>
          <w:spacing w:val="10"/>
          <w:szCs w:val="26"/>
        </w:rPr>
        <w:t>4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DC7BBA">
        <w:rPr>
          <w:rFonts w:ascii="華康魏碑體(P)" w:eastAsia="華康魏碑體(P)" w:hAnsi="華康古印體" w:hint="eastAsia"/>
          <w:spacing w:val="10"/>
          <w:szCs w:val="26"/>
        </w:rPr>
        <w:t>14</w:t>
      </w:r>
    </w:p>
    <w:p w:rsidR="00BF0297" w:rsidRPr="0047446C" w:rsidRDefault="00BF0297" w:rsidP="008F755C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10"/>
          <w:sz w:val="23"/>
          <w:szCs w:val="23"/>
        </w:rPr>
      </w:pPr>
      <w:r w:rsidRPr="008F755C">
        <w:rPr>
          <w:rFonts w:ascii="華康魏碑體(P)" w:eastAsia="華康魏碑體(P)" w:hAnsi="華康古印體" w:hint="eastAsia"/>
          <w:spacing w:val="-10"/>
          <w:sz w:val="23"/>
          <w:szCs w:val="23"/>
        </w:rPr>
        <w:t>網站：</w:t>
      </w:r>
      <w:hyperlink r:id="rId12" w:history="1">
        <w:r w:rsidRPr="008F755C">
          <w:rPr>
            <w:rFonts w:ascii="華康魏碑體(P)" w:eastAsia="華康魏碑體(P)" w:hAnsi="華康古印體" w:hint="eastAsia"/>
            <w:spacing w:val="-6"/>
            <w:sz w:val="23"/>
            <w:szCs w:val="23"/>
          </w:rPr>
          <w:t>http://www.taipeiassembly.org</w:t>
        </w:r>
      </w:hyperlink>
      <w:r w:rsidR="0047446C">
        <w:rPr>
          <w:rFonts w:ascii="華康魏碑體(P)" w:eastAsia="華康魏碑體(P)" w:hAnsi="華康古印體"/>
          <w:spacing w:val="-6"/>
          <w:sz w:val="23"/>
          <w:szCs w:val="23"/>
        </w:rPr>
        <w:tab/>
      </w:r>
      <w:r w:rsidRPr="0047446C">
        <w:rPr>
          <w:rFonts w:ascii="華康魏碑體(P)" w:eastAsia="華康魏碑體(P)" w:hAnsi="華康古印體" w:hint="eastAsia"/>
          <w:spacing w:val="-10"/>
          <w:sz w:val="23"/>
          <w:szCs w:val="23"/>
        </w:rPr>
        <w:t>年度主題：</w:t>
      </w:r>
      <w:r w:rsidR="008F755C" w:rsidRPr="0047446C">
        <w:rPr>
          <w:rFonts w:ascii="華康魏碑體(P)" w:eastAsia="華康魏碑體(P)" w:hAnsi="華康古印體" w:hint="eastAsia"/>
          <w:spacing w:val="-10"/>
          <w:sz w:val="23"/>
          <w:szCs w:val="23"/>
        </w:rPr>
        <w:t>坐蔭蘋果樹˙喜嘗甘甜果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FB39B2" w:rsidRPr="00FA623A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CE0253"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D52B56">
        <w:rPr>
          <w:rFonts w:ascii="華康細圓體(P)" w:eastAsia="華康細圓體(P)" w:hint="eastAsia"/>
          <w:b/>
          <w:spacing w:val="0"/>
          <w:sz w:val="20"/>
        </w:rPr>
        <w:t>0</w:t>
      </w:r>
      <w:r w:rsidR="000B5D4F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C7BBA" w:rsidRPr="00DC7BBA">
        <w:rPr>
          <w:rFonts w:ascii="華康隸書體W7(P)" w:eastAsia="華康隸書體W7(P)" w:hint="eastAsia"/>
          <w:bCs/>
          <w:spacing w:val="-12"/>
          <w:sz w:val="24"/>
        </w:rPr>
        <w:t>張庭彰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841F05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DC7BBA">
        <w:rPr>
          <w:rFonts w:ascii="華康細圓體(P)" w:eastAsia="華康細圓體(P)" w:hint="eastAsia"/>
          <w:b/>
          <w:spacing w:val="0"/>
          <w:sz w:val="20"/>
        </w:rPr>
        <w:t>呂允仁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8D7141" w:rsidRDefault="00FB39B2" w:rsidP="00030FB1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DC7BBA" w:rsidRPr="00DC7BBA">
        <w:rPr>
          <w:rFonts w:ascii="華康隸書體W7(P)" w:eastAsia="華康隸書體W7(P)" w:hint="eastAsia"/>
          <w:bCs/>
          <w:spacing w:val="-12"/>
          <w:sz w:val="24"/>
        </w:rPr>
        <w:t>曹先進</w:t>
      </w:r>
      <w:r w:rsidRPr="00A21A21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1F65D7">
        <w:rPr>
          <w:rFonts w:ascii="華康隸書體W7(P)" w:eastAsia="華康隸書體W7(P)"/>
          <w:bCs/>
          <w:spacing w:val="-12"/>
          <w:sz w:val="24"/>
        </w:rPr>
        <w:tab/>
      </w:r>
      <w:r w:rsidR="00DC7BBA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DC7BBA" w:rsidRPr="00DC7BBA">
        <w:rPr>
          <w:rFonts w:ascii="華康隸書體W7(P)" w:eastAsia="華康隸書體W7(P)" w:hint="eastAsia"/>
          <w:bCs/>
          <w:spacing w:val="-12"/>
          <w:sz w:val="24"/>
        </w:rPr>
        <w:t>四月份同工會</w:t>
      </w:r>
      <w:r w:rsidR="00C01A82">
        <w:rPr>
          <w:rFonts w:ascii="華康隸書體W7(P)" w:eastAsia="華康隸書體W7(P)"/>
          <w:bCs/>
          <w:spacing w:val="-12"/>
          <w:sz w:val="24"/>
        </w:rPr>
        <w:tab/>
      </w:r>
      <w:r w:rsidR="00DC7BBA">
        <w:rPr>
          <w:rFonts w:ascii="華康細圓體(P)" w:eastAsia="華康細圓體(P)" w:hint="eastAsia"/>
          <w:b/>
          <w:spacing w:val="0"/>
          <w:sz w:val="20"/>
        </w:rPr>
        <w:t>賴映良</w:t>
      </w:r>
      <w:r w:rsidR="00BD715D"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Pr="003C2D57" w:rsidRDefault="000B000B" w:rsidP="00030FB1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="008D7141"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 w:rsidR="00DC7BBA" w:rsidRPr="00DC7BBA">
        <w:rPr>
          <w:rFonts w:ascii="華康隸書體W7(P)" w:eastAsia="華康隸書體W7(P)" w:hint="eastAsia"/>
          <w:bCs/>
          <w:spacing w:val="-12"/>
          <w:sz w:val="24"/>
        </w:rPr>
        <w:t>王清清</w:t>
      </w:r>
      <w:r w:rsidR="008D7141" w:rsidRPr="008D7141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DC7BBA">
        <w:rPr>
          <w:rFonts w:ascii="華康隸書體W7(P)" w:eastAsia="華康隸書體W7(P)"/>
          <w:bCs/>
          <w:spacing w:val="-12"/>
          <w:sz w:val="24"/>
        </w:rPr>
        <w:tab/>
      </w:r>
      <w:r w:rsidR="00DC7BBA">
        <w:rPr>
          <w:rFonts w:ascii="華康隸書體W7(P)" w:eastAsia="華康隸書體W7(P)"/>
          <w:bCs/>
          <w:spacing w:val="-12"/>
          <w:sz w:val="24"/>
        </w:rPr>
        <w:tab/>
      </w:r>
      <w:r w:rsidR="00DC7BBA" w:rsidRPr="00DC7BBA">
        <w:rPr>
          <w:rFonts w:ascii="華康隸書體W7(P)" w:eastAsia="華康隸書體W7(P)" w:hint="eastAsia"/>
          <w:bCs/>
          <w:spacing w:val="-12"/>
          <w:sz w:val="24"/>
        </w:rPr>
        <w:t>主席:張庭彰</w:t>
      </w:r>
      <w:r w:rsidR="001F65D7">
        <w:rPr>
          <w:rFonts w:ascii="華康隸書體W7(P)" w:eastAsia="華康隸書體W7(P)"/>
          <w:bCs/>
          <w:spacing w:val="-12"/>
          <w:sz w:val="24"/>
        </w:rPr>
        <w:tab/>
      </w:r>
      <w:r w:rsidR="00DC7BBA" w:rsidRPr="00DC7BBA">
        <w:rPr>
          <w:rFonts w:ascii="華康細圓體(P)" w:eastAsia="華康細圓體(P)" w:hint="eastAsia"/>
          <w:b/>
          <w:spacing w:val="0"/>
          <w:sz w:val="20"/>
        </w:rPr>
        <w:t>陳孜祈</w:t>
      </w:r>
      <w:r w:rsidR="008D7141" w:rsidRPr="008D7141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FB39B2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DC7BBA" w:rsidRPr="00DC7BBA">
        <w:rPr>
          <w:rFonts w:ascii="Times New Roman" w:eastAsia="華康隸書體W7(P)" w:hint="eastAsia"/>
          <w:bCs/>
          <w:spacing w:val="-10"/>
          <w:sz w:val="24"/>
        </w:rPr>
        <w:t>羅煜寰弟兄</w:t>
      </w:r>
      <w:r w:rsidR="00030FB1">
        <w:rPr>
          <w:rFonts w:ascii="華康細圓體(P)" w:eastAsia="華康細圓體(P)"/>
          <w:b/>
          <w:spacing w:val="0"/>
          <w:sz w:val="20"/>
        </w:rPr>
        <w:tab/>
      </w:r>
      <w:r w:rsidR="001F453E"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DC7BBA">
        <w:rPr>
          <w:rFonts w:ascii="華康細圓體(P)" w:eastAsia="華康細圓體(P)" w:hint="eastAsia"/>
          <w:b/>
          <w:spacing w:val="0"/>
          <w:sz w:val="20"/>
        </w:rPr>
        <w:t>任  駿</w:t>
      </w:r>
      <w:r w:rsidR="000B5D4F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Default="00FB39B2" w:rsidP="00532E29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C7BBA" w:rsidRPr="00DC7BBA">
        <w:rPr>
          <w:rFonts w:ascii="華康隸書體W7(P)" w:eastAsia="華康隸書體W7(P)" w:hint="eastAsia"/>
          <w:bCs/>
          <w:spacing w:val="-12"/>
          <w:sz w:val="24"/>
        </w:rPr>
        <w:t>我所信的是誰</w:t>
      </w:r>
      <w:r w:rsidR="00704F4D"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</w:p>
    <w:p w:rsidR="002129C8" w:rsidRPr="0055700B" w:rsidRDefault="00FB39B2" w:rsidP="00532E29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</w:t>
      </w:r>
      <w:r>
        <w:rPr>
          <w:rFonts w:ascii="Times New Roman" w:eastAsia="華康隸書體W7(P)" w:hint="eastAsia"/>
          <w:bCs/>
          <w:spacing w:val="0"/>
          <w:sz w:val="24"/>
        </w:rPr>
        <w:t>經文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C7BBA" w:rsidRPr="00DC7BBA">
        <w:rPr>
          <w:rFonts w:ascii="華康隸書體W7(P)" w:eastAsia="華康隸書體W7(P)" w:hint="eastAsia"/>
          <w:bCs/>
          <w:spacing w:val="-12"/>
          <w:sz w:val="24"/>
        </w:rPr>
        <w:t>提摩太</w:t>
      </w:r>
      <w:r w:rsidR="00DC7BBA">
        <w:rPr>
          <w:rFonts w:ascii="華康隸書體W7(P)" w:eastAsia="華康隸書體W7(P)" w:hint="eastAsia"/>
          <w:bCs/>
          <w:spacing w:val="-12"/>
          <w:sz w:val="24"/>
        </w:rPr>
        <w:t>後</w:t>
      </w:r>
      <w:r w:rsidR="00DC7BBA" w:rsidRPr="00DC7BBA">
        <w:rPr>
          <w:rFonts w:ascii="華康隸書體W7(P)" w:eastAsia="華康隸書體W7(P)" w:hint="eastAsia"/>
          <w:bCs/>
          <w:spacing w:val="-12"/>
          <w:sz w:val="24"/>
        </w:rPr>
        <w:t>書1:11-18</w:t>
      </w:r>
      <w:r w:rsidR="001F453E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Times New Roman" w:eastAsia="華康細圓體(P)" w:hint="eastAsia"/>
          <w:b/>
          <w:spacing w:val="0"/>
          <w:sz w:val="20"/>
        </w:rPr>
        <w:t>下</w:t>
      </w:r>
      <w:r w:rsidRPr="0046298F">
        <w:rPr>
          <w:rFonts w:ascii="Times New Roman" w:eastAsia="華康細圓體(P)" w:hint="eastAsia"/>
          <w:b/>
          <w:spacing w:val="0"/>
          <w:sz w:val="20"/>
        </w:rPr>
        <w:t>週經文：</w:t>
      </w:r>
    </w:p>
    <w:p w:rsidR="000761A7" w:rsidRDefault="00FB39B2" w:rsidP="00353F0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C7BBA" w:rsidRPr="00DC7BBA">
        <w:rPr>
          <w:rFonts w:ascii="華康隸書體W7(P)" w:eastAsia="華康隸書體W7(P)" w:hint="eastAsia"/>
          <w:bCs/>
          <w:spacing w:val="-12"/>
          <w:sz w:val="24"/>
        </w:rPr>
        <w:t>吳瑞碧姊妹 施兆利姊妹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DC7BBA">
        <w:rPr>
          <w:rFonts w:ascii="Times New Roman" w:eastAsia="華康細圓體(P)" w:hint="eastAsia"/>
          <w:b/>
          <w:spacing w:val="0"/>
          <w:sz w:val="20"/>
        </w:rPr>
        <w:t>林寶猜</w:t>
      </w:r>
      <w:r w:rsidR="00402F92">
        <w:rPr>
          <w:rFonts w:ascii="Times New Roman" w:eastAsia="華康細圓體(P)" w:hint="eastAsia"/>
          <w:b/>
          <w:spacing w:val="0"/>
          <w:sz w:val="20"/>
        </w:rPr>
        <w:t>姊妹</w:t>
      </w:r>
      <w:r w:rsidR="0055700B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DC7BBA">
        <w:rPr>
          <w:rFonts w:ascii="Times New Roman" w:eastAsia="華康細圓體(P)" w:hint="eastAsia"/>
          <w:b/>
          <w:spacing w:val="0"/>
          <w:sz w:val="20"/>
        </w:rPr>
        <w:t>吳純紹姊</w:t>
      </w:r>
      <w:r w:rsidR="00402F92">
        <w:rPr>
          <w:rFonts w:ascii="Times New Roman" w:eastAsia="華康細圓體(P)" w:hint="eastAsia"/>
          <w:b/>
          <w:spacing w:val="0"/>
          <w:sz w:val="20"/>
        </w:rPr>
        <w:t>妹</w:t>
      </w:r>
    </w:p>
    <w:p w:rsidR="00145867" w:rsidRPr="00DC7BBA" w:rsidRDefault="000761A7" w:rsidP="00353F0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402F92" w:rsidRPr="00DC7BBA">
        <w:rPr>
          <w:rFonts w:ascii="華康隸書體W7(P)" w:eastAsia="華康隸書體W7(P)" w:hint="eastAsia"/>
          <w:bCs/>
          <w:spacing w:val="-12"/>
          <w:sz w:val="24"/>
        </w:rPr>
        <w:t>李詠嫻姊妹</w:t>
      </w:r>
    </w:p>
    <w:p w:rsidR="00402F92" w:rsidRDefault="00402F92" w:rsidP="00402F92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046310" w:rsidRPr="00046310" w:rsidRDefault="00046310" w:rsidP="00046310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 w:hint="eastAsia"/>
          <w:spacing w:val="-6"/>
          <w:kern w:val="20"/>
        </w:rPr>
      </w:pPr>
      <w:r w:rsidRPr="00046310">
        <w:rPr>
          <w:rFonts w:ascii="華康龍門石碑(P)" w:eastAsia="華康龍門石碑(P)" w:hAnsi="華康古印體" w:cs="Times New Roman" w:hint="eastAsia"/>
          <w:spacing w:val="-6"/>
          <w:kern w:val="20"/>
        </w:rPr>
        <w:t>神啊，你的公義甚高；行過大事的神啊，誰能像你！</w:t>
      </w:r>
    </w:p>
    <w:p w:rsidR="00046310" w:rsidRDefault="00046310" w:rsidP="00046310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046310">
        <w:rPr>
          <w:rFonts w:ascii="華康龍門石碑(P)" w:eastAsia="華康龍門石碑(P)" w:hAnsi="華康古印體" w:cs="Times New Roman" w:hint="eastAsia"/>
          <w:spacing w:val="-6"/>
          <w:kern w:val="20"/>
        </w:rPr>
        <w:t>你是叫我們多經歷重大急難的，必使我們復活，從地的深處救上來。</w:t>
      </w:r>
    </w:p>
    <w:p w:rsidR="00BD182C" w:rsidRPr="00951555" w:rsidRDefault="00046310" w:rsidP="00046310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  詩篇71</w:t>
      </w:r>
      <w:r w:rsidR="002C2E18" w:rsidRPr="002C2E18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19~20</w:t>
      </w:r>
    </w:p>
    <w:p w:rsidR="00924178" w:rsidRPr="00FB39B2" w:rsidRDefault="00924178" w:rsidP="00FB39B2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E03DAF" w:rsidRDefault="00E03DAF" w:rsidP="00856FDB">
      <w:pPr>
        <w:spacing w:beforeLines="150" w:before="360" w:line="320" w:lineRule="exact"/>
        <w:jc w:val="both"/>
        <w:rPr>
          <w:rFonts w:ascii="華康細圓體(P)" w:eastAsia="華康細圓體(P)" w:hAnsi="微軟正黑體" w:cstheme="minorBidi"/>
          <w:spacing w:val="0"/>
          <w:kern w:val="2"/>
        </w:rPr>
      </w:pPr>
    </w:p>
    <w:sectPr w:rsidR="00E03DAF" w:rsidSect="00856FDB">
      <w:type w:val="continuous"/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ED7" w:rsidRDefault="002B1ED7">
      <w:r>
        <w:separator/>
      </w:r>
    </w:p>
  </w:endnote>
  <w:endnote w:type="continuationSeparator" w:id="0">
    <w:p w:rsidR="002B1ED7" w:rsidRDefault="002B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楷書">
    <w:altName w:val="微軟正黑體"/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DFChuW4-B5"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ED7" w:rsidRDefault="002B1ED7">
      <w:r>
        <w:separator/>
      </w:r>
    </w:p>
  </w:footnote>
  <w:footnote w:type="continuationSeparator" w:id="0">
    <w:p w:rsidR="002B1ED7" w:rsidRDefault="002B1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6" type="#_x0000_t75" alt="ååè£¡å¯è½æ3 åäººãå¾®ç¬çäººãå¤§å®¶åèãå°å­©åæ¶å¤" style="width:.75pt;height:.75pt;visibility:visible;mso-wrap-style:square" o:bullet="t">
        <v:imagedata r:id="rId1" o:title="ååè£¡å¯è½æ3 åäººãå¾®ç¬çäººãå¤§å®¶åèãå°å­©åæ¶å¤"/>
      </v:shape>
    </w:pict>
  </w:numPicBullet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3D77DEB"/>
    <w:multiLevelType w:val="hybridMultilevel"/>
    <w:tmpl w:val="8E5E30CE"/>
    <w:lvl w:ilvl="0" w:tplc="0262C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52C204C"/>
    <w:multiLevelType w:val="hybridMultilevel"/>
    <w:tmpl w:val="21261DFA"/>
    <w:lvl w:ilvl="0" w:tplc="E13AEA42">
      <w:start w:val="1"/>
      <w:numFmt w:val="decimalEnclosedCircl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D24111"/>
    <w:multiLevelType w:val="hybridMultilevel"/>
    <w:tmpl w:val="960833FA"/>
    <w:lvl w:ilvl="0" w:tplc="87F8D21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EC1F30"/>
    <w:multiLevelType w:val="hybridMultilevel"/>
    <w:tmpl w:val="577A5458"/>
    <w:lvl w:ilvl="0" w:tplc="3BD02E4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7" w15:restartNumberingAfterBreak="0">
    <w:nsid w:val="16544F17"/>
    <w:multiLevelType w:val="hybridMultilevel"/>
    <w:tmpl w:val="CB2E5CB6"/>
    <w:lvl w:ilvl="0" w:tplc="997A427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B83174"/>
    <w:multiLevelType w:val="hybridMultilevel"/>
    <w:tmpl w:val="D6FE7DAC"/>
    <w:lvl w:ilvl="0" w:tplc="834EBB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6033B7"/>
    <w:multiLevelType w:val="hybridMultilevel"/>
    <w:tmpl w:val="0A5A7220"/>
    <w:lvl w:ilvl="0" w:tplc="7E2E2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97316D5"/>
    <w:multiLevelType w:val="hybridMultilevel"/>
    <w:tmpl w:val="272E8BDE"/>
    <w:lvl w:ilvl="0" w:tplc="25CA2F6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6F6631A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33688A4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328EF0E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6FC00A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A54AFC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D1B6B52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F229BD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1C2AB5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1" w15:restartNumberingAfterBreak="0">
    <w:nsid w:val="1BD26C9F"/>
    <w:multiLevelType w:val="hybridMultilevel"/>
    <w:tmpl w:val="3302492E"/>
    <w:lvl w:ilvl="0" w:tplc="6D0611E8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2" w15:restartNumberingAfterBreak="0">
    <w:nsid w:val="1C467239"/>
    <w:multiLevelType w:val="hybridMultilevel"/>
    <w:tmpl w:val="73D89492"/>
    <w:lvl w:ilvl="0" w:tplc="6B8C3CEA">
      <w:numFmt w:val="bullet"/>
      <w:lvlText w:val=""/>
      <w:lvlJc w:val="left"/>
      <w:pPr>
        <w:ind w:left="360" w:hanging="360"/>
      </w:pPr>
      <w:rPr>
        <w:rFonts w:ascii="Wingdings" w:eastAsia="華康仿宋體W4(P)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D8C4D5E"/>
    <w:multiLevelType w:val="hybridMultilevel"/>
    <w:tmpl w:val="5DA27BB8"/>
    <w:lvl w:ilvl="0" w:tplc="B2748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7522014"/>
    <w:multiLevelType w:val="hybridMultilevel"/>
    <w:tmpl w:val="07AA5C76"/>
    <w:lvl w:ilvl="0" w:tplc="5FA25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ED429AF"/>
    <w:multiLevelType w:val="hybridMultilevel"/>
    <w:tmpl w:val="DF78819C"/>
    <w:lvl w:ilvl="0" w:tplc="459E2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334517EC"/>
    <w:multiLevelType w:val="hybridMultilevel"/>
    <w:tmpl w:val="D0D29CCE"/>
    <w:lvl w:ilvl="0" w:tplc="F3000AA6">
      <w:start w:val="1"/>
      <w:numFmt w:val="taiwaneseCountingThousand"/>
      <w:lvlText w:val="%1、"/>
      <w:lvlJc w:val="left"/>
      <w:pPr>
        <w:ind w:left="56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8" w15:restartNumberingAfterBreak="0">
    <w:nsid w:val="3BAE3259"/>
    <w:multiLevelType w:val="hybridMultilevel"/>
    <w:tmpl w:val="8D1C11CA"/>
    <w:lvl w:ilvl="0" w:tplc="6F34A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C536B33"/>
    <w:multiLevelType w:val="hybridMultilevel"/>
    <w:tmpl w:val="879029D8"/>
    <w:lvl w:ilvl="0" w:tplc="8BEC8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3CB945FB"/>
    <w:multiLevelType w:val="hybridMultilevel"/>
    <w:tmpl w:val="CF06BA9A"/>
    <w:lvl w:ilvl="0" w:tplc="E092FAF2">
      <w:start w:val="1"/>
      <w:numFmt w:val="decimalEnclosedCircle"/>
      <w:lvlText w:val="%1."/>
      <w:lvlJc w:val="left"/>
      <w:pPr>
        <w:ind w:left="622" w:hanging="480"/>
      </w:pPr>
      <w:rPr>
        <w:rFonts w:eastAsia="華康魏碑體(P)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1" w15:restartNumberingAfterBreak="0">
    <w:nsid w:val="3E685A36"/>
    <w:multiLevelType w:val="hybridMultilevel"/>
    <w:tmpl w:val="4A4A7094"/>
    <w:lvl w:ilvl="0" w:tplc="43D49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577787"/>
    <w:multiLevelType w:val="hybridMultilevel"/>
    <w:tmpl w:val="7F9ADF30"/>
    <w:lvl w:ilvl="0" w:tplc="60DEC29C">
      <w:start w:val="1"/>
      <w:numFmt w:val="taiwaneseCountingThousand"/>
      <w:lvlText w:val="%1、"/>
      <w:lvlJc w:val="left"/>
      <w:pPr>
        <w:ind w:left="47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23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5B5025E"/>
    <w:multiLevelType w:val="hybridMultilevel"/>
    <w:tmpl w:val="AF84D9D8"/>
    <w:lvl w:ilvl="0" w:tplc="AF3AB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48DC5F20"/>
    <w:multiLevelType w:val="hybridMultilevel"/>
    <w:tmpl w:val="5060018A"/>
    <w:lvl w:ilvl="0" w:tplc="CF904E1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99E686A"/>
    <w:multiLevelType w:val="hybridMultilevel"/>
    <w:tmpl w:val="AEBCDE58"/>
    <w:numStyleLink w:val="a0"/>
  </w:abstractNum>
  <w:abstractNum w:abstractNumId="28" w15:restartNumberingAfterBreak="0">
    <w:nsid w:val="4AC0765C"/>
    <w:multiLevelType w:val="hybridMultilevel"/>
    <w:tmpl w:val="B38A3F36"/>
    <w:lvl w:ilvl="0" w:tplc="9E1E7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2525617"/>
    <w:multiLevelType w:val="hybridMultilevel"/>
    <w:tmpl w:val="956E3E82"/>
    <w:lvl w:ilvl="0" w:tplc="EC60A438">
      <w:start w:val="1"/>
      <w:numFmt w:val="taiwaneseCountingThousand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3E709D9"/>
    <w:multiLevelType w:val="hybridMultilevel"/>
    <w:tmpl w:val="0A06C820"/>
    <w:lvl w:ilvl="0" w:tplc="31BEA9BC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31" w15:restartNumberingAfterBreak="0">
    <w:nsid w:val="54131971"/>
    <w:multiLevelType w:val="hybridMultilevel"/>
    <w:tmpl w:val="EC9A591C"/>
    <w:lvl w:ilvl="0" w:tplc="38461EA4">
      <w:start w:val="5"/>
      <w:numFmt w:val="bullet"/>
      <w:lvlText w:val="•"/>
      <w:lvlJc w:val="left"/>
      <w:pPr>
        <w:ind w:left="81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80"/>
      </w:pPr>
      <w:rPr>
        <w:rFonts w:ascii="Wingdings" w:hAnsi="Wingdings" w:hint="default"/>
      </w:rPr>
    </w:lvl>
  </w:abstractNum>
  <w:abstractNum w:abstractNumId="32" w15:restartNumberingAfterBreak="0">
    <w:nsid w:val="55927ED4"/>
    <w:multiLevelType w:val="hybridMultilevel"/>
    <w:tmpl w:val="21B6AD66"/>
    <w:numStyleLink w:val="a"/>
  </w:abstractNum>
  <w:abstractNum w:abstractNumId="33" w15:restartNumberingAfterBreak="0">
    <w:nsid w:val="560A0245"/>
    <w:multiLevelType w:val="hybridMultilevel"/>
    <w:tmpl w:val="8F289EC6"/>
    <w:numStyleLink w:val="a2"/>
  </w:abstractNum>
  <w:abstractNum w:abstractNumId="34" w15:restartNumberingAfterBreak="0">
    <w:nsid w:val="56844877"/>
    <w:multiLevelType w:val="hybridMultilevel"/>
    <w:tmpl w:val="E6947D12"/>
    <w:numStyleLink w:val="a1"/>
  </w:abstractNum>
  <w:abstractNum w:abstractNumId="35" w15:restartNumberingAfterBreak="0">
    <w:nsid w:val="63ED35DA"/>
    <w:multiLevelType w:val="hybridMultilevel"/>
    <w:tmpl w:val="52BA23A6"/>
    <w:lvl w:ilvl="0" w:tplc="DB108C3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475264C"/>
    <w:multiLevelType w:val="hybridMultilevel"/>
    <w:tmpl w:val="5DEC9364"/>
    <w:lvl w:ilvl="0" w:tplc="ABC40DEC">
      <w:start w:val="3"/>
      <w:numFmt w:val="bullet"/>
      <w:lvlText w:val="•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62020DC"/>
    <w:multiLevelType w:val="hybridMultilevel"/>
    <w:tmpl w:val="81BC8B40"/>
    <w:lvl w:ilvl="0" w:tplc="706A2194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38" w15:restartNumberingAfterBreak="0">
    <w:nsid w:val="66AA6055"/>
    <w:multiLevelType w:val="hybridMultilevel"/>
    <w:tmpl w:val="AA3EA2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40" w15:restartNumberingAfterBreak="0">
    <w:nsid w:val="67C42422"/>
    <w:multiLevelType w:val="hybridMultilevel"/>
    <w:tmpl w:val="D14AB8C2"/>
    <w:lvl w:ilvl="0" w:tplc="19A0636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7124860"/>
    <w:multiLevelType w:val="hybridMultilevel"/>
    <w:tmpl w:val="D65AC24E"/>
    <w:lvl w:ilvl="0" w:tplc="47FE3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2"/>
  </w:num>
  <w:num w:numId="3">
    <w:abstractNumId w:val="35"/>
  </w:num>
  <w:num w:numId="4">
    <w:abstractNumId w:val="11"/>
  </w:num>
  <w:num w:numId="5">
    <w:abstractNumId w:val="37"/>
  </w:num>
  <w:num w:numId="6">
    <w:abstractNumId w:val="4"/>
  </w:num>
  <w:num w:numId="7">
    <w:abstractNumId w:val="23"/>
  </w:num>
  <w:num w:numId="8">
    <w:abstractNumId w:val="29"/>
  </w:num>
  <w:num w:numId="9">
    <w:abstractNumId w:val="30"/>
  </w:num>
  <w:num w:numId="10">
    <w:abstractNumId w:val="13"/>
  </w:num>
  <w:num w:numId="11">
    <w:abstractNumId w:val="22"/>
  </w:num>
  <w:num w:numId="12">
    <w:abstractNumId w:val="8"/>
  </w:num>
  <w:num w:numId="13">
    <w:abstractNumId w:val="14"/>
  </w:num>
  <w:num w:numId="14">
    <w:abstractNumId w:val="27"/>
  </w:num>
  <w:num w:numId="15">
    <w:abstractNumId w:val="32"/>
  </w:num>
  <w:num w:numId="16">
    <w:abstractNumId w:val="39"/>
  </w:num>
  <w:num w:numId="17">
    <w:abstractNumId w:val="33"/>
  </w:num>
  <w:num w:numId="18">
    <w:abstractNumId w:val="20"/>
  </w:num>
  <w:num w:numId="19">
    <w:abstractNumId w:val="5"/>
  </w:num>
  <w:num w:numId="20">
    <w:abstractNumId w:val="38"/>
  </w:num>
  <w:num w:numId="21">
    <w:abstractNumId w:val="21"/>
  </w:num>
  <w:num w:numId="22">
    <w:abstractNumId w:val="26"/>
  </w:num>
  <w:num w:numId="23">
    <w:abstractNumId w:val="25"/>
  </w:num>
  <w:num w:numId="24">
    <w:abstractNumId w:val="19"/>
  </w:num>
  <w:num w:numId="25">
    <w:abstractNumId w:val="2"/>
  </w:num>
  <w:num w:numId="26">
    <w:abstractNumId w:val="9"/>
  </w:num>
  <w:num w:numId="27">
    <w:abstractNumId w:val="16"/>
  </w:num>
  <w:num w:numId="28">
    <w:abstractNumId w:val="24"/>
  </w:num>
  <w:num w:numId="29">
    <w:abstractNumId w:val="34"/>
  </w:num>
  <w:num w:numId="30">
    <w:abstractNumId w:val="3"/>
  </w:num>
  <w:num w:numId="31">
    <w:abstractNumId w:val="17"/>
  </w:num>
  <w:num w:numId="32">
    <w:abstractNumId w:val="10"/>
  </w:num>
  <w:num w:numId="33">
    <w:abstractNumId w:val="18"/>
  </w:num>
  <w:num w:numId="34">
    <w:abstractNumId w:val="41"/>
  </w:num>
  <w:num w:numId="35">
    <w:abstractNumId w:val="7"/>
  </w:num>
  <w:num w:numId="36">
    <w:abstractNumId w:val="36"/>
  </w:num>
  <w:num w:numId="37">
    <w:abstractNumId w:val="31"/>
  </w:num>
  <w:num w:numId="38">
    <w:abstractNumId w:val="15"/>
  </w:num>
  <w:num w:numId="39">
    <w:abstractNumId w:val="40"/>
  </w:num>
  <w:num w:numId="40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438"/>
    <w:rsid w:val="00002B17"/>
    <w:rsid w:val="00002DA8"/>
    <w:rsid w:val="000031C9"/>
    <w:rsid w:val="0000360A"/>
    <w:rsid w:val="00003A81"/>
    <w:rsid w:val="000040C4"/>
    <w:rsid w:val="0000452D"/>
    <w:rsid w:val="0000472A"/>
    <w:rsid w:val="0000473E"/>
    <w:rsid w:val="00004B55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18B5"/>
    <w:rsid w:val="00021AA9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ED9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1E1"/>
    <w:rsid w:val="00071249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C19"/>
    <w:rsid w:val="00076C29"/>
    <w:rsid w:val="000777B3"/>
    <w:rsid w:val="000778A5"/>
    <w:rsid w:val="000779B4"/>
    <w:rsid w:val="000779EC"/>
    <w:rsid w:val="00077C3B"/>
    <w:rsid w:val="00080335"/>
    <w:rsid w:val="000803B3"/>
    <w:rsid w:val="00080415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76E"/>
    <w:rsid w:val="00083A8E"/>
    <w:rsid w:val="00083CD1"/>
    <w:rsid w:val="0008442E"/>
    <w:rsid w:val="00084499"/>
    <w:rsid w:val="00084EE2"/>
    <w:rsid w:val="0008508C"/>
    <w:rsid w:val="000852D6"/>
    <w:rsid w:val="00085609"/>
    <w:rsid w:val="00085678"/>
    <w:rsid w:val="00085D29"/>
    <w:rsid w:val="00085D2E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DE8"/>
    <w:rsid w:val="000A3203"/>
    <w:rsid w:val="000A3D82"/>
    <w:rsid w:val="000A3DB2"/>
    <w:rsid w:val="000A3F38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3BDF"/>
    <w:rsid w:val="000B4595"/>
    <w:rsid w:val="000B4A08"/>
    <w:rsid w:val="000B4A39"/>
    <w:rsid w:val="000B5090"/>
    <w:rsid w:val="000B50BD"/>
    <w:rsid w:val="000B53AB"/>
    <w:rsid w:val="000B55A0"/>
    <w:rsid w:val="000B5C19"/>
    <w:rsid w:val="000B5D4F"/>
    <w:rsid w:val="000B620D"/>
    <w:rsid w:val="000B68BA"/>
    <w:rsid w:val="000B7036"/>
    <w:rsid w:val="000B721B"/>
    <w:rsid w:val="000B7668"/>
    <w:rsid w:val="000C048C"/>
    <w:rsid w:val="000C09C8"/>
    <w:rsid w:val="000C1079"/>
    <w:rsid w:val="000C1151"/>
    <w:rsid w:val="000C1F57"/>
    <w:rsid w:val="000C2635"/>
    <w:rsid w:val="000C2D14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402"/>
    <w:rsid w:val="000E2C3C"/>
    <w:rsid w:val="000E2DBC"/>
    <w:rsid w:val="000E2F6F"/>
    <w:rsid w:val="000E3109"/>
    <w:rsid w:val="000E3ACF"/>
    <w:rsid w:val="000E3BB9"/>
    <w:rsid w:val="000E4262"/>
    <w:rsid w:val="000E431A"/>
    <w:rsid w:val="000E4450"/>
    <w:rsid w:val="000E4463"/>
    <w:rsid w:val="000E44ED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5E2B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36"/>
    <w:rsid w:val="001446B4"/>
    <w:rsid w:val="00144725"/>
    <w:rsid w:val="00144B34"/>
    <w:rsid w:val="00144BA7"/>
    <w:rsid w:val="00145322"/>
    <w:rsid w:val="00145390"/>
    <w:rsid w:val="00145414"/>
    <w:rsid w:val="00145867"/>
    <w:rsid w:val="00145B0D"/>
    <w:rsid w:val="00145B54"/>
    <w:rsid w:val="00145CB7"/>
    <w:rsid w:val="00146196"/>
    <w:rsid w:val="001462E2"/>
    <w:rsid w:val="00146451"/>
    <w:rsid w:val="00146971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79F"/>
    <w:rsid w:val="00166FB8"/>
    <w:rsid w:val="00167335"/>
    <w:rsid w:val="001700C9"/>
    <w:rsid w:val="001701D9"/>
    <w:rsid w:val="00170692"/>
    <w:rsid w:val="00171262"/>
    <w:rsid w:val="0017161A"/>
    <w:rsid w:val="001717B5"/>
    <w:rsid w:val="00171A14"/>
    <w:rsid w:val="00171BC2"/>
    <w:rsid w:val="00171BE7"/>
    <w:rsid w:val="00171D73"/>
    <w:rsid w:val="00172297"/>
    <w:rsid w:val="0017242D"/>
    <w:rsid w:val="0017289D"/>
    <w:rsid w:val="00172C4F"/>
    <w:rsid w:val="00172D31"/>
    <w:rsid w:val="00173381"/>
    <w:rsid w:val="00173512"/>
    <w:rsid w:val="00173739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6DF5"/>
    <w:rsid w:val="00177100"/>
    <w:rsid w:val="0017777D"/>
    <w:rsid w:val="00177A07"/>
    <w:rsid w:val="00177FB1"/>
    <w:rsid w:val="0018058F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3E3"/>
    <w:rsid w:val="0018546A"/>
    <w:rsid w:val="00185639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1DDE"/>
    <w:rsid w:val="001B2C95"/>
    <w:rsid w:val="001B3237"/>
    <w:rsid w:val="001B36A8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D4F"/>
    <w:rsid w:val="001B70B1"/>
    <w:rsid w:val="001B71A3"/>
    <w:rsid w:val="001B7732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930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411"/>
    <w:rsid w:val="001F363A"/>
    <w:rsid w:val="001F3F30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29C8"/>
    <w:rsid w:val="00212B52"/>
    <w:rsid w:val="00212B5F"/>
    <w:rsid w:val="0021315B"/>
    <w:rsid w:val="002134AC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3B1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6CC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233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64B0"/>
    <w:rsid w:val="00257293"/>
    <w:rsid w:val="0025739B"/>
    <w:rsid w:val="00257725"/>
    <w:rsid w:val="002579C8"/>
    <w:rsid w:val="00260450"/>
    <w:rsid w:val="00260771"/>
    <w:rsid w:val="002607F4"/>
    <w:rsid w:val="0026092B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527"/>
    <w:rsid w:val="0026470F"/>
    <w:rsid w:val="00264A06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0EC8"/>
    <w:rsid w:val="002810F3"/>
    <w:rsid w:val="0028119A"/>
    <w:rsid w:val="00281D56"/>
    <w:rsid w:val="00281E9D"/>
    <w:rsid w:val="002825AF"/>
    <w:rsid w:val="00282CEC"/>
    <w:rsid w:val="00283119"/>
    <w:rsid w:val="00283B12"/>
    <w:rsid w:val="0028427C"/>
    <w:rsid w:val="00284AC7"/>
    <w:rsid w:val="00284B31"/>
    <w:rsid w:val="00284D0C"/>
    <w:rsid w:val="00285638"/>
    <w:rsid w:val="00286006"/>
    <w:rsid w:val="002860D1"/>
    <w:rsid w:val="0028612C"/>
    <w:rsid w:val="00286C3F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0FF4"/>
    <w:rsid w:val="00291379"/>
    <w:rsid w:val="00291647"/>
    <w:rsid w:val="00291EAB"/>
    <w:rsid w:val="00291F1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021"/>
    <w:rsid w:val="00294366"/>
    <w:rsid w:val="00294472"/>
    <w:rsid w:val="002946B8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2BC1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1ED7"/>
    <w:rsid w:val="002B20E1"/>
    <w:rsid w:val="002B3219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BF4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ADE"/>
    <w:rsid w:val="002E4C10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89D"/>
    <w:rsid w:val="002F533C"/>
    <w:rsid w:val="002F55CB"/>
    <w:rsid w:val="002F568B"/>
    <w:rsid w:val="002F5907"/>
    <w:rsid w:val="002F59E8"/>
    <w:rsid w:val="002F6421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9B0"/>
    <w:rsid w:val="00304B6C"/>
    <w:rsid w:val="00304F31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64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5E25"/>
    <w:rsid w:val="003175E1"/>
    <w:rsid w:val="0031775D"/>
    <w:rsid w:val="00317BD8"/>
    <w:rsid w:val="00317DC8"/>
    <w:rsid w:val="00317F0B"/>
    <w:rsid w:val="003200F1"/>
    <w:rsid w:val="0032042E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0DE"/>
    <w:rsid w:val="003424BB"/>
    <w:rsid w:val="00342BB5"/>
    <w:rsid w:val="00342D1C"/>
    <w:rsid w:val="00342E50"/>
    <w:rsid w:val="003430FF"/>
    <w:rsid w:val="00343FDF"/>
    <w:rsid w:val="00344114"/>
    <w:rsid w:val="00344329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A7"/>
    <w:rsid w:val="0035361A"/>
    <w:rsid w:val="00353821"/>
    <w:rsid w:val="00353DDA"/>
    <w:rsid w:val="00353F06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B9F"/>
    <w:rsid w:val="00364DEE"/>
    <w:rsid w:val="00365473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5BF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369A"/>
    <w:rsid w:val="003A4410"/>
    <w:rsid w:val="003A44D9"/>
    <w:rsid w:val="003A46F9"/>
    <w:rsid w:val="003A4812"/>
    <w:rsid w:val="003A49E6"/>
    <w:rsid w:val="003A564B"/>
    <w:rsid w:val="003A57A9"/>
    <w:rsid w:val="003A5D05"/>
    <w:rsid w:val="003A5F91"/>
    <w:rsid w:val="003A6437"/>
    <w:rsid w:val="003A6994"/>
    <w:rsid w:val="003A6C8D"/>
    <w:rsid w:val="003A7052"/>
    <w:rsid w:val="003A720B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1447"/>
    <w:rsid w:val="003B157C"/>
    <w:rsid w:val="003B1762"/>
    <w:rsid w:val="003B17DA"/>
    <w:rsid w:val="003B19A4"/>
    <w:rsid w:val="003B1D45"/>
    <w:rsid w:val="003B1FEB"/>
    <w:rsid w:val="003B29A8"/>
    <w:rsid w:val="003B2C77"/>
    <w:rsid w:val="003B2CBD"/>
    <w:rsid w:val="003B2D9E"/>
    <w:rsid w:val="003B2FAC"/>
    <w:rsid w:val="003B3FFA"/>
    <w:rsid w:val="003B49E6"/>
    <w:rsid w:val="003B4D7C"/>
    <w:rsid w:val="003B5115"/>
    <w:rsid w:val="003B54DB"/>
    <w:rsid w:val="003B58EE"/>
    <w:rsid w:val="003B5974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6EC"/>
    <w:rsid w:val="003C2F17"/>
    <w:rsid w:val="003C2F5B"/>
    <w:rsid w:val="003C31DA"/>
    <w:rsid w:val="003C327A"/>
    <w:rsid w:val="003C39D5"/>
    <w:rsid w:val="003C4571"/>
    <w:rsid w:val="003C50D7"/>
    <w:rsid w:val="003C5354"/>
    <w:rsid w:val="003C59FF"/>
    <w:rsid w:val="003C60E0"/>
    <w:rsid w:val="003C621A"/>
    <w:rsid w:val="003C658B"/>
    <w:rsid w:val="003C6815"/>
    <w:rsid w:val="003C68D1"/>
    <w:rsid w:val="003C6AB1"/>
    <w:rsid w:val="003C6E04"/>
    <w:rsid w:val="003C707E"/>
    <w:rsid w:val="003C751B"/>
    <w:rsid w:val="003C7861"/>
    <w:rsid w:val="003C79ED"/>
    <w:rsid w:val="003C7D20"/>
    <w:rsid w:val="003D00E3"/>
    <w:rsid w:val="003D0295"/>
    <w:rsid w:val="003D054B"/>
    <w:rsid w:val="003D1220"/>
    <w:rsid w:val="003D1256"/>
    <w:rsid w:val="003D127F"/>
    <w:rsid w:val="003D1403"/>
    <w:rsid w:val="003D18CF"/>
    <w:rsid w:val="003D1F34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0DF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66"/>
    <w:rsid w:val="0040183A"/>
    <w:rsid w:val="004019EA"/>
    <w:rsid w:val="00401B6B"/>
    <w:rsid w:val="00401E52"/>
    <w:rsid w:val="00402959"/>
    <w:rsid w:val="00402A9A"/>
    <w:rsid w:val="00402F92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07F76"/>
    <w:rsid w:val="00410A81"/>
    <w:rsid w:val="00411189"/>
    <w:rsid w:val="0041119D"/>
    <w:rsid w:val="00411418"/>
    <w:rsid w:val="0041155A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21A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5836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5B63"/>
    <w:rsid w:val="00435BBB"/>
    <w:rsid w:val="00435C4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CD8"/>
    <w:rsid w:val="00494DF2"/>
    <w:rsid w:val="00494E65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43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2EFA"/>
    <w:rsid w:val="004D310D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CF7"/>
    <w:rsid w:val="004D6DF3"/>
    <w:rsid w:val="004D74AF"/>
    <w:rsid w:val="004D7791"/>
    <w:rsid w:val="004D7A3A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260"/>
    <w:rsid w:val="004F1A3E"/>
    <w:rsid w:val="004F1AA3"/>
    <w:rsid w:val="004F1C43"/>
    <w:rsid w:val="004F1C59"/>
    <w:rsid w:val="004F1DF2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CE"/>
    <w:rsid w:val="005030B9"/>
    <w:rsid w:val="005032F1"/>
    <w:rsid w:val="00503457"/>
    <w:rsid w:val="0050352A"/>
    <w:rsid w:val="00503E03"/>
    <w:rsid w:val="005042A3"/>
    <w:rsid w:val="0050473E"/>
    <w:rsid w:val="00504F85"/>
    <w:rsid w:val="00505113"/>
    <w:rsid w:val="00505282"/>
    <w:rsid w:val="00505480"/>
    <w:rsid w:val="005054FF"/>
    <w:rsid w:val="0050562D"/>
    <w:rsid w:val="005059F8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40"/>
    <w:rsid w:val="00510964"/>
    <w:rsid w:val="005113C7"/>
    <w:rsid w:val="005114D6"/>
    <w:rsid w:val="00511F08"/>
    <w:rsid w:val="005128DC"/>
    <w:rsid w:val="00512A5E"/>
    <w:rsid w:val="00512FB9"/>
    <w:rsid w:val="00513A3E"/>
    <w:rsid w:val="005152D1"/>
    <w:rsid w:val="00515604"/>
    <w:rsid w:val="0051573E"/>
    <w:rsid w:val="00515775"/>
    <w:rsid w:val="00515A53"/>
    <w:rsid w:val="00515E18"/>
    <w:rsid w:val="005160AF"/>
    <w:rsid w:val="005166C7"/>
    <w:rsid w:val="00516849"/>
    <w:rsid w:val="00516C77"/>
    <w:rsid w:val="00517DE4"/>
    <w:rsid w:val="00517EA9"/>
    <w:rsid w:val="0052039D"/>
    <w:rsid w:val="00520914"/>
    <w:rsid w:val="00520C30"/>
    <w:rsid w:val="0052192A"/>
    <w:rsid w:val="00521E11"/>
    <w:rsid w:val="00521E37"/>
    <w:rsid w:val="005220A9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46B"/>
    <w:rsid w:val="005275B8"/>
    <w:rsid w:val="00527709"/>
    <w:rsid w:val="00527AAB"/>
    <w:rsid w:val="00527F91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E29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37709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81E"/>
    <w:rsid w:val="005649EC"/>
    <w:rsid w:val="00564D6D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3A5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1678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181"/>
    <w:rsid w:val="005849DE"/>
    <w:rsid w:val="00584CB1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064"/>
    <w:rsid w:val="00587079"/>
    <w:rsid w:val="00587270"/>
    <w:rsid w:val="005875CC"/>
    <w:rsid w:val="005875FE"/>
    <w:rsid w:val="00587B75"/>
    <w:rsid w:val="00587D17"/>
    <w:rsid w:val="0059023B"/>
    <w:rsid w:val="00590C78"/>
    <w:rsid w:val="00591478"/>
    <w:rsid w:val="005915CF"/>
    <w:rsid w:val="0059169D"/>
    <w:rsid w:val="00591B40"/>
    <w:rsid w:val="00591D4F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4739"/>
    <w:rsid w:val="005A4CF6"/>
    <w:rsid w:val="005A4D58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9D"/>
    <w:rsid w:val="005C575C"/>
    <w:rsid w:val="005C6543"/>
    <w:rsid w:val="005C658B"/>
    <w:rsid w:val="005C6D5C"/>
    <w:rsid w:val="005C735D"/>
    <w:rsid w:val="005C7551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CDC"/>
    <w:rsid w:val="005E1E9B"/>
    <w:rsid w:val="005E20F1"/>
    <w:rsid w:val="005E223D"/>
    <w:rsid w:val="005E30DF"/>
    <w:rsid w:val="005E355B"/>
    <w:rsid w:val="005E3801"/>
    <w:rsid w:val="005E3B0C"/>
    <w:rsid w:val="005E3F9F"/>
    <w:rsid w:val="005E4210"/>
    <w:rsid w:val="005E4307"/>
    <w:rsid w:val="005E4356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1838"/>
    <w:rsid w:val="005F1883"/>
    <w:rsid w:val="005F1FC4"/>
    <w:rsid w:val="005F2084"/>
    <w:rsid w:val="005F2495"/>
    <w:rsid w:val="005F25B6"/>
    <w:rsid w:val="005F2BDA"/>
    <w:rsid w:val="005F2DD1"/>
    <w:rsid w:val="005F380A"/>
    <w:rsid w:val="005F3ADE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24E"/>
    <w:rsid w:val="006275EF"/>
    <w:rsid w:val="0062786C"/>
    <w:rsid w:val="006278DF"/>
    <w:rsid w:val="00631214"/>
    <w:rsid w:val="00631311"/>
    <w:rsid w:val="00631ACF"/>
    <w:rsid w:val="00631BAD"/>
    <w:rsid w:val="006326BE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AE8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5BB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C9"/>
    <w:rsid w:val="00650352"/>
    <w:rsid w:val="006503E4"/>
    <w:rsid w:val="0065042A"/>
    <w:rsid w:val="0065054F"/>
    <w:rsid w:val="00650892"/>
    <w:rsid w:val="00650D56"/>
    <w:rsid w:val="00651159"/>
    <w:rsid w:val="0065139D"/>
    <w:rsid w:val="006514FC"/>
    <w:rsid w:val="00651A24"/>
    <w:rsid w:val="00651ADE"/>
    <w:rsid w:val="00651F93"/>
    <w:rsid w:val="0065284B"/>
    <w:rsid w:val="00652AD7"/>
    <w:rsid w:val="00652FD7"/>
    <w:rsid w:val="006535EB"/>
    <w:rsid w:val="00654083"/>
    <w:rsid w:val="006540DE"/>
    <w:rsid w:val="006542E2"/>
    <w:rsid w:val="00654F2F"/>
    <w:rsid w:val="006556C4"/>
    <w:rsid w:val="0065595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EC"/>
    <w:rsid w:val="006638F6"/>
    <w:rsid w:val="00663CA0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265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7D5"/>
    <w:rsid w:val="006B4A4E"/>
    <w:rsid w:val="006B4BC2"/>
    <w:rsid w:val="006B4FFC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8C6"/>
    <w:rsid w:val="006D5C38"/>
    <w:rsid w:val="006D607F"/>
    <w:rsid w:val="006D6120"/>
    <w:rsid w:val="006D65D3"/>
    <w:rsid w:val="006D6C5E"/>
    <w:rsid w:val="006D6FF0"/>
    <w:rsid w:val="006D7463"/>
    <w:rsid w:val="006D7885"/>
    <w:rsid w:val="006D7AB9"/>
    <w:rsid w:val="006D7ACB"/>
    <w:rsid w:val="006D7D15"/>
    <w:rsid w:val="006E056B"/>
    <w:rsid w:val="006E0590"/>
    <w:rsid w:val="006E06F1"/>
    <w:rsid w:val="006E0CF4"/>
    <w:rsid w:val="006E0D56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0CC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BC4"/>
    <w:rsid w:val="006F2FB9"/>
    <w:rsid w:val="006F334B"/>
    <w:rsid w:val="006F353E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D07"/>
    <w:rsid w:val="006F5D69"/>
    <w:rsid w:val="006F60E9"/>
    <w:rsid w:val="006F6284"/>
    <w:rsid w:val="006F682E"/>
    <w:rsid w:val="006F6B55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A35"/>
    <w:rsid w:val="00702D4B"/>
    <w:rsid w:val="00702FE7"/>
    <w:rsid w:val="007034A4"/>
    <w:rsid w:val="0070392C"/>
    <w:rsid w:val="007043DA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5FC"/>
    <w:rsid w:val="00716773"/>
    <w:rsid w:val="007167DC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2384"/>
    <w:rsid w:val="00732BEC"/>
    <w:rsid w:val="00732DA2"/>
    <w:rsid w:val="00733170"/>
    <w:rsid w:val="00733226"/>
    <w:rsid w:val="00733AC9"/>
    <w:rsid w:val="00733B5C"/>
    <w:rsid w:val="00733BC4"/>
    <w:rsid w:val="00733E29"/>
    <w:rsid w:val="00734135"/>
    <w:rsid w:val="00734309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771"/>
    <w:rsid w:val="0074077E"/>
    <w:rsid w:val="007408E0"/>
    <w:rsid w:val="00741310"/>
    <w:rsid w:val="0074135D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7A"/>
    <w:rsid w:val="00767DEF"/>
    <w:rsid w:val="00767EDE"/>
    <w:rsid w:val="00771165"/>
    <w:rsid w:val="0077137B"/>
    <w:rsid w:val="00771869"/>
    <w:rsid w:val="00771A61"/>
    <w:rsid w:val="00771ADB"/>
    <w:rsid w:val="00772442"/>
    <w:rsid w:val="007724F2"/>
    <w:rsid w:val="00772CB7"/>
    <w:rsid w:val="00772FE7"/>
    <w:rsid w:val="00773886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84B"/>
    <w:rsid w:val="0077689F"/>
    <w:rsid w:val="00776A07"/>
    <w:rsid w:val="00776D20"/>
    <w:rsid w:val="00776EB9"/>
    <w:rsid w:val="00777364"/>
    <w:rsid w:val="00777AF1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91E"/>
    <w:rsid w:val="00787D75"/>
    <w:rsid w:val="00787E12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54E4"/>
    <w:rsid w:val="007A58C1"/>
    <w:rsid w:val="007A5911"/>
    <w:rsid w:val="007A5B0A"/>
    <w:rsid w:val="007A5B70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F3B"/>
    <w:rsid w:val="007D3F4F"/>
    <w:rsid w:val="007D47BB"/>
    <w:rsid w:val="007D4F97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B38"/>
    <w:rsid w:val="007E6A7E"/>
    <w:rsid w:val="007E77A6"/>
    <w:rsid w:val="007E792A"/>
    <w:rsid w:val="007E7C8B"/>
    <w:rsid w:val="007E7CA0"/>
    <w:rsid w:val="007E7E69"/>
    <w:rsid w:val="007F0146"/>
    <w:rsid w:val="007F0253"/>
    <w:rsid w:val="007F0D4C"/>
    <w:rsid w:val="007F1168"/>
    <w:rsid w:val="007F132E"/>
    <w:rsid w:val="007F2921"/>
    <w:rsid w:val="007F2A56"/>
    <w:rsid w:val="007F2A8B"/>
    <w:rsid w:val="007F2DDE"/>
    <w:rsid w:val="007F2EC4"/>
    <w:rsid w:val="007F33F1"/>
    <w:rsid w:val="007F35D2"/>
    <w:rsid w:val="007F3CA8"/>
    <w:rsid w:val="007F3F24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BD0"/>
    <w:rsid w:val="007F7CA2"/>
    <w:rsid w:val="0080058C"/>
    <w:rsid w:val="008012F2"/>
    <w:rsid w:val="00801854"/>
    <w:rsid w:val="00801E0A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92B"/>
    <w:rsid w:val="008049CC"/>
    <w:rsid w:val="008049DE"/>
    <w:rsid w:val="00804A9D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69E"/>
    <w:rsid w:val="00813718"/>
    <w:rsid w:val="00813BF5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6FDB"/>
    <w:rsid w:val="008571BE"/>
    <w:rsid w:val="0085728D"/>
    <w:rsid w:val="008574C2"/>
    <w:rsid w:val="0085755C"/>
    <w:rsid w:val="00857569"/>
    <w:rsid w:val="0085765F"/>
    <w:rsid w:val="00857673"/>
    <w:rsid w:val="0085783C"/>
    <w:rsid w:val="00857A56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10CF"/>
    <w:rsid w:val="00871F97"/>
    <w:rsid w:val="00872082"/>
    <w:rsid w:val="00872768"/>
    <w:rsid w:val="00873029"/>
    <w:rsid w:val="00873544"/>
    <w:rsid w:val="00873799"/>
    <w:rsid w:val="00873838"/>
    <w:rsid w:val="00873C06"/>
    <w:rsid w:val="00874085"/>
    <w:rsid w:val="0087477B"/>
    <w:rsid w:val="00874E0F"/>
    <w:rsid w:val="008754BF"/>
    <w:rsid w:val="00875549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BA0"/>
    <w:rsid w:val="00880CF2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5CD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188"/>
    <w:rsid w:val="0089229A"/>
    <w:rsid w:val="0089351A"/>
    <w:rsid w:val="00893A1F"/>
    <w:rsid w:val="00893E25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1373"/>
    <w:rsid w:val="008A16BE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D4A"/>
    <w:rsid w:val="008B319E"/>
    <w:rsid w:val="008B31F3"/>
    <w:rsid w:val="008B3620"/>
    <w:rsid w:val="008B3F45"/>
    <w:rsid w:val="008B4014"/>
    <w:rsid w:val="008B41A2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6B93"/>
    <w:rsid w:val="008B6C93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49BC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90"/>
    <w:rsid w:val="008D0D7E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BC"/>
    <w:rsid w:val="008D626B"/>
    <w:rsid w:val="008D64F0"/>
    <w:rsid w:val="008D6620"/>
    <w:rsid w:val="008D664A"/>
    <w:rsid w:val="008D7141"/>
    <w:rsid w:val="008D75DB"/>
    <w:rsid w:val="008D775B"/>
    <w:rsid w:val="008D792B"/>
    <w:rsid w:val="008D7A54"/>
    <w:rsid w:val="008D7DEF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5C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238E"/>
    <w:rsid w:val="009026FE"/>
    <w:rsid w:val="00902B52"/>
    <w:rsid w:val="00902F0C"/>
    <w:rsid w:val="00903101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AA1"/>
    <w:rsid w:val="00924CFB"/>
    <w:rsid w:val="00925FA1"/>
    <w:rsid w:val="0092666C"/>
    <w:rsid w:val="00926BB5"/>
    <w:rsid w:val="00926DD5"/>
    <w:rsid w:val="00926FE1"/>
    <w:rsid w:val="009271C2"/>
    <w:rsid w:val="009273AE"/>
    <w:rsid w:val="0092774F"/>
    <w:rsid w:val="00927BA7"/>
    <w:rsid w:val="00927CB5"/>
    <w:rsid w:val="00927FAB"/>
    <w:rsid w:val="00930FAD"/>
    <w:rsid w:val="00931290"/>
    <w:rsid w:val="00931527"/>
    <w:rsid w:val="00931A70"/>
    <w:rsid w:val="00931D95"/>
    <w:rsid w:val="00932251"/>
    <w:rsid w:val="009333B8"/>
    <w:rsid w:val="00933857"/>
    <w:rsid w:val="009343F3"/>
    <w:rsid w:val="00934572"/>
    <w:rsid w:val="00934682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7413"/>
    <w:rsid w:val="009374CF"/>
    <w:rsid w:val="009375C4"/>
    <w:rsid w:val="009378B6"/>
    <w:rsid w:val="00937D41"/>
    <w:rsid w:val="00937E2D"/>
    <w:rsid w:val="00940127"/>
    <w:rsid w:val="0094089F"/>
    <w:rsid w:val="0094129F"/>
    <w:rsid w:val="009413CC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519B"/>
    <w:rsid w:val="00965254"/>
    <w:rsid w:val="00965663"/>
    <w:rsid w:val="009659AE"/>
    <w:rsid w:val="00965C7E"/>
    <w:rsid w:val="0096600E"/>
    <w:rsid w:val="009668C4"/>
    <w:rsid w:val="00967048"/>
    <w:rsid w:val="009671DB"/>
    <w:rsid w:val="00967526"/>
    <w:rsid w:val="009677D5"/>
    <w:rsid w:val="00967C1B"/>
    <w:rsid w:val="00967F11"/>
    <w:rsid w:val="0097053A"/>
    <w:rsid w:val="0097065F"/>
    <w:rsid w:val="009706E6"/>
    <w:rsid w:val="009709A0"/>
    <w:rsid w:val="00970FBA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3FB6"/>
    <w:rsid w:val="00974394"/>
    <w:rsid w:val="0097444F"/>
    <w:rsid w:val="00974554"/>
    <w:rsid w:val="00974D02"/>
    <w:rsid w:val="00974DB9"/>
    <w:rsid w:val="00975240"/>
    <w:rsid w:val="009753F9"/>
    <w:rsid w:val="00975483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3A6"/>
    <w:rsid w:val="009819A8"/>
    <w:rsid w:val="00981B10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895"/>
    <w:rsid w:val="00996B36"/>
    <w:rsid w:val="00996D86"/>
    <w:rsid w:val="0099730C"/>
    <w:rsid w:val="009976D3"/>
    <w:rsid w:val="00997A27"/>
    <w:rsid w:val="00997DDB"/>
    <w:rsid w:val="00997E0F"/>
    <w:rsid w:val="00997E66"/>
    <w:rsid w:val="009A008D"/>
    <w:rsid w:val="009A0251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B63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A9B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51A"/>
    <w:rsid w:val="009B35BF"/>
    <w:rsid w:val="009B3860"/>
    <w:rsid w:val="009B3F19"/>
    <w:rsid w:val="009B412F"/>
    <w:rsid w:val="009B4183"/>
    <w:rsid w:val="009B44F7"/>
    <w:rsid w:val="009B4B92"/>
    <w:rsid w:val="009B4DC4"/>
    <w:rsid w:val="009B52FF"/>
    <w:rsid w:val="009B57DD"/>
    <w:rsid w:val="009B5A73"/>
    <w:rsid w:val="009B624D"/>
    <w:rsid w:val="009B6DC6"/>
    <w:rsid w:val="009C0534"/>
    <w:rsid w:val="009C0B9D"/>
    <w:rsid w:val="009C0C8A"/>
    <w:rsid w:val="009C1096"/>
    <w:rsid w:val="009C1904"/>
    <w:rsid w:val="009C1B49"/>
    <w:rsid w:val="009C1C82"/>
    <w:rsid w:val="009C1DFA"/>
    <w:rsid w:val="009C234C"/>
    <w:rsid w:val="009C2A04"/>
    <w:rsid w:val="009C2A83"/>
    <w:rsid w:val="009C2E44"/>
    <w:rsid w:val="009C3A09"/>
    <w:rsid w:val="009C3A0B"/>
    <w:rsid w:val="009C45E0"/>
    <w:rsid w:val="009C4786"/>
    <w:rsid w:val="009C4A8D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137E"/>
    <w:rsid w:val="009D13D2"/>
    <w:rsid w:val="009D2101"/>
    <w:rsid w:val="009D254A"/>
    <w:rsid w:val="009D2583"/>
    <w:rsid w:val="009D263B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B93"/>
    <w:rsid w:val="009D6CF8"/>
    <w:rsid w:val="009D6EC9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4E"/>
    <w:rsid w:val="009E0F58"/>
    <w:rsid w:val="009E154F"/>
    <w:rsid w:val="009E215D"/>
    <w:rsid w:val="009E21BD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7111"/>
    <w:rsid w:val="00A07220"/>
    <w:rsid w:val="00A07982"/>
    <w:rsid w:val="00A10836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F93"/>
    <w:rsid w:val="00A407B0"/>
    <w:rsid w:val="00A40A89"/>
    <w:rsid w:val="00A4175B"/>
    <w:rsid w:val="00A41B4A"/>
    <w:rsid w:val="00A41D98"/>
    <w:rsid w:val="00A424A3"/>
    <w:rsid w:val="00A4258A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4CF"/>
    <w:rsid w:val="00A4585B"/>
    <w:rsid w:val="00A45A2F"/>
    <w:rsid w:val="00A45F1C"/>
    <w:rsid w:val="00A46383"/>
    <w:rsid w:val="00A46D67"/>
    <w:rsid w:val="00A46F98"/>
    <w:rsid w:val="00A47F93"/>
    <w:rsid w:val="00A5043F"/>
    <w:rsid w:val="00A50541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074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CB3"/>
    <w:rsid w:val="00AA7CBB"/>
    <w:rsid w:val="00AA7D20"/>
    <w:rsid w:val="00AB001F"/>
    <w:rsid w:val="00AB00F1"/>
    <w:rsid w:val="00AB052C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CE"/>
    <w:rsid w:val="00AC1224"/>
    <w:rsid w:val="00AC1C4F"/>
    <w:rsid w:val="00AC1EF7"/>
    <w:rsid w:val="00AC2129"/>
    <w:rsid w:val="00AC2484"/>
    <w:rsid w:val="00AC270C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6E53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68B6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404E"/>
    <w:rsid w:val="00AF438F"/>
    <w:rsid w:val="00AF4DCD"/>
    <w:rsid w:val="00AF4E59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A19"/>
    <w:rsid w:val="00B01C5B"/>
    <w:rsid w:val="00B01F91"/>
    <w:rsid w:val="00B021DB"/>
    <w:rsid w:val="00B025EC"/>
    <w:rsid w:val="00B028B4"/>
    <w:rsid w:val="00B03456"/>
    <w:rsid w:val="00B03AD7"/>
    <w:rsid w:val="00B03B57"/>
    <w:rsid w:val="00B040F3"/>
    <w:rsid w:val="00B04553"/>
    <w:rsid w:val="00B045A8"/>
    <w:rsid w:val="00B045D0"/>
    <w:rsid w:val="00B04A72"/>
    <w:rsid w:val="00B04D03"/>
    <w:rsid w:val="00B04DD7"/>
    <w:rsid w:val="00B05EF2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9A"/>
    <w:rsid w:val="00B30302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37CF5"/>
    <w:rsid w:val="00B402CE"/>
    <w:rsid w:val="00B40AD8"/>
    <w:rsid w:val="00B40B7B"/>
    <w:rsid w:val="00B40C4D"/>
    <w:rsid w:val="00B40D0D"/>
    <w:rsid w:val="00B412D2"/>
    <w:rsid w:val="00B413D7"/>
    <w:rsid w:val="00B4165D"/>
    <w:rsid w:val="00B416BB"/>
    <w:rsid w:val="00B417F8"/>
    <w:rsid w:val="00B418B8"/>
    <w:rsid w:val="00B42CAE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66A"/>
    <w:rsid w:val="00B737E2"/>
    <w:rsid w:val="00B739B7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44D8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822"/>
    <w:rsid w:val="00B91BF8"/>
    <w:rsid w:val="00B91C12"/>
    <w:rsid w:val="00B91E25"/>
    <w:rsid w:val="00B91E5D"/>
    <w:rsid w:val="00B91F63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B0653"/>
    <w:rsid w:val="00BB081E"/>
    <w:rsid w:val="00BB08E5"/>
    <w:rsid w:val="00BB0937"/>
    <w:rsid w:val="00BB105A"/>
    <w:rsid w:val="00BB11A2"/>
    <w:rsid w:val="00BB1AFD"/>
    <w:rsid w:val="00BB1CBE"/>
    <w:rsid w:val="00BB2315"/>
    <w:rsid w:val="00BB23C1"/>
    <w:rsid w:val="00BB265B"/>
    <w:rsid w:val="00BB296D"/>
    <w:rsid w:val="00BB2D35"/>
    <w:rsid w:val="00BB2E86"/>
    <w:rsid w:val="00BB2F54"/>
    <w:rsid w:val="00BB309F"/>
    <w:rsid w:val="00BB32C7"/>
    <w:rsid w:val="00BB365B"/>
    <w:rsid w:val="00BB37D9"/>
    <w:rsid w:val="00BB3AED"/>
    <w:rsid w:val="00BB3B6E"/>
    <w:rsid w:val="00BB3D29"/>
    <w:rsid w:val="00BB3E5C"/>
    <w:rsid w:val="00BB3FB3"/>
    <w:rsid w:val="00BB483B"/>
    <w:rsid w:val="00BB4D94"/>
    <w:rsid w:val="00BB4DF5"/>
    <w:rsid w:val="00BB5146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98F"/>
    <w:rsid w:val="00BC0AA2"/>
    <w:rsid w:val="00BC1020"/>
    <w:rsid w:val="00BC17B0"/>
    <w:rsid w:val="00BC18D2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209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82C"/>
    <w:rsid w:val="00BD1B44"/>
    <w:rsid w:val="00BD1F77"/>
    <w:rsid w:val="00BD246F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A82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66F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86C"/>
    <w:rsid w:val="00C205B3"/>
    <w:rsid w:val="00C2094F"/>
    <w:rsid w:val="00C20A4D"/>
    <w:rsid w:val="00C20E2E"/>
    <w:rsid w:val="00C21251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8C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40080"/>
    <w:rsid w:val="00C40482"/>
    <w:rsid w:val="00C4086D"/>
    <w:rsid w:val="00C408BA"/>
    <w:rsid w:val="00C40AA2"/>
    <w:rsid w:val="00C414A4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690C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102F"/>
    <w:rsid w:val="00C61AD7"/>
    <w:rsid w:val="00C61B52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965"/>
    <w:rsid w:val="00C67A29"/>
    <w:rsid w:val="00C67A7D"/>
    <w:rsid w:val="00C7049F"/>
    <w:rsid w:val="00C71372"/>
    <w:rsid w:val="00C715AD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6D78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775"/>
    <w:rsid w:val="00CB099E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177C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2ACF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D7F1B"/>
    <w:rsid w:val="00CE0253"/>
    <w:rsid w:val="00CE0A00"/>
    <w:rsid w:val="00CE0A43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753D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45C"/>
    <w:rsid w:val="00D03B57"/>
    <w:rsid w:val="00D03C60"/>
    <w:rsid w:val="00D0432F"/>
    <w:rsid w:val="00D0482C"/>
    <w:rsid w:val="00D04C43"/>
    <w:rsid w:val="00D04E3D"/>
    <w:rsid w:val="00D04FB6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0984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F69"/>
    <w:rsid w:val="00D16CFB"/>
    <w:rsid w:val="00D1734F"/>
    <w:rsid w:val="00D179A0"/>
    <w:rsid w:val="00D17A84"/>
    <w:rsid w:val="00D17F18"/>
    <w:rsid w:val="00D2005E"/>
    <w:rsid w:val="00D20060"/>
    <w:rsid w:val="00D20907"/>
    <w:rsid w:val="00D20922"/>
    <w:rsid w:val="00D210DB"/>
    <w:rsid w:val="00D216C0"/>
    <w:rsid w:val="00D21BFA"/>
    <w:rsid w:val="00D21FD8"/>
    <w:rsid w:val="00D222C1"/>
    <w:rsid w:val="00D2274B"/>
    <w:rsid w:val="00D228EB"/>
    <w:rsid w:val="00D22995"/>
    <w:rsid w:val="00D22D33"/>
    <w:rsid w:val="00D22E5C"/>
    <w:rsid w:val="00D2359F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F41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4131"/>
    <w:rsid w:val="00D443B2"/>
    <w:rsid w:val="00D445BC"/>
    <w:rsid w:val="00D44C67"/>
    <w:rsid w:val="00D44CC6"/>
    <w:rsid w:val="00D44D53"/>
    <w:rsid w:val="00D44EB8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980"/>
    <w:rsid w:val="00D52A81"/>
    <w:rsid w:val="00D52B56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655"/>
    <w:rsid w:val="00D66C33"/>
    <w:rsid w:val="00D6709F"/>
    <w:rsid w:val="00D6750E"/>
    <w:rsid w:val="00D676AC"/>
    <w:rsid w:val="00D6770A"/>
    <w:rsid w:val="00D67D2C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412C"/>
    <w:rsid w:val="00D8434B"/>
    <w:rsid w:val="00D8435F"/>
    <w:rsid w:val="00D84FD4"/>
    <w:rsid w:val="00D850B6"/>
    <w:rsid w:val="00D8538D"/>
    <w:rsid w:val="00D853D6"/>
    <w:rsid w:val="00D8628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1701"/>
    <w:rsid w:val="00D91FB2"/>
    <w:rsid w:val="00D92137"/>
    <w:rsid w:val="00D9284D"/>
    <w:rsid w:val="00D93175"/>
    <w:rsid w:val="00D931E4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EF6"/>
    <w:rsid w:val="00DA225F"/>
    <w:rsid w:val="00DA2530"/>
    <w:rsid w:val="00DA2B0F"/>
    <w:rsid w:val="00DA2BEC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AC8"/>
    <w:rsid w:val="00DC2BCE"/>
    <w:rsid w:val="00DC2F4D"/>
    <w:rsid w:val="00DC3C6D"/>
    <w:rsid w:val="00DC4338"/>
    <w:rsid w:val="00DC45C0"/>
    <w:rsid w:val="00DC4C44"/>
    <w:rsid w:val="00DC4D3C"/>
    <w:rsid w:val="00DC5068"/>
    <w:rsid w:val="00DC606B"/>
    <w:rsid w:val="00DC60E7"/>
    <w:rsid w:val="00DC71E9"/>
    <w:rsid w:val="00DC7BBA"/>
    <w:rsid w:val="00DC7D56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A6A"/>
    <w:rsid w:val="00DF3081"/>
    <w:rsid w:val="00DF3182"/>
    <w:rsid w:val="00DF37BF"/>
    <w:rsid w:val="00DF39BB"/>
    <w:rsid w:val="00DF3C02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71BF"/>
    <w:rsid w:val="00DF7226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3DAF"/>
    <w:rsid w:val="00E04133"/>
    <w:rsid w:val="00E0428B"/>
    <w:rsid w:val="00E04951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949"/>
    <w:rsid w:val="00E269F5"/>
    <w:rsid w:val="00E26AAB"/>
    <w:rsid w:val="00E26D02"/>
    <w:rsid w:val="00E27375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F1F"/>
    <w:rsid w:val="00E3456B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DB9"/>
    <w:rsid w:val="00E50EDD"/>
    <w:rsid w:val="00E50FF5"/>
    <w:rsid w:val="00E5123C"/>
    <w:rsid w:val="00E513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D7A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D24"/>
    <w:rsid w:val="00E71E2E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AFC"/>
    <w:rsid w:val="00E94114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85"/>
    <w:rsid w:val="00EB54DC"/>
    <w:rsid w:val="00EB61C0"/>
    <w:rsid w:val="00EB6575"/>
    <w:rsid w:val="00EB687A"/>
    <w:rsid w:val="00EB6C35"/>
    <w:rsid w:val="00EB703C"/>
    <w:rsid w:val="00EB7144"/>
    <w:rsid w:val="00EB7577"/>
    <w:rsid w:val="00EB7C8B"/>
    <w:rsid w:val="00EB7CDB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D1"/>
    <w:rsid w:val="00EE08F6"/>
    <w:rsid w:val="00EE0F21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F0087"/>
    <w:rsid w:val="00EF04E2"/>
    <w:rsid w:val="00EF0CE1"/>
    <w:rsid w:val="00EF151A"/>
    <w:rsid w:val="00EF1E7E"/>
    <w:rsid w:val="00EF21F4"/>
    <w:rsid w:val="00EF29C0"/>
    <w:rsid w:val="00EF2A1B"/>
    <w:rsid w:val="00EF2F56"/>
    <w:rsid w:val="00EF3304"/>
    <w:rsid w:val="00EF45C2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BC2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226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DDE"/>
    <w:rsid w:val="00F33F91"/>
    <w:rsid w:val="00F34331"/>
    <w:rsid w:val="00F347BE"/>
    <w:rsid w:val="00F34C4A"/>
    <w:rsid w:val="00F35747"/>
    <w:rsid w:val="00F35BAC"/>
    <w:rsid w:val="00F3612B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E45"/>
    <w:rsid w:val="00F4436E"/>
    <w:rsid w:val="00F445DA"/>
    <w:rsid w:val="00F448A7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262"/>
    <w:rsid w:val="00F56999"/>
    <w:rsid w:val="00F56B2D"/>
    <w:rsid w:val="00F56D00"/>
    <w:rsid w:val="00F570CD"/>
    <w:rsid w:val="00F57A75"/>
    <w:rsid w:val="00F57A8E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CD5"/>
    <w:rsid w:val="00F87EB1"/>
    <w:rsid w:val="00F900E5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907"/>
    <w:rsid w:val="00F92970"/>
    <w:rsid w:val="00F92A77"/>
    <w:rsid w:val="00F92D2A"/>
    <w:rsid w:val="00F92F85"/>
    <w:rsid w:val="00F933D6"/>
    <w:rsid w:val="00F933DB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23C"/>
    <w:rsid w:val="00FA36CA"/>
    <w:rsid w:val="00FA39C3"/>
    <w:rsid w:val="00FA3C7E"/>
    <w:rsid w:val="00FA433A"/>
    <w:rsid w:val="00FA4FDC"/>
    <w:rsid w:val="00FA623A"/>
    <w:rsid w:val="00FA641D"/>
    <w:rsid w:val="00FA74F9"/>
    <w:rsid w:val="00FA75BD"/>
    <w:rsid w:val="00FA77C0"/>
    <w:rsid w:val="00FA7D91"/>
    <w:rsid w:val="00FA7E36"/>
    <w:rsid w:val="00FB0169"/>
    <w:rsid w:val="00FB04AD"/>
    <w:rsid w:val="00FB0B9F"/>
    <w:rsid w:val="00FB0F8B"/>
    <w:rsid w:val="00FB14F7"/>
    <w:rsid w:val="00FB1A1E"/>
    <w:rsid w:val="00FB1B53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3B68"/>
    <w:rsid w:val="00FC493D"/>
    <w:rsid w:val="00FC4BEB"/>
    <w:rsid w:val="00FC4F45"/>
    <w:rsid w:val="00FC5212"/>
    <w:rsid w:val="00FC5B91"/>
    <w:rsid w:val="00FC5DFB"/>
    <w:rsid w:val="00FC5F6C"/>
    <w:rsid w:val="00FC6199"/>
    <w:rsid w:val="00FC65F7"/>
    <w:rsid w:val="00FC6F87"/>
    <w:rsid w:val="00FC6FA0"/>
    <w:rsid w:val="00FC76C7"/>
    <w:rsid w:val="00FC7E3D"/>
    <w:rsid w:val="00FD02B6"/>
    <w:rsid w:val="00FD0457"/>
    <w:rsid w:val="00FD1651"/>
    <w:rsid w:val="00FD1D9F"/>
    <w:rsid w:val="00FD270C"/>
    <w:rsid w:val="00FD295B"/>
    <w:rsid w:val="00FD2E25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DE8"/>
    <w:rsid w:val="00FE3E6D"/>
    <w:rsid w:val="00FE3EB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2B7"/>
    <w:rsid w:val="00FF0571"/>
    <w:rsid w:val="00FF05E0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2DF"/>
    <w:rsid w:val="00FF43BE"/>
    <w:rsid w:val="00FF46AE"/>
    <w:rsid w:val="00FF49C7"/>
    <w:rsid w:val="00FF4DC3"/>
    <w:rsid w:val="00FF4FE8"/>
    <w:rsid w:val="00FF57BA"/>
    <w:rsid w:val="00FF5902"/>
    <w:rsid w:val="00FF6713"/>
    <w:rsid w:val="00FF69CE"/>
    <w:rsid w:val="00FF6B6A"/>
    <w:rsid w:val="00FF6F0F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1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3"/>
    <w:link w:val="33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4">
    <w:name w:val="圖像標示 (3)_"/>
    <w:link w:val="3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6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5">
    <w:name w:val="圖像標示 (3)"/>
    <w:basedOn w:val="a3"/>
    <w:link w:val="34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6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3">
    <w:name w:val="本文 3 字元"/>
    <w:basedOn w:val="a5"/>
    <w:link w:val="32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13"/>
      </w:numPr>
    </w:pPr>
  </w:style>
  <w:style w:type="numbering" w:customStyle="1" w:styleId="a2">
    <w:name w:val="破折號"/>
    <w:rsid w:val="00397748"/>
    <w:pPr>
      <w:numPr>
        <w:numId w:val="16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28"/>
      </w:numPr>
    </w:pPr>
  </w:style>
  <w:style w:type="table" w:customStyle="1" w:styleId="37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w/url?sa=i&amp;rct=j&amp;q=&amp;esrc=s&amp;source=images&amp;cd=&amp;cad=rja&amp;uact=8&amp;ved=2ahUKEwi2vdeAwMfhAhWRCqYKHV32B8wQjRx6BAgBEAU&amp;url=http://www.ocbf.ca/2012/devotion/article2293&amp;psig=AOvVaw1aAKdX1GLMciUeFI3xknux&amp;ust=155505351025305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ipeiassembl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BB090-7F9B-4A30-870C-5B83F53C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115</TotalTime>
  <Pages>1</Pages>
  <Words>460</Words>
  <Characters>2626</Characters>
  <Application>Microsoft Office Word</Application>
  <DocSecurity>0</DocSecurity>
  <Lines>21</Lines>
  <Paragraphs>6</Paragraphs>
  <ScaleCrop>false</ScaleCrop>
  <Company>基督徒聚會處</Company>
  <LinksUpToDate>false</LinksUpToDate>
  <CharactersWithSpaces>3080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4</cp:revision>
  <cp:lastPrinted>2019-04-08T03:22:00Z</cp:lastPrinted>
  <dcterms:created xsi:type="dcterms:W3CDTF">2019-04-11T06:02:00Z</dcterms:created>
  <dcterms:modified xsi:type="dcterms:W3CDTF">2019-04-11T07:57:00Z</dcterms:modified>
</cp:coreProperties>
</file>