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636F3" w:rsidRPr="00777527" w:rsidRDefault="00A636F3" w:rsidP="00245E1A">
      <w:pPr>
        <w:widowControl/>
        <w:shd w:val="clear" w:color="auto" w:fill="FFFFFF"/>
        <w:adjustRightInd/>
        <w:spacing w:line="400" w:lineRule="exact"/>
        <w:jc w:val="both"/>
        <w:textAlignment w:val="auto"/>
        <w:rPr>
          <w:rFonts w:ascii="華康龍門石碑(P)" w:eastAsia="華康龍門石碑(P)" w:hAnsi="華康彩帶體 Std W7" w:cs="Arial"/>
          <w:color w:val="000000"/>
          <w:spacing w:val="0"/>
          <w:kern w:val="2"/>
          <w:szCs w:val="26"/>
        </w:rPr>
      </w:pPr>
      <w:r w:rsidRPr="00777527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Cs w:val="26"/>
        </w:rPr>
        <w:t>【</w:t>
      </w:r>
      <w:r w:rsidR="00A1055A" w:rsidRPr="00777527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Cs w:val="26"/>
        </w:rPr>
        <w:t>今日主題</w:t>
      </w:r>
      <w:r w:rsidRPr="00777527">
        <w:rPr>
          <w:rFonts w:ascii="華康龍門石碑(P)" w:eastAsia="華康龍門石碑(P)" w:hAnsi="華康彩帶體 Std W7" w:cs="Arial" w:hint="eastAsia"/>
          <w:color w:val="000000"/>
          <w:spacing w:val="0"/>
          <w:kern w:val="2"/>
          <w:szCs w:val="26"/>
        </w:rPr>
        <w:t>】</w:t>
      </w:r>
    </w:p>
    <w:p w:rsidR="00777527" w:rsidRPr="00777527" w:rsidRDefault="00777527" w:rsidP="00777527">
      <w:pPr>
        <w:autoSpaceDE w:val="0"/>
        <w:autoSpaceDN w:val="0"/>
        <w:adjustRightInd/>
        <w:spacing w:line="400" w:lineRule="exact"/>
        <w:jc w:val="both"/>
        <w:textAlignment w:val="auto"/>
        <w:rPr>
          <w:rFonts w:ascii="華康龍門石碑(P)" w:eastAsia="華康龍門石碑(P)" w:hAnsi="Calibri"/>
          <w:spacing w:val="0"/>
          <w:sz w:val="32"/>
          <w:szCs w:val="32"/>
        </w:rPr>
      </w:pPr>
      <w:r w:rsidRPr="00777527">
        <w:rPr>
          <w:rFonts w:ascii="華康龍門石碑(P)" w:eastAsia="華康龍門石碑(P)" w:hAnsi="Calibri" w:hint="eastAsia"/>
          <w:spacing w:val="0"/>
          <w:sz w:val="32"/>
          <w:szCs w:val="32"/>
        </w:rPr>
        <w:t>歌羅西書中的四個所以</w:t>
      </w:r>
    </w:p>
    <w:p w:rsidR="00777527" w:rsidRPr="00777527" w:rsidRDefault="00777527" w:rsidP="00777527">
      <w:pPr>
        <w:autoSpaceDE w:val="0"/>
        <w:autoSpaceDN w:val="0"/>
        <w:adjustRightInd/>
        <w:spacing w:beforeLines="30" w:before="72" w:line="400" w:lineRule="exact"/>
        <w:jc w:val="both"/>
        <w:textAlignment w:val="auto"/>
        <w:rPr>
          <w:rFonts w:ascii="華康龍門石碑(P)" w:eastAsia="華康龍門石碑(P)" w:hAnsi="Calibri"/>
          <w:spacing w:val="0"/>
          <w:szCs w:val="26"/>
        </w:rPr>
      </w:pPr>
      <w:r w:rsidRPr="00777527">
        <w:rPr>
          <w:rFonts w:ascii="華康龍門石碑(P)" w:eastAsia="華康龍門石碑(P)" w:hAnsi="Calibri" w:hint="eastAsia"/>
          <w:spacing w:val="0"/>
          <w:szCs w:val="26"/>
        </w:rPr>
        <w:t>講員︰劉介磐弟兄</w:t>
      </w:r>
    </w:p>
    <w:p w:rsidR="00777527" w:rsidRPr="00777527" w:rsidRDefault="00777527" w:rsidP="00777527">
      <w:pPr>
        <w:autoSpaceDE w:val="0"/>
        <w:autoSpaceDN w:val="0"/>
        <w:adjustRightInd/>
        <w:spacing w:line="400" w:lineRule="exact"/>
        <w:jc w:val="both"/>
        <w:textAlignment w:val="auto"/>
        <w:rPr>
          <w:rFonts w:ascii="華康龍門石碑(P)" w:eastAsia="華康龍門石碑(P)" w:hAnsi="Calibri"/>
          <w:spacing w:val="0"/>
          <w:szCs w:val="26"/>
        </w:rPr>
      </w:pPr>
      <w:r w:rsidRPr="00777527">
        <w:rPr>
          <w:rFonts w:ascii="華康龍門石碑(P)" w:eastAsia="華康龍門石碑(P)" w:hAnsi="Calibri" w:hint="eastAsia"/>
          <w:spacing w:val="0"/>
          <w:szCs w:val="26"/>
        </w:rPr>
        <w:t>經文</w:t>
      </w:r>
      <w:r>
        <w:rPr>
          <w:rFonts w:ascii="華康龍門石碑(P)" w:eastAsia="華康龍門石碑(P)" w:hAnsi="Calibri" w:hint="eastAsia"/>
          <w:spacing w:val="0"/>
          <w:szCs w:val="26"/>
        </w:rPr>
        <w:t>︰</w:t>
      </w:r>
      <w:r w:rsidRPr="00777527">
        <w:rPr>
          <w:rFonts w:ascii="華康龍門石碑(P)" w:eastAsia="華康龍門石碑(P)" w:hAnsi="Calibri" w:hint="eastAsia"/>
          <w:spacing w:val="0"/>
          <w:szCs w:val="26"/>
        </w:rPr>
        <w:t>歌羅西書1:25-29</w:t>
      </w:r>
    </w:p>
    <w:p w:rsidR="00777527" w:rsidRPr="00777527" w:rsidRDefault="00777527" w:rsidP="0001508E">
      <w:pPr>
        <w:autoSpaceDE w:val="0"/>
        <w:autoSpaceDN w:val="0"/>
        <w:adjustRightInd/>
        <w:spacing w:beforeLines="40" w:before="96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1:25 我照神為你們所賜我的職分、作了教會的執事、要把神的道理傳得全備．</w:t>
      </w:r>
    </w:p>
    <w:p w:rsidR="00777527" w:rsidRPr="00777527" w:rsidRDefault="00777527" w:rsidP="0001508E">
      <w:pPr>
        <w:autoSpaceDE w:val="0"/>
        <w:autoSpaceDN w:val="0"/>
        <w:adjustRightInd/>
        <w:spacing w:beforeLines="40" w:before="96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1:26 這道理就是歷世歷代所隱藏的奧秘、但如今向他的聖徒顯明了．</w:t>
      </w:r>
    </w:p>
    <w:p w:rsidR="00777527" w:rsidRPr="00777527" w:rsidRDefault="00777527" w:rsidP="0001508E">
      <w:pPr>
        <w:autoSpaceDE w:val="0"/>
        <w:autoSpaceDN w:val="0"/>
        <w:adjustRightInd/>
        <w:spacing w:beforeLines="40" w:before="96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1:27 神願意叫他們知道、這奧秘在外邦人中有何等豐盛的榮耀．就是基督在你們心裡成了有榮耀的盼望．</w:t>
      </w:r>
    </w:p>
    <w:p w:rsidR="00777527" w:rsidRPr="00777527" w:rsidRDefault="00777527" w:rsidP="0001508E">
      <w:pPr>
        <w:autoSpaceDE w:val="0"/>
        <w:autoSpaceDN w:val="0"/>
        <w:adjustRightInd/>
        <w:spacing w:beforeLines="40" w:before="96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1:28 我們傳揚他、是用諸般的智慧、勸戒各人、教導各人．要把各人在基督裡完完全全的引到神面前．</w:t>
      </w:r>
    </w:p>
    <w:p w:rsidR="00777527" w:rsidRPr="00777527" w:rsidRDefault="0001508E" w:rsidP="0001508E">
      <w:pPr>
        <w:autoSpaceDE w:val="0"/>
        <w:autoSpaceDN w:val="0"/>
        <w:adjustRightInd/>
        <w:spacing w:beforeLines="40" w:before="96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659765</wp:posOffset>
            </wp:positionV>
            <wp:extent cx="2092960" cy="1695450"/>
            <wp:effectExtent l="0" t="0" r="2540" b="0"/>
            <wp:wrapSquare wrapText="bothSides"/>
            <wp:docPr id="14" name="irc_mi" descr="相關圖片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2" b="18023"/>
                    <a:stretch/>
                  </pic:blipFill>
                  <pic:spPr bwMode="auto">
                    <a:xfrm>
                      <a:off x="0" y="0"/>
                      <a:ext cx="20929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27" w:rsidRPr="00777527">
        <w:rPr>
          <w:rFonts w:ascii="標楷體" w:eastAsia="標楷體" w:hAnsi="標楷體" w:hint="eastAsia"/>
          <w:spacing w:val="0"/>
          <w:sz w:val="24"/>
          <w:szCs w:val="24"/>
        </w:rPr>
        <w:t>1:29 我也為此勞苦、照著他在我裡面運用的大能、盡心竭力。</w:t>
      </w:r>
    </w:p>
    <w:p w:rsidR="00777527" w:rsidRP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華康龍門石碑(P)" w:eastAsia="華康龍門石碑(P)" w:hAnsi="Calibri"/>
          <w:spacing w:val="0"/>
          <w:szCs w:val="26"/>
        </w:rPr>
      </w:pPr>
      <w:r w:rsidRPr="00777527">
        <w:rPr>
          <w:rFonts w:ascii="華康龍門石碑(P)" w:eastAsia="華康龍門石碑(P)" w:hAnsi="Calibri" w:hint="eastAsia"/>
          <w:spacing w:val="0"/>
          <w:szCs w:val="26"/>
        </w:rPr>
        <w:t>信息綱要:</w:t>
      </w:r>
    </w:p>
    <w:p w:rsid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一,前言</w:t>
      </w:r>
    </w:p>
    <w:p w:rsidR="00777527" w:rsidRP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</w:p>
    <w:p w:rsid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二,要持定元首基督</w:t>
      </w:r>
    </w:p>
    <w:p w:rsidR="00777527" w:rsidRP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</w:p>
    <w:p w:rsid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三,要明白主耶穌基督的旨意</w:t>
      </w:r>
    </w:p>
    <w:p w:rsidR="00777527" w:rsidRP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</w:p>
    <w:p w:rsid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四,在生活上要有見證</w:t>
      </w:r>
    </w:p>
    <w:p w:rsidR="00777527" w:rsidRP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</w:p>
    <w:p w:rsidR="00777527" w:rsidRDefault="00777527" w:rsidP="00777527">
      <w:pPr>
        <w:autoSpaceDE w:val="0"/>
        <w:autoSpaceDN w:val="0"/>
        <w:adjustRightInd/>
        <w:spacing w:beforeLines="50" w:before="120" w:line="340" w:lineRule="exact"/>
        <w:ind w:left="360" w:hangingChars="150" w:hanging="360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五,生命上要一直不斷的成長與改變</w:t>
      </w:r>
    </w:p>
    <w:p w:rsidR="00777527" w:rsidRP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</w:p>
    <w:p w:rsidR="00777527" w:rsidRPr="00777527" w:rsidRDefault="00777527" w:rsidP="00777527">
      <w:pPr>
        <w:autoSpaceDE w:val="0"/>
        <w:autoSpaceDN w:val="0"/>
        <w:adjustRightInd/>
        <w:spacing w:beforeLines="50" w:before="120" w:line="340" w:lineRule="exact"/>
        <w:jc w:val="both"/>
        <w:textAlignment w:val="auto"/>
        <w:rPr>
          <w:rFonts w:ascii="標楷體" w:eastAsia="標楷體" w:hAnsi="標楷體"/>
          <w:spacing w:val="0"/>
          <w:sz w:val="24"/>
          <w:szCs w:val="24"/>
        </w:rPr>
      </w:pPr>
      <w:r w:rsidRPr="00777527">
        <w:rPr>
          <w:rFonts w:ascii="標楷體" w:eastAsia="標楷體" w:hAnsi="標楷體" w:hint="eastAsia"/>
          <w:spacing w:val="0"/>
          <w:sz w:val="24"/>
          <w:szCs w:val="24"/>
        </w:rPr>
        <w:t>六,結論</w:t>
      </w:r>
      <w:r w:rsidR="0004426D" w:rsidRPr="00F67D0F">
        <w:rPr>
          <w:rFonts w:hint="eastAsia"/>
          <w:sz w:val="28"/>
          <w:szCs w:val="28"/>
        </w:rPr>
        <w:sym w:font="Webdings" w:char="F059"/>
      </w:r>
    </w:p>
    <w:p w:rsidR="00777527" w:rsidRDefault="00777527" w:rsidP="0001508E">
      <w:pPr>
        <w:autoSpaceDE w:val="0"/>
        <w:autoSpaceDN w:val="0"/>
        <w:adjustRightInd/>
        <w:spacing w:line="340" w:lineRule="exact"/>
        <w:jc w:val="both"/>
        <w:textAlignment w:val="auto"/>
        <w:rPr>
          <w:rFonts w:ascii="華康仿宋體W4" w:eastAsia="華康仿宋體W4" w:hAnsi="Calibri"/>
          <w:b/>
          <w:spacing w:val="0"/>
          <w:sz w:val="32"/>
          <w:szCs w:val="32"/>
        </w:rPr>
      </w:pPr>
    </w:p>
    <w:p w:rsidR="0001508E" w:rsidRDefault="0001508E" w:rsidP="0001508E">
      <w:pPr>
        <w:autoSpaceDE w:val="0"/>
        <w:autoSpaceDN w:val="0"/>
        <w:adjustRightInd/>
        <w:spacing w:line="340" w:lineRule="exact"/>
        <w:jc w:val="both"/>
        <w:textAlignment w:val="auto"/>
        <w:rPr>
          <w:rFonts w:ascii="華康仿宋體W4" w:eastAsia="華康仿宋體W4" w:hAnsi="Calibri"/>
          <w:b/>
          <w:spacing w:val="0"/>
          <w:sz w:val="32"/>
          <w:szCs w:val="32"/>
        </w:rPr>
      </w:pPr>
    </w:p>
    <w:p w:rsidR="0001508E" w:rsidRDefault="0001508E" w:rsidP="0001508E">
      <w:pPr>
        <w:autoSpaceDE w:val="0"/>
        <w:autoSpaceDN w:val="0"/>
        <w:adjustRightInd/>
        <w:spacing w:line="340" w:lineRule="exact"/>
        <w:jc w:val="both"/>
        <w:textAlignment w:val="auto"/>
        <w:rPr>
          <w:rFonts w:ascii="華康仿宋體W4" w:eastAsia="華康仿宋體W4" w:hAnsi="Calibri"/>
          <w:b/>
          <w:spacing w:val="0"/>
          <w:sz w:val="32"/>
          <w:szCs w:val="32"/>
        </w:rPr>
      </w:pPr>
    </w:p>
    <w:p w:rsidR="00777527" w:rsidRPr="006F4F3D" w:rsidRDefault="00777527" w:rsidP="00777527">
      <w:pPr>
        <w:spacing w:beforeLines="150" w:before="36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777527" w:rsidRPr="00326125" w:rsidRDefault="00777527" w:rsidP="0077752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777527" w:rsidRPr="00326125" w:rsidRDefault="00777527" w:rsidP="0077752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1508E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77527" w:rsidRPr="00326125" w:rsidRDefault="00777527" w:rsidP="0077752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777527" w:rsidRDefault="00777527" w:rsidP="0077752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777527" w:rsidRDefault="00777527" w:rsidP="0077752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  <w:r w:rsidR="0001508E">
        <w:rPr>
          <w:rFonts w:ascii="華康細圓體(P)" w:eastAsia="華康細圓體(P)" w:hint="eastAsia"/>
          <w:b/>
          <w:spacing w:val="0"/>
          <w:sz w:val="20"/>
        </w:rPr>
        <w:t>、初信造就班</w:t>
      </w:r>
    </w:p>
    <w:p w:rsidR="00777527" w:rsidRPr="00326125" w:rsidRDefault="00777527" w:rsidP="0077752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777527" w:rsidRDefault="00777527" w:rsidP="0077752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1508E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77527" w:rsidRDefault="00777527" w:rsidP="0077752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1508E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777527" w:rsidRPr="00326125" w:rsidRDefault="00777527" w:rsidP="0077752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1508E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777527" w:rsidRDefault="00777527" w:rsidP="0077752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1508E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777527" w:rsidRDefault="00777527" w:rsidP="0077752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1508E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777527" w:rsidRDefault="00777527" w:rsidP="0077752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 w:rsidR="0001508E">
        <w:rPr>
          <w:rFonts w:ascii="華康細圓體(P)" w:eastAsia="華康細圓體(P)"/>
          <w:b/>
          <w:spacing w:val="0"/>
          <w:sz w:val="20"/>
        </w:rPr>
        <w:tab/>
      </w:r>
      <w:r w:rsidR="0001508E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663F9C" w:rsidRPr="00663F9C" w:rsidRDefault="005E35EB" w:rsidP="005E35EB">
      <w:pPr>
        <w:autoSpaceDE w:val="0"/>
        <w:autoSpaceDN w:val="0"/>
        <w:spacing w:line="240" w:lineRule="auto"/>
        <w:jc w:val="both"/>
        <w:textAlignment w:val="auto"/>
        <w:rPr>
          <w:rFonts w:ascii="華康粗明體(P)" w:eastAsia="華康粗明體(P)" w:cs="標楷體"/>
          <w:color w:val="000000"/>
          <w:spacing w:val="0"/>
          <w:kern w:val="0"/>
          <w:sz w:val="32"/>
          <w:szCs w:val="32"/>
        </w:rPr>
      </w:pPr>
      <w:r>
        <w:rPr>
          <w:rFonts w:ascii="華康粗明體(P)" w:eastAsia="華康粗明體(P)" w:cs="標楷體" w:hint="eastAsia"/>
          <w:color w:val="000000"/>
          <w:spacing w:val="0"/>
          <w:kern w:val="0"/>
          <w:sz w:val="32"/>
          <w:szCs w:val="32"/>
        </w:rPr>
        <w:t>【</w:t>
      </w:r>
      <w:r w:rsidR="00663F9C" w:rsidRPr="00663F9C">
        <w:rPr>
          <w:rFonts w:ascii="華康粗明體(P)" w:eastAsia="華康粗明體(P)" w:cs="標楷體" w:hint="eastAsia"/>
          <w:color w:val="000000"/>
          <w:spacing w:val="0"/>
          <w:kern w:val="0"/>
          <w:sz w:val="32"/>
          <w:szCs w:val="32"/>
        </w:rPr>
        <w:t>我的蒙召與事奉</w:t>
      </w:r>
      <w:r>
        <w:rPr>
          <w:rFonts w:ascii="華康粗明體(P)" w:eastAsia="華康粗明體(P)" w:cs="標楷體" w:hint="eastAsia"/>
          <w:color w:val="000000"/>
          <w:spacing w:val="0"/>
          <w:kern w:val="0"/>
          <w:sz w:val="32"/>
          <w:szCs w:val="32"/>
        </w:rPr>
        <w:t>】</w:t>
      </w:r>
    </w:p>
    <w:p w:rsidR="00EF6712" w:rsidRPr="00EF6712" w:rsidRDefault="00663F9C" w:rsidP="00EF6712">
      <w:pPr>
        <w:autoSpaceDE w:val="0"/>
        <w:autoSpaceDN w:val="0"/>
        <w:spacing w:line="240" w:lineRule="auto"/>
        <w:jc w:val="center"/>
        <w:textAlignment w:val="auto"/>
        <w:rPr>
          <w:rFonts w:ascii="華康粗明體(P)" w:eastAsia="華康粗明體(P)" w:cs="新細明體"/>
          <w:i/>
          <w:color w:val="000000"/>
          <w:spacing w:val="0"/>
          <w:kern w:val="0"/>
          <w:sz w:val="24"/>
          <w:szCs w:val="24"/>
        </w:rPr>
      </w:pPr>
      <w:r w:rsidRPr="00663F9C">
        <w:rPr>
          <w:rFonts w:ascii="華康粗明體(P)" w:eastAsia="華康粗明體(P)" w:cs="標楷體" w:hint="eastAsia"/>
          <w:i/>
          <w:color w:val="000000"/>
          <w:spacing w:val="0"/>
          <w:kern w:val="0"/>
          <w:sz w:val="24"/>
          <w:szCs w:val="24"/>
        </w:rPr>
        <w:t>蒙召作</w:t>
      </w:r>
      <w:r w:rsidRPr="00663F9C">
        <w:rPr>
          <w:rFonts w:ascii="華康粗明體(P)" w:eastAsia="華康粗明體(P)" w:cs="新細明體" w:hint="eastAsia"/>
          <w:i/>
          <w:color w:val="000000"/>
          <w:spacing w:val="0"/>
          <w:kern w:val="0"/>
          <w:sz w:val="24"/>
          <w:szCs w:val="24"/>
        </w:rPr>
        <w:t>「</w:t>
      </w:r>
      <w:r w:rsidRPr="00663F9C">
        <w:rPr>
          <w:rFonts w:ascii="華康粗明體(P)" w:eastAsia="華康粗明體(P)" w:cs="標楷體" w:hint="eastAsia"/>
          <w:i/>
          <w:color w:val="000000"/>
          <w:spacing w:val="0"/>
          <w:kern w:val="0"/>
          <w:sz w:val="24"/>
          <w:szCs w:val="24"/>
        </w:rPr>
        <w:t>主的門徒</w:t>
      </w:r>
      <w:r w:rsidRPr="00663F9C">
        <w:rPr>
          <w:rFonts w:ascii="華康粗明體(P)" w:eastAsia="華康粗明體(P)" w:cs="新細明體" w:hint="eastAsia"/>
          <w:i/>
          <w:color w:val="000000"/>
          <w:spacing w:val="0"/>
          <w:kern w:val="0"/>
          <w:sz w:val="24"/>
          <w:szCs w:val="24"/>
        </w:rPr>
        <w:t>」</w:t>
      </w:r>
    </w:p>
    <w:p w:rsidR="00663F9C" w:rsidRPr="00663F9C" w:rsidRDefault="00663F9C" w:rsidP="00EF6712">
      <w:pPr>
        <w:autoSpaceDE w:val="0"/>
        <w:autoSpaceDN w:val="0"/>
        <w:spacing w:line="240" w:lineRule="auto"/>
        <w:jc w:val="center"/>
        <w:textAlignment w:val="auto"/>
        <w:rPr>
          <w:rFonts w:ascii="華康粗明體(P)" w:eastAsia="華康粗明體(P)" w:cs="標楷體"/>
          <w:i/>
          <w:color w:val="000000"/>
          <w:spacing w:val="0"/>
          <w:kern w:val="0"/>
          <w:sz w:val="24"/>
          <w:szCs w:val="24"/>
        </w:rPr>
      </w:pPr>
      <w:r w:rsidRPr="00663F9C">
        <w:rPr>
          <w:rFonts w:ascii="華康粗明體(P)" w:eastAsia="華康粗明體(P)" w:cs="標楷體" w:hint="eastAsia"/>
          <w:i/>
          <w:color w:val="000000"/>
          <w:spacing w:val="0"/>
          <w:kern w:val="0"/>
          <w:sz w:val="24"/>
          <w:szCs w:val="24"/>
        </w:rPr>
        <w:t>以</w:t>
      </w:r>
      <w:r w:rsidRPr="00663F9C">
        <w:rPr>
          <w:rFonts w:ascii="華康粗明體(P)" w:eastAsia="華康粗明體(P)" w:cs="新細明體" w:hint="eastAsia"/>
          <w:i/>
          <w:color w:val="000000"/>
          <w:spacing w:val="0"/>
          <w:kern w:val="0"/>
          <w:sz w:val="24"/>
          <w:szCs w:val="24"/>
        </w:rPr>
        <w:t>「</w:t>
      </w:r>
      <w:r w:rsidRPr="00663F9C">
        <w:rPr>
          <w:rFonts w:ascii="華康粗明體(P)" w:eastAsia="華康粗明體(P)" w:cs="標楷體" w:hint="eastAsia"/>
          <w:i/>
          <w:color w:val="000000"/>
          <w:spacing w:val="0"/>
          <w:kern w:val="0"/>
          <w:sz w:val="24"/>
          <w:szCs w:val="24"/>
        </w:rPr>
        <w:t>宣教、植堂</w:t>
      </w:r>
      <w:r w:rsidRPr="00663F9C">
        <w:rPr>
          <w:rFonts w:ascii="華康粗明體(P)" w:eastAsia="華康粗明體(P)" w:cs="新細明體" w:hint="eastAsia"/>
          <w:i/>
          <w:color w:val="000000"/>
          <w:spacing w:val="0"/>
          <w:kern w:val="0"/>
          <w:sz w:val="24"/>
          <w:szCs w:val="24"/>
        </w:rPr>
        <w:t>」</w:t>
      </w:r>
      <w:r w:rsidRPr="00663F9C">
        <w:rPr>
          <w:rFonts w:ascii="華康粗明體(P)" w:eastAsia="華康粗明體(P)" w:cs="標楷體" w:hint="eastAsia"/>
          <w:i/>
          <w:color w:val="000000"/>
          <w:spacing w:val="0"/>
          <w:kern w:val="0"/>
          <w:sz w:val="24"/>
          <w:szCs w:val="24"/>
        </w:rPr>
        <w:t>回應大使命</w:t>
      </w:r>
    </w:p>
    <w:p w:rsidR="00EF6712" w:rsidRPr="00EF6712" w:rsidRDefault="0001508E" w:rsidP="00EF6712">
      <w:pPr>
        <w:autoSpaceDE w:val="0"/>
        <w:autoSpaceDN w:val="0"/>
        <w:spacing w:beforeLines="50" w:before="120" w:line="320" w:lineRule="exact"/>
        <w:jc w:val="both"/>
        <w:textAlignment w:val="auto"/>
        <w:rPr>
          <w:rFonts w:ascii="華康粗明體(P)" w:eastAsia="華康粗明體(P)" w:cs="標楷體"/>
          <w:color w:val="000000"/>
          <w:spacing w:val="0"/>
          <w:kern w:val="0"/>
          <w:sz w:val="24"/>
          <w:szCs w:val="24"/>
        </w:rPr>
      </w:pPr>
      <w:r>
        <w:rPr>
          <w:rFonts w:ascii="微軟正黑體" w:eastAsia="微軟正黑體" w:hAnsi="微軟正黑體" w:cs="新細明體"/>
          <w:noProof/>
          <w:color w:val="000000"/>
          <w:spacing w:val="0"/>
          <w:kern w:val="0"/>
          <w:sz w:val="21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123190</wp:posOffset>
            </wp:positionV>
            <wp:extent cx="1476000" cy="1950049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762677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0" t="14840" r="34691" b="26933"/>
                    <a:stretch/>
                  </pic:blipFill>
                  <pic:spPr bwMode="auto">
                    <a:xfrm>
                      <a:off x="0" y="0"/>
                      <a:ext cx="1476000" cy="195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9C" w:rsidRPr="00663F9C">
        <w:rPr>
          <w:rFonts w:ascii="華康粗明體(P)" w:eastAsia="華康粗明體(P)" w:cs="標楷體" w:hint="eastAsia"/>
          <w:color w:val="000000"/>
          <w:spacing w:val="0"/>
          <w:kern w:val="0"/>
          <w:sz w:val="24"/>
          <w:szCs w:val="24"/>
        </w:rPr>
        <w:t>曾嘉逸</w:t>
      </w:r>
      <w:bookmarkStart w:id="0" w:name="_GoBack"/>
      <w:bookmarkEnd w:id="0"/>
      <w:r w:rsidR="00663F9C" w:rsidRPr="00663F9C">
        <w:rPr>
          <w:rFonts w:ascii="華康粗明體(P)" w:eastAsia="華康粗明體(P)" w:cs="標楷體" w:hint="eastAsia"/>
          <w:color w:val="000000"/>
          <w:spacing w:val="0"/>
          <w:kern w:val="0"/>
          <w:sz w:val="24"/>
          <w:szCs w:val="24"/>
        </w:rPr>
        <w:t>弟兄</w:t>
      </w:r>
    </w:p>
    <w:p w:rsidR="0004426D" w:rsidRDefault="005E35EB" w:rsidP="00D6557F">
      <w:pPr>
        <w:autoSpaceDE w:val="0"/>
        <w:autoSpaceDN w:val="0"/>
        <w:spacing w:beforeLines="50" w:before="120" w:line="340" w:lineRule="exact"/>
        <w:ind w:rightChars="-150" w:right="-336"/>
        <w:jc w:val="both"/>
        <w:textAlignment w:val="auto"/>
        <w:rPr>
          <w:rFonts w:ascii="微軟正黑體" w:eastAsia="微軟正黑體" w:hAnsi="微軟正黑體" w:cs="新細明體"/>
          <w:color w:val="000000"/>
          <w:spacing w:val="0"/>
          <w:kern w:val="0"/>
          <w:sz w:val="21"/>
          <w:szCs w:val="21"/>
        </w:rPr>
      </w:pP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我在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大學時</w:t>
      </w:r>
      <w:r w:rsidR="0001508E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代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信主，在</w:t>
      </w: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基督教導航會</w:t>
      </w: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接受訓練裝備，學習作主門徒，參與大學事工的服事。</w:t>
      </w:r>
      <w:r w:rsidR="00663F9C"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1992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年，開始在</w:t>
      </w: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導航會</w:t>
      </w: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全職服事；同時，</w:t>
      </w:r>
      <w:r w:rsidR="003C5550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 xml:space="preserve">     </w:t>
      </w:r>
      <w:r w:rsidR="003C5550" w:rsidRPr="00D6557F">
        <w:rPr>
          <w:rFonts w:ascii="華康龍門石碑(P)" w:eastAsia="華康龍門石碑(P)" w:hAnsi="微軟正黑體" w:cs="新細明體" w:hint="eastAsia"/>
          <w:color w:val="000000"/>
          <w:spacing w:val="0"/>
          <w:kern w:val="0"/>
          <w:sz w:val="22"/>
          <w:szCs w:val="22"/>
        </w:rPr>
        <w:t>曾嘉逸</w:t>
      </w:r>
      <w:r w:rsidR="00D6557F">
        <w:rPr>
          <w:rFonts w:ascii="華康龍門石碑(P)" w:eastAsia="華康龍門石碑(P)" w:hAnsi="微軟正黑體" w:cs="新細明體" w:hint="eastAsia"/>
          <w:color w:val="000000"/>
          <w:spacing w:val="0"/>
          <w:kern w:val="0"/>
          <w:sz w:val="22"/>
          <w:szCs w:val="22"/>
        </w:rPr>
        <w:t xml:space="preserve"> </w:t>
      </w:r>
      <w:r w:rsidR="00D6557F" w:rsidRPr="00D6557F">
        <w:rPr>
          <w:rFonts w:ascii="華康龍門石碑(P)" w:eastAsia="華康龍門石碑(P)" w:hAnsi="微軟正黑體" w:cs="新細明體" w:hint="eastAsia"/>
          <w:color w:val="000000"/>
          <w:spacing w:val="0"/>
          <w:kern w:val="0"/>
          <w:sz w:val="22"/>
          <w:szCs w:val="22"/>
        </w:rPr>
        <w:t>&amp;呂允仁弟兄</w:t>
      </w:r>
    </w:p>
    <w:p w:rsidR="00663F9C" w:rsidRPr="00663F9C" w:rsidRDefault="00663F9C" w:rsidP="0004426D">
      <w:pPr>
        <w:autoSpaceDE w:val="0"/>
        <w:autoSpaceDN w:val="0"/>
        <w:spacing w:line="340" w:lineRule="exact"/>
        <w:jc w:val="both"/>
        <w:textAlignment w:val="auto"/>
        <w:rPr>
          <w:rFonts w:ascii="微軟正黑體" w:eastAsia="微軟正黑體" w:hAnsi="微軟正黑體" w:cs="新細明體"/>
          <w:color w:val="000000"/>
          <w:spacing w:val="0"/>
          <w:kern w:val="0"/>
          <w:sz w:val="21"/>
          <w:szCs w:val="21"/>
        </w:rPr>
      </w:pP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在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理想國聚會處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學習開拓、建立教會事工。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1996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年，舉家遷到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惠來里聚會處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，建立惠來里的事工，並發展植堂；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2003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年建立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南台中聚會處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，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2006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年建立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中科聚會處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，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2007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年建立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斗六雲科福音中心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(2013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年暫停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)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。</w:t>
      </w:r>
    </w:p>
    <w:p w:rsidR="00663F9C" w:rsidRPr="00663F9C" w:rsidRDefault="00663F9C" w:rsidP="000E01EC">
      <w:pPr>
        <w:autoSpaceDE w:val="0"/>
        <w:autoSpaceDN w:val="0"/>
        <w:spacing w:beforeLines="50" w:before="120" w:line="324" w:lineRule="exact"/>
        <w:jc w:val="both"/>
        <w:textAlignment w:val="auto"/>
        <w:rPr>
          <w:rFonts w:ascii="微軟正黑體" w:eastAsia="微軟正黑體" w:hAnsi="微軟正黑體" w:cs="新細明體"/>
          <w:color w:val="000000"/>
          <w:spacing w:val="0"/>
          <w:kern w:val="0"/>
          <w:sz w:val="21"/>
          <w:szCs w:val="21"/>
        </w:rPr>
      </w:pP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在此過程中，深深體會服事不是依靠自己，而是憑信心順服主的帶領，以國度的眼光看到教會的需要。在植堂宣教的過程中，目睹要收的莊稼多，做工的人少；教會資源有限，難以全面性裝備服事的同工。台灣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11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間聚會處及兩間高雄聖徒教會，都屬小型教會，且聖徒的平均年齡都偏高。面對這種現象，教會未來的發展潛藏很大的危機。因此，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2016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年參與建立「基督徒聚會處訓練中心」事工，為教會栽培所需要的同工。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2018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年參與建立「台灣基督徒聚會處差傳協會」，其目的是要建立起支援教會的事工平台，一面提供屬靈的資源，一面探索福音外展的機會。</w:t>
      </w:r>
    </w:p>
    <w:p w:rsidR="00663F9C" w:rsidRPr="00663F9C" w:rsidRDefault="00663F9C" w:rsidP="000E01EC">
      <w:pPr>
        <w:autoSpaceDE w:val="0"/>
        <w:autoSpaceDN w:val="0"/>
        <w:spacing w:beforeLines="50" w:before="120" w:line="324" w:lineRule="exact"/>
        <w:jc w:val="both"/>
        <w:textAlignment w:val="auto"/>
        <w:rPr>
          <w:rFonts w:ascii="微軟正黑體" w:eastAsia="微軟正黑體" w:hAnsi="微軟正黑體" w:cs="新細明體"/>
          <w:color w:val="000000"/>
          <w:spacing w:val="0"/>
          <w:kern w:val="0"/>
          <w:sz w:val="21"/>
          <w:szCs w:val="21"/>
        </w:rPr>
      </w:pP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為了向事奉的標竿繼續邁進，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2019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6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月底個人將卸下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惠來里聚會處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全職傳道人的職位。</w:t>
      </w:r>
      <w:r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7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月起在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「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差傳協會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」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全職；同時服事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虎尾基督徒聚會處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。這既是主的呼召，我們願意全然順服神的旨意，跨出信心的步伐。屆時，我們將搬去虎尾，重建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虎尾聚會處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的聖工，不支領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固定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生活費，憑信心事奉。</w:t>
      </w:r>
    </w:p>
    <w:p w:rsidR="00663F9C" w:rsidRPr="00663F9C" w:rsidRDefault="005E35EB" w:rsidP="000E01EC">
      <w:pPr>
        <w:autoSpaceDE w:val="0"/>
        <w:autoSpaceDN w:val="0"/>
        <w:spacing w:beforeLines="50" w:before="120" w:line="324" w:lineRule="exact"/>
        <w:jc w:val="both"/>
        <w:textAlignment w:val="auto"/>
        <w:rPr>
          <w:rFonts w:ascii="微軟正黑體" w:eastAsia="微軟正黑體" w:hAnsi="微軟正黑體" w:cs="新細明體"/>
          <w:color w:val="000000"/>
          <w:spacing w:val="0"/>
          <w:kern w:val="0"/>
          <w:sz w:val="21"/>
          <w:szCs w:val="21"/>
        </w:rPr>
      </w:pP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《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虎尾聚會處</w:t>
      </w: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》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肇始於民國</w:t>
      </w:r>
      <w:r w:rsidR="00663F9C" w:rsidRPr="00663F9C">
        <w:rPr>
          <w:rFonts w:ascii="微軟正黑體" w:eastAsia="微軟正黑體" w:hAnsi="微軟正黑體" w:cs="Calibri" w:hint="eastAsia"/>
          <w:color w:val="000000"/>
          <w:spacing w:val="0"/>
          <w:kern w:val="0"/>
          <w:sz w:val="21"/>
          <w:szCs w:val="21"/>
        </w:rPr>
        <w:t>45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年，曾有榮耀輝煌的歷史，如今僅剩少數聖徒，光景荒涼，但「將殘的燈火</w:t>
      </w:r>
      <w:r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，</w: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祂不吹滅」，願神使用我們成就祂「重返榮耀」的心意。</w:t>
      </w:r>
    </w:p>
    <w:p w:rsidR="00663F9C" w:rsidRPr="00663F9C" w:rsidRDefault="00663F9C" w:rsidP="000E01EC">
      <w:pPr>
        <w:autoSpaceDE w:val="0"/>
        <w:autoSpaceDN w:val="0"/>
        <w:spacing w:beforeLines="50" w:before="120" w:line="324" w:lineRule="exact"/>
        <w:jc w:val="both"/>
        <w:textAlignment w:val="auto"/>
        <w:rPr>
          <w:rFonts w:ascii="微軟正黑體" w:eastAsia="微軟正黑體" w:hAnsi="微軟正黑體" w:cs="新細明體"/>
          <w:color w:val="000000"/>
          <w:spacing w:val="0"/>
          <w:kern w:val="0"/>
          <w:sz w:val="21"/>
          <w:szCs w:val="21"/>
        </w:rPr>
      </w:pP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如果您有感動參與此「重返榮耀」的異象，懇請在禱告和經費上支持我們。</w:t>
      </w:r>
    </w:p>
    <w:p w:rsidR="00663F9C" w:rsidRPr="00663F9C" w:rsidRDefault="00663F9C" w:rsidP="00140265">
      <w:pPr>
        <w:autoSpaceDE w:val="0"/>
        <w:autoSpaceDN w:val="0"/>
        <w:spacing w:beforeLines="50" w:before="120" w:line="320" w:lineRule="exact"/>
        <w:jc w:val="both"/>
        <w:textAlignment w:val="auto"/>
        <w:rPr>
          <w:rFonts w:ascii="微軟正黑體" w:eastAsia="微軟正黑體" w:hAnsi="微軟正黑體" w:cs="新細明體"/>
          <w:color w:val="000000"/>
          <w:spacing w:val="0"/>
          <w:kern w:val="0"/>
          <w:sz w:val="21"/>
          <w:szCs w:val="21"/>
        </w:rPr>
      </w:pP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敬頌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 xml:space="preserve"> </w:t>
      </w:r>
      <w:r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主恩永偕</w:t>
      </w:r>
    </w:p>
    <w:p w:rsidR="00663F9C" w:rsidRPr="00EF6712" w:rsidRDefault="0004426D" w:rsidP="0004426D">
      <w:pPr>
        <w:autoSpaceDE w:val="0"/>
        <w:autoSpaceDN w:val="0"/>
        <w:spacing w:line="34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04426D">
        <w:rPr>
          <w:rFonts w:ascii="微軟正黑體" w:eastAsia="微軟正黑體" w:hAnsi="微軟正黑體" w:cs="新細明體"/>
          <w:noProof/>
          <w:color w:val="000000"/>
          <w:spacing w:val="0"/>
          <w:kern w:val="0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381000</wp:posOffset>
                </wp:positionV>
                <wp:extent cx="2326640" cy="1304925"/>
                <wp:effectExtent l="0" t="0" r="1651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1304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26D" w:rsidRPr="00663F9C" w:rsidRDefault="00140265" w:rsidP="0004426D">
                            <w:pPr>
                              <w:autoSpaceDE w:val="0"/>
                              <w:autoSpaceDN w:val="0"/>
                              <w:spacing w:line="320" w:lineRule="exact"/>
                              <w:jc w:val="both"/>
                              <w:textAlignment w:val="auto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有感動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支持者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，請在本教會奉獻袋註明</w:t>
                            </w:r>
                            <w:r w:rsidR="000E01E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〈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曾嘉逸弟兄</w:t>
                            </w:r>
                            <w:r w:rsidR="000E01E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〉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即可。或直接匯款--</w:t>
                            </w:r>
                            <w:r w:rsidR="0004426D" w:rsidRPr="00663F9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華南商業銀行中科分行</w:t>
                            </w:r>
                          </w:p>
                          <w:p w:rsidR="00D6557F" w:rsidRDefault="0004426D" w:rsidP="00D6557F">
                            <w:pPr>
                              <w:autoSpaceDE w:val="0"/>
                              <w:autoSpaceDN w:val="0"/>
                              <w:spacing w:line="320" w:lineRule="exact"/>
                              <w:ind w:rightChars="-50" w:right="-112"/>
                              <w:jc w:val="both"/>
                              <w:textAlignment w:val="auto"/>
                              <w:rPr>
                                <w:rFonts w:ascii="微軟正黑體" w:eastAsia="微軟正黑體" w:hAnsi="微軟正黑體" w:cs="新細明體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663F9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帳戶：台灣基督徒聚會處差傳協會</w:t>
                            </w:r>
                          </w:p>
                          <w:p w:rsidR="0004426D" w:rsidRDefault="0004426D" w:rsidP="00D6557F">
                            <w:pPr>
                              <w:autoSpaceDE w:val="0"/>
                              <w:autoSpaceDN w:val="0"/>
                              <w:spacing w:line="320" w:lineRule="exact"/>
                              <w:ind w:rightChars="-50" w:right="-112"/>
                              <w:jc w:val="both"/>
                              <w:textAlignment w:val="auto"/>
                            </w:pPr>
                            <w:r w:rsidRPr="00663F9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帳號：</w:t>
                            </w:r>
                            <w:r w:rsidRPr="00663F9C">
                              <w:rPr>
                                <w:rFonts w:ascii="微軟正黑體" w:eastAsia="微軟正黑體" w:hAnsi="微軟正黑體" w:cs="Calibri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431-10-000314-4(</w:t>
                            </w:r>
                            <w:r w:rsidRPr="00663F9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請</w:t>
                            </w:r>
                            <w:r w:rsidR="00D6557F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註</w:t>
                            </w:r>
                            <w:r w:rsidRPr="00663F9C">
                              <w:rPr>
                                <w:rFonts w:ascii="微軟正黑體" w:eastAsia="微軟正黑體" w:hAnsi="微軟正黑體" w:cs="新細明體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明您的姓名</w:t>
                            </w:r>
                            <w:r w:rsidRPr="00663F9C">
                              <w:rPr>
                                <w:rFonts w:ascii="微軟正黑體" w:eastAsia="微軟正黑體" w:hAnsi="微軟正黑體" w:cs="Calibri" w:hint="eastAsia"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7.5pt;margin-top:30pt;width:183.2pt;height:102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" fillcolor="#cfcdcd [2894]" strokecolor="#ed7d31 [3205]" strokeweight="1pt">
                <v:textbox>
                  <w:txbxContent>
                    <w:p w:rsidR="0004426D" w:rsidRPr="00663F9C" w:rsidRDefault="00140265" w:rsidP="0004426D">
                      <w:pPr>
                        <w:autoSpaceDE w:val="0"/>
                        <w:autoSpaceDN w:val="0"/>
                        <w:spacing w:line="320" w:lineRule="exact"/>
                        <w:jc w:val="both"/>
                        <w:textAlignment w:val="auto"/>
                        <w:rPr>
                          <w:rFonts w:ascii="微軟正黑體" w:eastAsia="微軟正黑體" w:hAnsi="微軟正黑體" w:cs="新細明體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有感動</w:t>
                      </w:r>
                      <w:r>
                        <w:rPr>
                          <w:rFonts w:ascii="微軟正黑體" w:eastAsia="微軟正黑體" w:hAnsi="微軟正黑體" w:cs="新細明體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支持者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，請在本教會奉獻袋註明</w:t>
                      </w:r>
                      <w:r w:rsidR="000E01EC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〈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曾嘉逸弟兄</w:t>
                      </w:r>
                      <w:r w:rsidR="000E01EC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〉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即可。或直接匯款--</w:t>
                      </w:r>
                      <w:r w:rsidR="0004426D" w:rsidRPr="00663F9C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華南商業銀行中科分行</w:t>
                      </w:r>
                    </w:p>
                    <w:p w:rsidR="00D6557F" w:rsidRDefault="0004426D" w:rsidP="00D6557F">
                      <w:pPr>
                        <w:autoSpaceDE w:val="0"/>
                        <w:autoSpaceDN w:val="0"/>
                        <w:spacing w:line="320" w:lineRule="exact"/>
                        <w:ind w:rightChars="-50" w:right="-112"/>
                        <w:jc w:val="both"/>
                        <w:textAlignment w:val="auto"/>
                        <w:rPr>
                          <w:rFonts w:ascii="微軟正黑體" w:eastAsia="微軟正黑體" w:hAnsi="微軟正黑體" w:cs="新細明體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</w:pPr>
                      <w:r w:rsidRPr="00663F9C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帳戶：台灣基督徒聚會處差傳協會</w:t>
                      </w:r>
                    </w:p>
                    <w:p w:rsidR="0004426D" w:rsidRDefault="0004426D" w:rsidP="00D6557F">
                      <w:pPr>
                        <w:autoSpaceDE w:val="0"/>
                        <w:autoSpaceDN w:val="0"/>
                        <w:spacing w:line="320" w:lineRule="exact"/>
                        <w:ind w:rightChars="-50" w:right="-112"/>
                        <w:jc w:val="both"/>
                        <w:textAlignment w:val="auto"/>
                      </w:pPr>
                      <w:r w:rsidRPr="00663F9C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帳號：</w:t>
                      </w:r>
                      <w:r w:rsidRPr="00663F9C">
                        <w:rPr>
                          <w:rFonts w:ascii="微軟正黑體" w:eastAsia="微軟正黑體" w:hAnsi="微軟正黑體" w:cs="Calibri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431-10-000314-4(</w:t>
                      </w:r>
                      <w:r w:rsidRPr="00663F9C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請</w:t>
                      </w:r>
                      <w:r w:rsidR="00D6557F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註</w:t>
                      </w:r>
                      <w:r w:rsidRPr="00663F9C">
                        <w:rPr>
                          <w:rFonts w:ascii="微軟正黑體" w:eastAsia="微軟正黑體" w:hAnsi="微軟正黑體" w:cs="新細明體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明您的姓名</w:t>
                      </w:r>
                      <w:r w:rsidRPr="00663F9C">
                        <w:rPr>
                          <w:rFonts w:ascii="微軟正黑體" w:eastAsia="微軟正黑體" w:hAnsi="微軟正黑體" w:cs="Calibri" w:hint="eastAsia"/>
                          <w:color w:val="000000"/>
                          <w:spacing w:val="0"/>
                          <w:kern w:val="0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3F9C" w:rsidRPr="00663F9C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主內</w:t>
      </w:r>
      <w:r w:rsidR="005E35EB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 xml:space="preserve"> </w:t>
      </w:r>
      <w:r w:rsidR="00663F9C" w:rsidRPr="00EF6712">
        <w:rPr>
          <w:rFonts w:ascii="微軟正黑體" w:eastAsia="微軟正黑體" w:hAnsi="微軟正黑體" w:cs="新細明體" w:hint="eastAsia"/>
          <w:color w:val="000000"/>
          <w:spacing w:val="0"/>
          <w:kern w:val="0"/>
          <w:sz w:val="21"/>
          <w:szCs w:val="21"/>
        </w:rPr>
        <w:t>曾嘉逸弟兄敬上</w:t>
      </w:r>
      <w:r w:rsidRPr="00F67D0F">
        <w:rPr>
          <w:rFonts w:hint="eastAsia"/>
          <w:sz w:val="28"/>
          <w:szCs w:val="28"/>
        </w:rPr>
        <w:sym w:font="Webdings" w:char="F059"/>
      </w:r>
    </w:p>
    <w:p w:rsidR="0004426D" w:rsidRPr="0004426D" w:rsidRDefault="003C5550" w:rsidP="0004426D">
      <w:pPr>
        <w:pStyle w:val="xgmail-p3"/>
        <w:shd w:val="clear" w:color="auto" w:fill="FFFFFF"/>
        <w:spacing w:before="0" w:beforeAutospacing="0" w:after="0" w:afterAutospacing="0" w:line="400" w:lineRule="exact"/>
        <w:jc w:val="both"/>
        <w:rPr>
          <w:rFonts w:ascii="華康仿宋體W4" w:eastAsia="華康仿宋體W4" w:hAnsi="Calibri" w:cs="Times New Roman"/>
          <w:b/>
          <w:bCs/>
          <w:kern w:val="2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A87F381" wp14:editId="3C957255">
            <wp:simplePos x="0" y="0"/>
            <wp:positionH relativeFrom="column">
              <wp:posOffset>2435225</wp:posOffset>
            </wp:positionH>
            <wp:positionV relativeFrom="paragraph">
              <wp:posOffset>75565</wp:posOffset>
            </wp:positionV>
            <wp:extent cx="2232000" cy="1601732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3" t="19650" r="11444" b="14591"/>
                    <a:stretch/>
                  </pic:blipFill>
                  <pic:spPr bwMode="auto">
                    <a:xfrm>
                      <a:off x="0" y="0"/>
                      <a:ext cx="2232000" cy="1601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26D" w:rsidRPr="0004426D">
        <w:rPr>
          <w:rFonts w:ascii="華康仿宋體W4" w:eastAsia="華康仿宋體W4" w:hAnsi="Calibri" w:cs="Times New Roman" w:hint="eastAsia"/>
          <w:b/>
          <w:bCs/>
          <w:kern w:val="20"/>
          <w:sz w:val="28"/>
          <w:szCs w:val="28"/>
        </w:rPr>
        <w:t>【印度安達曼宣教事工】</w:t>
      </w:r>
    </w:p>
    <w:p w:rsidR="0004426D" w:rsidRDefault="0004426D" w:rsidP="0004426D">
      <w:pPr>
        <w:pStyle w:val="xgmail-p3"/>
        <w:shd w:val="clear" w:color="auto" w:fill="FFFFFF"/>
        <w:spacing w:before="0" w:beforeAutospacing="0" w:after="0" w:afterAutospacing="0" w:line="400" w:lineRule="exact"/>
        <w:jc w:val="both"/>
        <w:rPr>
          <w:rFonts w:ascii="華康仿宋體W4" w:eastAsia="華康仿宋體W4" w:hAnsi="Calibri" w:cs="Times New Roman"/>
          <w:b/>
          <w:bCs/>
          <w:kern w:val="20"/>
          <w:sz w:val="28"/>
          <w:szCs w:val="28"/>
        </w:rPr>
      </w:pPr>
      <w:r w:rsidRPr="0004426D">
        <w:rPr>
          <w:rFonts w:ascii="華康仿宋體W4" w:eastAsia="華康仿宋體W4" w:hAnsi="Calibri" w:cs="Times New Roman" w:hint="eastAsia"/>
          <w:b/>
          <w:bCs/>
          <w:kern w:val="20"/>
          <w:sz w:val="28"/>
          <w:szCs w:val="28"/>
        </w:rPr>
        <w:t>--建立Bambooflat新堂</w:t>
      </w:r>
    </w:p>
    <w:p w:rsidR="005770D3" w:rsidRDefault="005770D3" w:rsidP="005770D3">
      <w:pPr>
        <w:pStyle w:val="xgmail-p3"/>
        <w:shd w:val="clear" w:color="auto" w:fill="FFFFFF"/>
        <w:spacing w:beforeLines="50" w:before="120" w:beforeAutospacing="0" w:after="0" w:afterAutospacing="0" w:line="340" w:lineRule="exact"/>
        <w:jc w:val="both"/>
        <w:rPr>
          <w:rFonts w:ascii="華康仿宋體W4" w:eastAsia="華康仿宋體W4" w:hAnsi="Calibri" w:cs="Times New Roman"/>
          <w:bCs/>
          <w:kern w:val="20"/>
          <w:sz w:val="23"/>
          <w:szCs w:val="23"/>
        </w:rPr>
      </w:pPr>
      <w:r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非</w:t>
      </w:r>
      <w:r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常感謝</w:t>
      </w:r>
      <w:r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《台北聚會處》</w:t>
      </w:r>
      <w:r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為</w:t>
      </w:r>
      <w:r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【安達曼群島事工】</w:t>
      </w:r>
      <w:r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禱</w:t>
      </w:r>
      <w:r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告</w:t>
      </w:r>
      <w:r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和支持。</w:t>
      </w:r>
    </w:p>
    <w:p w:rsidR="007B5C14" w:rsidRDefault="00F1125D" w:rsidP="00F1125D">
      <w:pPr>
        <w:pStyle w:val="xgmail-p3"/>
        <w:shd w:val="clear" w:color="auto" w:fill="FFFFFF"/>
        <w:spacing w:beforeLines="50" w:before="120" w:beforeAutospacing="0" w:after="0" w:afterAutospacing="0" w:line="340" w:lineRule="exact"/>
        <w:jc w:val="both"/>
        <w:rPr>
          <w:rFonts w:ascii="華康仿宋體W4" w:eastAsia="華康仿宋體W4" w:hAnsi="Calibri" w:cs="Times New Roman"/>
          <w:bCs/>
          <w:kern w:val="20"/>
          <w:sz w:val="23"/>
          <w:szCs w:val="23"/>
        </w:rPr>
      </w:pPr>
      <w:r>
        <w:rPr>
          <w:rFonts w:ascii="華康仿宋體W4" w:eastAsia="華康仿宋體W4" w:hAnsi="華康彩帶體 Std W7"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816610</wp:posOffset>
            </wp:positionV>
            <wp:extent cx="4679950" cy="2747010"/>
            <wp:effectExtent l="0" t="0" r="635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679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5" b="8411"/>
                    <a:stretch/>
                  </pic:blipFill>
                  <pic:spPr bwMode="auto">
                    <a:xfrm>
                      <a:off x="0" y="0"/>
                      <a:ext cx="4679950" cy="274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26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很高興地通知你</w:t>
      </w:r>
      <w:r w:rsidR="007B5C14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們</w:t>
      </w:r>
      <w:r w:rsidR="0004426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，</w:t>
      </w:r>
      <w:r w:rsidR="0004426D" w:rsidRPr="00FA4B40">
        <w:rPr>
          <w:rFonts w:ascii="華康仿宋體W4" w:eastAsia="華康仿宋體W4" w:hAnsi="Calibri" w:cs="Times New Roman" w:hint="eastAsia"/>
          <w:bCs/>
          <w:kern w:val="20"/>
          <w:sz w:val="23"/>
          <w:szCs w:val="23"/>
          <w:u w:val="single"/>
        </w:rPr>
        <w:t>Bambooflat</w:t>
      </w:r>
      <w:r w:rsidR="007B5C14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地區</w:t>
      </w:r>
      <w:r w:rsidR="0004426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新建</w:t>
      </w:r>
      <w:r w:rsidR="007B5C14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了</w:t>
      </w:r>
      <w:r w:rsidR="0004426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會堂</w:t>
      </w:r>
      <w:r w:rsidR="007B5C14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，</w:t>
      </w:r>
      <w:r w:rsidR="0004426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今天</w:t>
      </w:r>
      <w:r w:rsidR="007B5C14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(7/14)是獻堂歸榮耀給神的日子</w:t>
      </w:r>
      <w:r w:rsidR="0004426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。</w:t>
      </w:r>
    </w:p>
    <w:p w:rsidR="00F1125D" w:rsidRDefault="003C5550" w:rsidP="00F1125D">
      <w:pPr>
        <w:pStyle w:val="xgmail-p3"/>
        <w:shd w:val="clear" w:color="auto" w:fill="FFFFFF"/>
        <w:spacing w:beforeLines="30" w:before="72" w:beforeAutospacing="0" w:after="0" w:afterAutospacing="0" w:line="340" w:lineRule="exact"/>
        <w:jc w:val="both"/>
        <w:rPr>
          <w:rFonts w:ascii="華康仿宋體W4" w:eastAsia="華康仿宋體W4" w:hAnsi="Calibri" w:cs="Times New Roman"/>
          <w:bCs/>
          <w:kern w:val="20"/>
          <w:sz w:val="23"/>
          <w:szCs w:val="23"/>
        </w:rPr>
      </w:pPr>
      <w:r>
        <w:rPr>
          <w:rFonts w:ascii="華康仿宋體W4" w:eastAsia="華康仿宋體W4" w:hAnsi="華康彩帶體 Std W7"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3057525</wp:posOffset>
            </wp:positionV>
            <wp:extent cx="2492375" cy="1495425"/>
            <wp:effectExtent l="0" t="0" r="3175" b="952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68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6"/>
                    <a:stretch/>
                  </pic:blipFill>
                  <pic:spPr bwMode="auto">
                    <a:xfrm>
                      <a:off x="0" y="0"/>
                      <a:ext cx="24923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仿宋體W4" w:eastAsia="華康仿宋體W4" w:hAnsi="華康彩帶體 Std W7"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3383915</wp:posOffset>
            </wp:positionV>
            <wp:extent cx="2093595" cy="1570355"/>
            <wp:effectExtent l="0" t="0" r="190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19071417261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我們感謝</w:t>
      </w:r>
      <w:r w:rsidR="00F1125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大家</w:t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的禱</w:t>
      </w:r>
      <w:r w:rsidR="00F1125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告</w:t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和</w:t>
      </w:r>
      <w:r w:rsidR="00F1125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勉</w:t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勵。</w:t>
      </w:r>
      <w:r w:rsidR="00F1125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並</w:t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請為</w:t>
      </w:r>
      <w:r w:rsidR="00F1125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這</w:t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裡的</w:t>
      </w:r>
      <w:r w:rsidR="00F1125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宣教</w:t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工作進展禱</w:t>
      </w:r>
      <w:r w:rsidR="00F1125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告</w:t>
      </w:r>
      <w:r w:rsidR="00F1125D" w:rsidRPr="0004426D">
        <w:rPr>
          <w:rFonts w:ascii="華康仿宋體W4" w:eastAsia="華康仿宋體W4" w:hAnsi="Calibri" w:cs="Times New Roman" w:hint="eastAsia"/>
          <w:bCs/>
          <w:kern w:val="20"/>
          <w:sz w:val="23"/>
          <w:szCs w:val="23"/>
        </w:rPr>
        <w:t>。</w:t>
      </w:r>
    </w:p>
    <w:p w:rsidR="003C5550" w:rsidRDefault="003C5550" w:rsidP="003C5550">
      <w:pPr>
        <w:adjustRightInd/>
        <w:spacing w:line="320" w:lineRule="exact"/>
        <w:jc w:val="both"/>
        <w:textAlignment w:val="auto"/>
        <w:rPr>
          <w:rFonts w:ascii="華康仿宋體W4" w:eastAsia="華康仿宋體W4" w:hAnsi="Calibri"/>
          <w:b/>
          <w:bCs/>
          <w:sz w:val="24"/>
          <w:szCs w:val="24"/>
        </w:rPr>
      </w:pPr>
    </w:p>
    <w:p w:rsidR="003C5550" w:rsidRPr="003C5550" w:rsidRDefault="003C5550" w:rsidP="003C5550">
      <w:pPr>
        <w:adjustRightInd/>
        <w:spacing w:line="320" w:lineRule="exact"/>
        <w:jc w:val="both"/>
        <w:textAlignment w:val="auto"/>
        <w:rPr>
          <w:rFonts w:ascii="華康仿宋體W4" w:eastAsia="華康仿宋體W4" w:hAnsi="華康彩帶體 Std W7"/>
          <w:b/>
          <w:iCs/>
          <w:color w:val="000000"/>
          <w:spacing w:val="0"/>
          <w:kern w:val="0"/>
          <w:sz w:val="24"/>
          <w:szCs w:val="24"/>
        </w:rPr>
      </w:pPr>
      <w:r w:rsidRPr="003C5550">
        <w:rPr>
          <w:rFonts w:ascii="華康仿宋體W4" w:eastAsia="華康仿宋體W4" w:hAnsi="Calibri" w:hint="eastAsia"/>
          <w:b/>
          <w:bCs/>
          <w:sz w:val="24"/>
          <w:szCs w:val="24"/>
        </w:rPr>
        <w:t>主內 Sunny弟兄</w:t>
      </w:r>
      <w:r>
        <w:rPr>
          <w:rFonts w:ascii="華康仿宋體W4" w:eastAsia="華康仿宋體W4" w:hAnsi="Calibri" w:hint="eastAsia"/>
          <w:b/>
          <w:bCs/>
          <w:sz w:val="24"/>
          <w:szCs w:val="24"/>
        </w:rPr>
        <w:t xml:space="preserve">  敬上</w:t>
      </w:r>
    </w:p>
    <w:p w:rsidR="00FF50F1" w:rsidRDefault="00FF50F1" w:rsidP="001C7E25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C21364" w:rsidRDefault="00C21364" w:rsidP="00C2136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6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C21364" w:rsidRDefault="00C21364" w:rsidP="00C2136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6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C21364">
        <w:rPr>
          <w:rFonts w:ascii="華康龍門石碑(P)" w:eastAsia="華康龍門石碑(P)" w:hAnsi="華康古印體" w:cs="Times New Roman" w:hint="eastAsia"/>
          <w:spacing w:val="-6"/>
          <w:kern w:val="20"/>
        </w:rPr>
        <w:t>事情的終局強如事情的起頭；存心忍耐的，勝過居心驕傲的。</w:t>
      </w:r>
    </w:p>
    <w:p w:rsidR="001C7E25" w:rsidRPr="008D0930" w:rsidRDefault="00C21364" w:rsidP="00C2136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60" w:lineRule="exact"/>
        <w:jc w:val="center"/>
        <w:rPr>
          <w:rFonts w:ascii="華康龍門石碑(P)" w:eastAsia="華康龍門石碑(P)" w:hAnsi="華康古印體" w:cs="Times New Roman"/>
          <w:i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    傳道書</w:t>
      </w:r>
      <w:r w:rsidR="00D93F28">
        <w:rPr>
          <w:rFonts w:ascii="華康龍門石碑(P)" w:eastAsia="華康龍門石碑(P)" w:hAnsi="華康古印體" w:cs="Times New Roman" w:hint="eastAsia"/>
          <w:spacing w:val="-6"/>
          <w:kern w:val="20"/>
        </w:rPr>
        <w:t>7</w:t>
      </w:r>
      <w:r w:rsidR="001C7E25" w:rsidRPr="008E5978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8</w:t>
      </w:r>
    </w:p>
    <w:p w:rsidR="001C7E25" w:rsidRPr="00FB39B2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 w:rsidR="00364764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="0001508E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2019.0</w:t>
      </w:r>
      <w:r w:rsidR="000E2E67">
        <w:rPr>
          <w:rFonts w:ascii="華康魏碑體(P)" w:eastAsia="華康魏碑體(P)" w:hAnsi="華康古印體" w:hint="eastAsia"/>
          <w:spacing w:val="10"/>
          <w:szCs w:val="26"/>
        </w:rPr>
        <w:t>7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01508E">
        <w:rPr>
          <w:rFonts w:ascii="華康魏碑體(P)" w:eastAsia="華康魏碑體(P)" w:hAnsi="華康古印體" w:hint="eastAsia"/>
          <w:spacing w:val="10"/>
          <w:szCs w:val="26"/>
        </w:rPr>
        <w:t>21</w:t>
      </w:r>
    </w:p>
    <w:p w:rsidR="001C7E25" w:rsidRPr="0047446C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19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年度主題：坐蔭蘋果樹˙喜嘗甘甜果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1C7E25" w:rsidRPr="00FA623A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F50F1"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FF50F1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00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1508E" w:rsidRPr="0001508E">
        <w:rPr>
          <w:rFonts w:ascii="華康隸書體W7(P)" w:eastAsia="華康隸書體W7(P)" w:hint="eastAsia"/>
          <w:bCs/>
          <w:spacing w:val="-12"/>
          <w:sz w:val="24"/>
        </w:rPr>
        <w:t>張庭彰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21364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01508E" w:rsidRPr="0001508E">
        <w:rPr>
          <w:rFonts w:ascii="華康隸書體W7(P)" w:eastAsia="華康隸書體W7(P)" w:hint="eastAsia"/>
          <w:bCs/>
          <w:spacing w:val="-12"/>
          <w:sz w:val="24"/>
        </w:rPr>
        <w:t>曹先進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21364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21364" w:rsidRPr="00C21364">
        <w:rPr>
          <w:rFonts w:ascii="華康細圓體(P)" w:eastAsia="華康細圓體(P)" w:hint="eastAsia"/>
          <w:b/>
          <w:spacing w:val="0"/>
          <w:sz w:val="20"/>
        </w:rPr>
        <w:t>劉耀仁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Pr="003C2D57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01508E" w:rsidRPr="0001508E">
        <w:rPr>
          <w:rFonts w:ascii="華康隸書體W7(P)" w:eastAsia="華康隸書體W7(P)" w:hint="eastAsia"/>
          <w:bCs/>
          <w:spacing w:val="-12"/>
          <w:sz w:val="24"/>
        </w:rPr>
        <w:t>陳孜祈</w:t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0E2E6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21364">
        <w:rPr>
          <w:rFonts w:ascii="華康細圓體(P)" w:eastAsia="華康細圓體(P)" w:hint="eastAsia"/>
          <w:b/>
          <w:spacing w:val="0"/>
          <w:sz w:val="20"/>
        </w:rPr>
        <w:t>王清清</w:t>
      </w:r>
      <w:r w:rsidRPr="008D7141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01508E" w:rsidRPr="0001508E">
        <w:rPr>
          <w:rFonts w:ascii="Times New Roman" w:eastAsia="華康隸書體W7(P)" w:hint="eastAsia"/>
          <w:bCs/>
          <w:spacing w:val="-10"/>
          <w:sz w:val="24"/>
        </w:rPr>
        <w:t>劉介磐弟兄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C21364">
        <w:rPr>
          <w:rFonts w:ascii="華康細圓體(P)" w:eastAsia="華康細圓體(P)" w:hint="eastAsia"/>
          <w:b/>
          <w:spacing w:val="0"/>
          <w:sz w:val="20"/>
        </w:rPr>
        <w:t>彭懷冰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21364" w:rsidRDefault="001C7E25" w:rsidP="001E2D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21364" w:rsidRPr="00C21364">
        <w:rPr>
          <w:rFonts w:ascii="華康隸書體W7(P)" w:eastAsia="華康隸書體W7(P)" w:hint="eastAsia"/>
          <w:bCs/>
          <w:spacing w:val="-12"/>
          <w:sz w:val="24"/>
        </w:rPr>
        <w:t>歌羅西書的四個所以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</w:p>
    <w:p w:rsidR="001C7E25" w:rsidRDefault="00C21364" w:rsidP="001E2D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615048"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="00615048"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Pr="00C21364">
        <w:rPr>
          <w:rFonts w:ascii="華康隸書體W7(P)" w:eastAsia="華康隸書體W7(P)" w:hint="eastAsia"/>
          <w:bCs/>
          <w:spacing w:val="-12"/>
          <w:sz w:val="24"/>
        </w:rPr>
        <w:t>歌羅西書 1:25-29</w:t>
      </w:r>
      <w:r w:rsidR="001C7E25">
        <w:rPr>
          <w:rFonts w:ascii="Times New Roman" w:eastAsia="華康隸書體W7(P)"/>
          <w:bCs/>
          <w:spacing w:val="0"/>
          <w:sz w:val="24"/>
        </w:rPr>
        <w:tab/>
      </w:r>
      <w:r w:rsidR="001C7E25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="001C7E25">
        <w:rPr>
          <w:rFonts w:ascii="華康細圓體(P)" w:eastAsia="華康細圓體(P)" w:hint="eastAsia"/>
          <w:b/>
          <w:spacing w:val="0"/>
          <w:sz w:val="20"/>
        </w:rPr>
        <w:t>經文</w:t>
      </w:r>
      <w:r w:rsidR="001C7E25" w:rsidRPr="00326125">
        <w:rPr>
          <w:rFonts w:ascii="華康細圓體(P)" w:eastAsia="華康細圓體(P)" w:hint="eastAsia"/>
          <w:b/>
          <w:spacing w:val="0"/>
          <w:sz w:val="20"/>
        </w:rPr>
        <w:t>：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21364" w:rsidRPr="00C21364">
        <w:rPr>
          <w:rFonts w:ascii="華康隸書體W7(P)" w:eastAsia="華康隸書體W7(P)" w:hint="eastAsia"/>
          <w:bCs/>
          <w:spacing w:val="-12"/>
          <w:sz w:val="24"/>
        </w:rPr>
        <w:t>吳純紹姊妹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C21364">
        <w:rPr>
          <w:rFonts w:ascii="Times New Roman" w:eastAsia="華康細圓體(P)" w:hint="eastAsia"/>
          <w:b/>
          <w:spacing w:val="0"/>
          <w:sz w:val="20"/>
        </w:rPr>
        <w:t>王雅麗</w:t>
      </w:r>
      <w:r w:rsidR="000E2E67">
        <w:rPr>
          <w:rFonts w:ascii="Times New Roman" w:eastAsia="華康細圓體(P)" w:hint="eastAsia"/>
          <w:b/>
          <w:spacing w:val="0"/>
          <w:sz w:val="20"/>
        </w:rPr>
        <w:t>姊妹</w:t>
      </w:r>
      <w:r w:rsidR="00615048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786039">
        <w:rPr>
          <w:rFonts w:ascii="Times New Roman" w:eastAsia="華康細圓體(P)" w:hint="eastAsia"/>
          <w:b/>
          <w:spacing w:val="0"/>
          <w:sz w:val="20"/>
        </w:rPr>
        <w:t>林寶猜</w:t>
      </w:r>
      <w:r w:rsidR="00615048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1C7E25" w:rsidRPr="0099660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</w:p>
    <w:p w:rsidR="005770D3" w:rsidRPr="00CE2E9F" w:rsidRDefault="005770D3" w:rsidP="003C5550">
      <w:pPr>
        <w:pStyle w:val="xgmail-p3"/>
        <w:shd w:val="clear" w:color="auto" w:fill="FFFFFF"/>
        <w:spacing w:beforeLines="30" w:before="72" w:beforeAutospacing="0" w:after="0" w:afterAutospacing="0" w:line="34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sectPr w:rsidR="005770D3" w:rsidRPr="00CE2E9F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C31" w:rsidRDefault="00837C31">
      <w:r>
        <w:separator/>
      </w:r>
    </w:p>
  </w:endnote>
  <w:endnote w:type="continuationSeparator" w:id="0">
    <w:p w:rsidR="00837C31" w:rsidRDefault="00837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粗明體(P)">
    <w:panose1 w:val="02020700000000000000"/>
    <w:charset w:val="88"/>
    <w:family w:val="roman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C31" w:rsidRDefault="00837C31">
      <w:r>
        <w:separator/>
      </w:r>
    </w:p>
  </w:footnote>
  <w:footnote w:type="continuationSeparator" w:id="0">
    <w:p w:rsidR="00837C31" w:rsidRDefault="00837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6504F63"/>
    <w:multiLevelType w:val="hybridMultilevel"/>
    <w:tmpl w:val="3CBEB1AC"/>
    <w:lvl w:ilvl="0" w:tplc="A4C6D6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D24111"/>
    <w:multiLevelType w:val="hybridMultilevel"/>
    <w:tmpl w:val="F6BC4524"/>
    <w:lvl w:ilvl="0" w:tplc="C166DF40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5" w15:restartNumberingAfterBreak="0">
    <w:nsid w:val="1E3E728A"/>
    <w:multiLevelType w:val="hybridMultilevel"/>
    <w:tmpl w:val="AC0CD4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43E5FFB"/>
    <w:multiLevelType w:val="hybridMultilevel"/>
    <w:tmpl w:val="C13819E6"/>
    <w:lvl w:ilvl="0" w:tplc="0FDE38D8">
      <w:start w:val="1"/>
      <w:numFmt w:val="ideographLegalTraditional"/>
      <w:lvlText w:val="%1."/>
      <w:lvlJc w:val="left"/>
      <w:pPr>
        <w:ind w:left="360" w:hanging="360"/>
      </w:pPr>
      <w:rPr>
        <w:rFonts w:hint="default"/>
        <w:b/>
      </w:rPr>
    </w:lvl>
    <w:lvl w:ilvl="1" w:tplc="A5AAEB0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7E9C91AA">
      <w:start w:val="1"/>
      <w:numFmt w:val="taiwaneseCountingThousand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A12B85"/>
    <w:multiLevelType w:val="hybridMultilevel"/>
    <w:tmpl w:val="2F3A237A"/>
    <w:lvl w:ilvl="0" w:tplc="11461032">
      <w:start w:val="1"/>
      <w:numFmt w:val="decimal"/>
      <w:lvlText w:val="%1."/>
      <w:lvlJc w:val="left"/>
      <w:pPr>
        <w:ind w:left="960" w:hanging="480"/>
      </w:pPr>
      <w:rPr>
        <w:rFonts w:eastAsia="細明體" w:hint="eastAsia"/>
        <w:sz w:val="20"/>
      </w:rPr>
    </w:lvl>
    <w:lvl w:ilvl="1" w:tplc="7706B168">
      <w:start w:val="1"/>
      <w:numFmt w:val="decimal"/>
      <w:lvlText w:val="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50B792F"/>
    <w:multiLevelType w:val="hybridMultilevel"/>
    <w:tmpl w:val="BD34FCD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1E3296"/>
    <w:multiLevelType w:val="hybridMultilevel"/>
    <w:tmpl w:val="5D2824D2"/>
    <w:lvl w:ilvl="0" w:tplc="D604D78C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0"/>
        </w:tabs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0"/>
        </w:tabs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0"/>
        </w:tabs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0"/>
        </w:tabs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0"/>
        </w:tabs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0"/>
        </w:tabs>
        <w:ind w:left="4540" w:hanging="480"/>
      </w:pPr>
      <w:rPr>
        <w:rFonts w:ascii="Wingdings" w:hAnsi="Wingdings" w:hint="default"/>
      </w:rPr>
    </w:lvl>
  </w:abstractNum>
  <w:abstractNum w:abstractNumId="13" w15:restartNumberingAfterBreak="0">
    <w:nsid w:val="60642817"/>
    <w:multiLevelType w:val="hybridMultilevel"/>
    <w:tmpl w:val="8F729F8A"/>
    <w:lvl w:ilvl="0" w:tplc="AE7439E6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4" w15:restartNumberingAfterBreak="0">
    <w:nsid w:val="61D74EB2"/>
    <w:multiLevelType w:val="hybridMultilevel"/>
    <w:tmpl w:val="E37A4F14"/>
    <w:lvl w:ilvl="0" w:tplc="C5667F0E">
      <w:start w:val="1"/>
      <w:numFmt w:val="decimal"/>
      <w:lvlText w:val="%1."/>
      <w:lvlJc w:val="left"/>
      <w:pPr>
        <w:ind w:left="360" w:hanging="36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6" w15:restartNumberingAfterBreak="0">
    <w:nsid w:val="70DD24A2"/>
    <w:multiLevelType w:val="hybridMultilevel"/>
    <w:tmpl w:val="7D1ADE5E"/>
    <w:lvl w:ilvl="0" w:tplc="C6A689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15"/>
  </w:num>
  <w:num w:numId="4">
    <w:abstractNumId w:val="10"/>
  </w:num>
  <w:num w:numId="5">
    <w:abstractNumId w:val="7"/>
  </w:num>
  <w:num w:numId="6">
    <w:abstractNumId w:val="8"/>
  </w:num>
  <w:num w:numId="7">
    <w:abstractNumId w:val="13"/>
  </w:num>
  <w:num w:numId="8">
    <w:abstractNumId w:val="2"/>
  </w:num>
  <w:num w:numId="9">
    <w:abstractNumId w:val="16"/>
  </w:num>
  <w:num w:numId="10">
    <w:abstractNumId w:val="14"/>
  </w:num>
  <w:num w:numId="11">
    <w:abstractNumId w:val="12"/>
  </w:num>
  <w:num w:numId="12">
    <w:abstractNumId w:val="3"/>
  </w:num>
  <w:num w:numId="13">
    <w:abstractNumId w:val="9"/>
  </w:num>
  <w:num w:numId="14">
    <w:abstractNumId w:val="5"/>
  </w:num>
  <w:num w:numId="1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08E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2D6"/>
    <w:rsid w:val="00085609"/>
    <w:rsid w:val="00085678"/>
    <w:rsid w:val="00085D29"/>
    <w:rsid w:val="00085D2E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961"/>
    <w:rsid w:val="000B3277"/>
    <w:rsid w:val="000B32C8"/>
    <w:rsid w:val="000B38A3"/>
    <w:rsid w:val="000B3BDF"/>
    <w:rsid w:val="000B3DB1"/>
    <w:rsid w:val="000B4595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620D"/>
    <w:rsid w:val="000B68BA"/>
    <w:rsid w:val="000B7036"/>
    <w:rsid w:val="000B721B"/>
    <w:rsid w:val="000B7668"/>
    <w:rsid w:val="000B7C77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73"/>
    <w:rsid w:val="0012364F"/>
    <w:rsid w:val="0012482D"/>
    <w:rsid w:val="001248F2"/>
    <w:rsid w:val="00124B12"/>
    <w:rsid w:val="0012505F"/>
    <w:rsid w:val="00125599"/>
    <w:rsid w:val="00125E2B"/>
    <w:rsid w:val="001263D2"/>
    <w:rsid w:val="001268C4"/>
    <w:rsid w:val="00126D24"/>
    <w:rsid w:val="001271DF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79F"/>
    <w:rsid w:val="00166FB8"/>
    <w:rsid w:val="00167335"/>
    <w:rsid w:val="001700C9"/>
    <w:rsid w:val="001701D9"/>
    <w:rsid w:val="00170692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63A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6D46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35F"/>
    <w:rsid w:val="002D76BD"/>
    <w:rsid w:val="002D7E4A"/>
    <w:rsid w:val="002E008F"/>
    <w:rsid w:val="002E01C0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7C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0EB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B9F"/>
    <w:rsid w:val="00364DEE"/>
    <w:rsid w:val="00365473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27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7DD"/>
    <w:rsid w:val="00410A81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1AA2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74F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8BF"/>
    <w:rsid w:val="0054290E"/>
    <w:rsid w:val="00542AFB"/>
    <w:rsid w:val="00542FF1"/>
    <w:rsid w:val="00543215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30A2"/>
    <w:rsid w:val="0055321B"/>
    <w:rsid w:val="00553546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7F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0D3"/>
    <w:rsid w:val="00577960"/>
    <w:rsid w:val="005779F0"/>
    <w:rsid w:val="00577E2C"/>
    <w:rsid w:val="005802EF"/>
    <w:rsid w:val="00580B4A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5C5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3AD6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307"/>
    <w:rsid w:val="005E4356"/>
    <w:rsid w:val="005E466F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C37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0CA8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FB0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42F7"/>
    <w:rsid w:val="007C44C4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77A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78"/>
    <w:rsid w:val="00855493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1F15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5BF"/>
    <w:rsid w:val="0092666C"/>
    <w:rsid w:val="00926BB5"/>
    <w:rsid w:val="00926DD5"/>
    <w:rsid w:val="00926FE1"/>
    <w:rsid w:val="009271C2"/>
    <w:rsid w:val="009273AE"/>
    <w:rsid w:val="0092774F"/>
    <w:rsid w:val="00927B62"/>
    <w:rsid w:val="00927BA7"/>
    <w:rsid w:val="00927CB5"/>
    <w:rsid w:val="00927FAB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BB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4D4"/>
    <w:rsid w:val="009C3A09"/>
    <w:rsid w:val="009C3A0B"/>
    <w:rsid w:val="009C45E0"/>
    <w:rsid w:val="009C4786"/>
    <w:rsid w:val="009C4A8D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16AB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55A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9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CA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917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4E63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0937"/>
    <w:rsid w:val="00BB105A"/>
    <w:rsid w:val="00BB11A2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D7F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66F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1877"/>
    <w:rsid w:val="00C31E24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8C3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9038B"/>
    <w:rsid w:val="00C903EC"/>
    <w:rsid w:val="00C907C2"/>
    <w:rsid w:val="00C90D30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0E3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A96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655"/>
    <w:rsid w:val="00D66C33"/>
    <w:rsid w:val="00D6709F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3F28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A69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E14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930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9E8"/>
    <w:rsid w:val="00EF4DE5"/>
    <w:rsid w:val="00EF53D7"/>
    <w:rsid w:val="00EF5617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6CDA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57D93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243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6F9A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E25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0F1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ved=2ahUKEwjA0-uUg77jAhWKF6YKHV40ARAQjRx6BAgBEAU&amp;url=http://www.truelifecounseling.info/index.php?p%3D1_4_-&amp;psig=AOvVaw3_8Oe1PHROJ-tRQ8fgiLq1&amp;ust=1563524009753908" TargetMode="Externa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6625C-2EBD-45F8-9F62-C716C40A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194</TotalTime>
  <Pages>2</Pages>
  <Words>287</Words>
  <Characters>1640</Characters>
  <Application>Microsoft Office Word</Application>
  <DocSecurity>0</DocSecurity>
  <Lines>13</Lines>
  <Paragraphs>3</Paragraphs>
  <ScaleCrop>false</ScaleCrop>
  <Company>基督徒聚會處</Company>
  <LinksUpToDate>false</LinksUpToDate>
  <CharactersWithSpaces>1924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4</cp:revision>
  <cp:lastPrinted>2019-07-12T03:09:00Z</cp:lastPrinted>
  <dcterms:created xsi:type="dcterms:W3CDTF">2019-07-18T05:44:00Z</dcterms:created>
  <dcterms:modified xsi:type="dcterms:W3CDTF">2019-07-19T03:30:00Z</dcterms:modified>
</cp:coreProperties>
</file>