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392" w:rsidRPr="009151F3" w:rsidRDefault="00F65392" w:rsidP="00E0590D">
      <w:pPr>
        <w:spacing w:line="400" w:lineRule="exact"/>
        <w:rPr>
          <w:rFonts w:ascii="華康仿宋體W4" w:eastAsia="華康仿宋體W4" w:hAnsi="Adobe 明體 Std L" w:cs="Arial"/>
          <w:b/>
          <w:color w:val="000000" w:themeColor="text1"/>
          <w:spacing w:val="0"/>
          <w:kern w:val="2"/>
          <w:szCs w:val="26"/>
        </w:rPr>
      </w:pPr>
      <w:r w:rsidRPr="009151F3">
        <w:rPr>
          <w:rFonts w:ascii="華康仿宋體W4" w:eastAsia="華康仿宋體W4" w:hAnsi="Adobe 明體 Std L" w:cs="Arial" w:hint="eastAsia"/>
          <w:b/>
          <w:color w:val="000000" w:themeColor="text1"/>
          <w:spacing w:val="0"/>
          <w:kern w:val="2"/>
          <w:szCs w:val="26"/>
        </w:rPr>
        <w:t>【今日主題】</w:t>
      </w:r>
    </w:p>
    <w:p w:rsidR="00E0590D" w:rsidRPr="009151F3" w:rsidRDefault="00E0590D" w:rsidP="00E0590D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32"/>
          <w:szCs w:val="32"/>
        </w:rPr>
      </w:pPr>
      <w:r w:rsidRPr="009151F3">
        <w:rPr>
          <w:rFonts w:ascii="華康仿宋體W4" w:eastAsia="華康仿宋體W4" w:hAnsiTheme="minorHAnsi" w:cstheme="minorBidi" w:hint="eastAsia"/>
          <w:b/>
          <w:spacing w:val="0"/>
          <w:kern w:val="2"/>
          <w:sz w:val="32"/>
          <w:szCs w:val="32"/>
        </w:rPr>
        <w:t>認識屬天的呼召</w:t>
      </w:r>
    </w:p>
    <w:p w:rsidR="00E0590D" w:rsidRPr="009151F3" w:rsidRDefault="009151F3" w:rsidP="00E0590D">
      <w:pPr>
        <w:adjustRightInd/>
        <w:spacing w:beforeLines="30" w:before="72"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4"/>
          <w:szCs w:val="24"/>
        </w:rPr>
      </w:pPr>
      <w:r w:rsidRPr="009151F3">
        <w:rPr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12700</wp:posOffset>
            </wp:positionV>
            <wp:extent cx="1333500" cy="899795"/>
            <wp:effectExtent l="0" t="0" r="0" b="0"/>
            <wp:wrapSquare wrapText="bothSides"/>
            <wp:docPr id="2" name="irc_mi" descr="「屬天的呼召」的圖片搜尋結果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屬天的呼召」的圖片搜尋結果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90D" w:rsidRPr="009151F3">
        <w:rPr>
          <w:rFonts w:ascii="華康仿宋體W4" w:eastAsia="華康仿宋體W4" w:hAnsiTheme="minorHAnsi" w:cstheme="minorBidi" w:hint="eastAsia"/>
          <w:b/>
          <w:spacing w:val="0"/>
          <w:kern w:val="2"/>
          <w:sz w:val="24"/>
          <w:szCs w:val="24"/>
        </w:rPr>
        <w:t>劉介磐弟兄</w:t>
      </w:r>
    </w:p>
    <w:p w:rsidR="00E0590D" w:rsidRPr="009151F3" w:rsidRDefault="00E0590D" w:rsidP="00E0590D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4"/>
          <w:szCs w:val="24"/>
        </w:rPr>
      </w:pPr>
      <w:r w:rsidRPr="009151F3">
        <w:rPr>
          <w:rFonts w:ascii="華康仿宋體W4" w:eastAsia="華康仿宋體W4" w:hAnsiTheme="minorHAnsi" w:cstheme="minorBidi" w:hint="eastAsia"/>
          <w:b/>
          <w:spacing w:val="0"/>
          <w:kern w:val="2"/>
          <w:sz w:val="24"/>
          <w:szCs w:val="24"/>
        </w:rPr>
        <w:t>經文:希伯來書 3:1-6</w:t>
      </w:r>
    </w:p>
    <w:p w:rsidR="00E0590D" w:rsidRPr="00E0590D" w:rsidRDefault="00E0590D" w:rsidP="00E0590D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3:1 同蒙天召的聖潔弟兄阿、你們應當思想我們所認為使者、為大祭司的耶穌．</w:t>
      </w:r>
    </w:p>
    <w:p w:rsidR="00E0590D" w:rsidRPr="00E0590D" w:rsidRDefault="00E0590D" w:rsidP="00E0590D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3:2 他為那設立他的盡忠、如同摩西在神的全家盡忠一樣。</w:t>
      </w:r>
    </w:p>
    <w:p w:rsidR="00E0590D" w:rsidRPr="00E0590D" w:rsidRDefault="00E0590D" w:rsidP="00E0590D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3:3 他比摩西算是更配多得榮耀、好像建造房屋的比房屋更尊榮。</w:t>
      </w:r>
    </w:p>
    <w:p w:rsidR="00E0590D" w:rsidRPr="00E0590D" w:rsidRDefault="00E0590D" w:rsidP="00E0590D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3:4 因為房屋都必有人建造．但建造萬物的就是神。</w:t>
      </w:r>
    </w:p>
    <w:p w:rsidR="00E0590D" w:rsidRPr="00E0590D" w:rsidRDefault="00E0590D" w:rsidP="00E0590D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3:5 摩西為僕人、在神的全家誠然盡忠、為要證明將來必傳說的事．</w:t>
      </w:r>
    </w:p>
    <w:p w:rsidR="00E0590D" w:rsidRPr="00E0590D" w:rsidRDefault="00E0590D" w:rsidP="00E0590D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3:6 但基督為兒子、治理神的家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我們若將可誇的盼望和膽量、堅持到底、便是他的家了。</w:t>
      </w:r>
    </w:p>
    <w:p w:rsidR="00E0590D" w:rsidRDefault="00E0590D" w:rsidP="00E0590D">
      <w:pPr>
        <w:adjustRightInd/>
        <w:spacing w:beforeLines="30" w:before="72"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4"/>
          <w:szCs w:val="24"/>
        </w:rPr>
      </w:pPr>
    </w:p>
    <w:p w:rsidR="00E0590D" w:rsidRPr="00E0590D" w:rsidRDefault="00E0590D" w:rsidP="00E0590D">
      <w:pPr>
        <w:adjustRightInd/>
        <w:spacing w:beforeLines="30" w:before="72"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4"/>
          <w:szCs w:val="24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4"/>
          <w:szCs w:val="24"/>
        </w:rPr>
        <w:t>綱要:</w:t>
      </w:r>
    </w:p>
    <w:p w:rsidR="00E0590D" w:rsidRPr="00E0590D" w:rsidRDefault="00E0590D" w:rsidP="00E0590D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一,聖潔的呼召(創12:1~4)</w:t>
      </w:r>
    </w:p>
    <w:p w:rsidR="00E0590D" w:rsidRPr="00E0590D" w:rsidRDefault="00E0590D" w:rsidP="00E0590D">
      <w:pPr>
        <w:adjustRightInd/>
        <w:spacing w:line="320" w:lineRule="exact"/>
        <w:ind w:left="345" w:hangingChars="150" w:hanging="345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二,奉獻的呼召(創22:1~4，9~12，15~18)</w:t>
      </w:r>
    </w:p>
    <w:p w:rsidR="00E0590D" w:rsidRDefault="00E0590D" w:rsidP="00E0590D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三,同在的呼召(創46:1~4)</w:t>
      </w:r>
    </w:p>
    <w:p w:rsidR="00E0590D" w:rsidRPr="00E0590D" w:rsidRDefault="00E0590D" w:rsidP="00E0590D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四,事奉的呼召(出3:1~10)</w:t>
      </w:r>
    </w:p>
    <w:p w:rsidR="00E0590D" w:rsidRDefault="00E0590D" w:rsidP="00E0590D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五,傾聽的呼召(撒上3:1~10)</w:t>
      </w:r>
    </w:p>
    <w:p w:rsidR="00E0590D" w:rsidRDefault="00E0590D" w:rsidP="00E0590D">
      <w:pPr>
        <w:adjustRightInd/>
        <w:spacing w:line="320" w:lineRule="exact"/>
        <w:ind w:left="345" w:hangingChars="150" w:hanging="345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六,挽回的呼召(路22:31~32，徒9:1~6)</w:t>
      </w:r>
    </w:p>
    <w:p w:rsidR="00E0590D" w:rsidRDefault="00E0590D" w:rsidP="00E0590D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七,双重的呼召(路10:38~42)</w:t>
      </w:r>
    </w:p>
    <w:p w:rsidR="00405FE2" w:rsidRDefault="00E0590D" w:rsidP="001941DB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E0590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八,結論</w:t>
      </w:r>
      <w:r w:rsidR="00F9019E" w:rsidRPr="00CC2291">
        <w:rPr>
          <w:rStyle w:val="xs14"/>
          <w:rFonts w:ascii="標楷體" w:eastAsia="標楷體" w:hAnsi="標楷體" w:cs="Segoe UI" w:hint="eastAsia"/>
          <w:color w:val="201F1E"/>
          <w:sz w:val="28"/>
          <w:szCs w:val="28"/>
          <w:bdr w:val="none" w:sz="0" w:space="0" w:color="auto" w:frame="1"/>
        </w:rPr>
        <w:sym w:font="Webdings" w:char="F059"/>
      </w:r>
    </w:p>
    <w:p w:rsidR="001941DB" w:rsidRPr="00E2758A" w:rsidRDefault="001941DB" w:rsidP="001941DB">
      <w:pPr>
        <w:tabs>
          <w:tab w:val="left" w:pos="495"/>
          <w:tab w:val="left" w:pos="1165"/>
          <w:tab w:val="right" w:pos="3360"/>
        </w:tabs>
        <w:spacing w:beforeLines="150" w:before="36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本教會</w:t>
      </w: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【培靈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主日</w:t>
      </w:r>
      <w:r w:rsidRPr="00E2758A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】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9/22</w:t>
      </w:r>
    </w:p>
    <w:p w:rsidR="001941DB" w:rsidRPr="00AC2C80" w:rsidRDefault="001941DB" w:rsidP="001941DB">
      <w:pPr>
        <w:tabs>
          <w:tab w:val="left" w:pos="495"/>
          <w:tab w:val="left" w:pos="1165"/>
          <w:tab w:val="right" w:pos="3360"/>
        </w:tabs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時間︰9月22日(日)上下午共兩堂</w:t>
      </w:r>
    </w:p>
    <w:p w:rsidR="001941DB" w:rsidRPr="00AC2C80" w:rsidRDefault="001941DB" w:rsidP="001941DB">
      <w:pPr>
        <w:tabs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講員︰葉提多弟兄（改革宗神學院）</w:t>
      </w:r>
    </w:p>
    <w:p w:rsidR="001941DB" w:rsidRDefault="001941DB" w:rsidP="001941DB">
      <w:pPr>
        <w:tabs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上午主題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9:45~11:00</w:t>
      </w:r>
    </w:p>
    <w:p w:rsidR="001941DB" w:rsidRPr="00AC2C80" w:rsidRDefault="001941DB" w:rsidP="001941DB">
      <w:pPr>
        <w:tabs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--伊甸園的國度律法</w:t>
      </w:r>
    </w:p>
    <w:p w:rsidR="001941DB" w:rsidRPr="00AC2C80" w:rsidRDefault="001941DB" w:rsidP="001941DB">
      <w:pPr>
        <w:tabs>
          <w:tab w:val="left" w:pos="495"/>
          <w:tab w:val="left" w:pos="1165"/>
          <w:tab w:val="right" w:pos="3360"/>
        </w:tabs>
        <w:spacing w:line="32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創世記1.26-3.6。雅各書2.8-12</w:t>
      </w:r>
    </w:p>
    <w:p w:rsidR="001941DB" w:rsidRDefault="001941DB" w:rsidP="001941DB">
      <w:pPr>
        <w:tabs>
          <w:tab w:val="left" w:pos="495"/>
          <w:tab w:val="left" w:pos="1165"/>
          <w:tab w:val="right" w:pos="3360"/>
        </w:tabs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下午主題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2:10~4:00</w:t>
      </w:r>
    </w:p>
    <w:p w:rsidR="001941DB" w:rsidRPr="00AC2C80" w:rsidRDefault="001941DB" w:rsidP="001941DB">
      <w:pPr>
        <w:tabs>
          <w:tab w:val="left" w:pos="495"/>
          <w:tab w:val="left" w:pos="1165"/>
          <w:tab w:val="right" w:pos="3360"/>
        </w:tabs>
        <w:spacing w:line="320" w:lineRule="exact"/>
        <w:ind w:rightChars="-100" w:right="-224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--才德的婦人與基督的律法</w:t>
      </w:r>
    </w:p>
    <w:p w:rsidR="001941DB" w:rsidRDefault="001941DB" w:rsidP="001941DB">
      <w:pPr>
        <w:tabs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AC2C80">
        <w:rPr>
          <w:rFonts w:ascii="微軟正黑體" w:eastAsia="微軟正黑體" w:hAnsi="微軟正黑體" w:hint="eastAsia"/>
          <w:spacing w:val="0"/>
          <w:sz w:val="22"/>
          <w:szCs w:val="22"/>
        </w:rPr>
        <w:t>箴言 31:10-31; 加拉太書 6:2</w:t>
      </w:r>
    </w:p>
    <w:p w:rsidR="001941DB" w:rsidRPr="006F4F3D" w:rsidRDefault="001941DB" w:rsidP="001941DB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941DB" w:rsidRPr="00326125" w:rsidRDefault="001941DB" w:rsidP="001941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941DB" w:rsidRPr="00326125" w:rsidRDefault="001941DB" w:rsidP="001941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1941DB" w:rsidRPr="00326125" w:rsidRDefault="001941DB" w:rsidP="001941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941DB" w:rsidRDefault="001941DB" w:rsidP="001941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941DB" w:rsidRDefault="001941DB" w:rsidP="001941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慕道班、初信造就班</w:t>
      </w:r>
    </w:p>
    <w:p w:rsidR="001941DB" w:rsidRPr="00326125" w:rsidRDefault="001941DB" w:rsidP="001941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941DB" w:rsidRDefault="001941DB" w:rsidP="001941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劉國華弟兄</w:t>
      </w:r>
    </w:p>
    <w:p w:rsidR="001941DB" w:rsidRDefault="001941DB" w:rsidP="001941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梁晶洲弟兄</w:t>
      </w:r>
    </w:p>
    <w:p w:rsidR="001941DB" w:rsidRPr="00326125" w:rsidRDefault="001941DB" w:rsidP="001941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1941DB" w:rsidRDefault="001941DB" w:rsidP="001941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讀經分享</w:t>
      </w:r>
    </w:p>
    <w:p w:rsidR="001941DB" w:rsidRDefault="001941DB" w:rsidP="001941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1941DB" w:rsidRDefault="001941DB" w:rsidP="001941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1941DB" w:rsidRDefault="001941DB" w:rsidP="001941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D43EDC" w:rsidRDefault="00D43EDC" w:rsidP="00D43EDC">
      <w:pPr>
        <w:tabs>
          <w:tab w:val="left" w:pos="495"/>
          <w:tab w:val="left" w:pos="1165"/>
          <w:tab w:val="right" w:pos="3360"/>
        </w:tabs>
        <w:spacing w:beforeLines="100" w:before="240" w:line="300" w:lineRule="exact"/>
        <w:jc w:val="both"/>
        <w:rPr>
          <w:rFonts w:ascii="華康細圓體(P)" w:eastAsia="華康細圓體(P)"/>
          <w:spacing w:val="0"/>
          <w:kern w:val="0"/>
          <w:sz w:val="20"/>
        </w:rPr>
      </w:pPr>
      <w:r w:rsidRPr="000B620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【受浸報名】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本教會預定於</w:t>
      </w:r>
      <w:r>
        <w:rPr>
          <w:rFonts w:ascii="華康細圓體(P)" w:eastAsia="華康細圓體(P)" w:hint="eastAsia"/>
          <w:spacing w:val="0"/>
          <w:kern w:val="0"/>
          <w:sz w:val="20"/>
        </w:rPr>
        <w:t>9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月</w:t>
      </w:r>
      <w:r>
        <w:rPr>
          <w:rFonts w:ascii="華康細圓體(P)" w:eastAsia="華康細圓體(P)" w:hint="eastAsia"/>
          <w:spacing w:val="0"/>
          <w:kern w:val="0"/>
          <w:sz w:val="20"/>
        </w:rPr>
        <w:t>29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日舉行受浸，已信主仍未受浸</w:t>
      </w:r>
      <w:r>
        <w:rPr>
          <w:rFonts w:ascii="華康細圓體(P)" w:eastAsia="華康細圓體(P)" w:hint="eastAsia"/>
          <w:spacing w:val="0"/>
          <w:kern w:val="0"/>
          <w:sz w:val="20"/>
        </w:rPr>
        <w:t>者，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請向教會辦公室報名，以安排受浸前談話。</w:t>
      </w:r>
    </w:p>
    <w:p w:rsidR="00534244" w:rsidRPr="00534244" w:rsidRDefault="00534244" w:rsidP="00534244">
      <w:pPr>
        <w:widowControl/>
        <w:shd w:val="clear" w:color="auto" w:fill="FFFFFF"/>
        <w:adjustRightInd/>
        <w:spacing w:line="40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8"/>
          <w:szCs w:val="28"/>
        </w:rPr>
      </w:pPr>
      <w:r w:rsidRPr="00534244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8"/>
          <w:szCs w:val="28"/>
        </w:rPr>
        <w:t>孔祥甯姊妹八月代禱信</w:t>
      </w:r>
    </w:p>
    <w:p w:rsidR="001941DB" w:rsidRDefault="00534244" w:rsidP="00534244">
      <w:pPr>
        <w:widowControl/>
        <w:shd w:val="clear" w:color="auto" w:fill="FFFFFF"/>
        <w:adjustRightInd/>
        <w:spacing w:line="32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2"/>
          <w:szCs w:val="22"/>
        </w:rPr>
      </w:pPr>
      <w:r w:rsidRPr="00534244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2"/>
          <w:szCs w:val="22"/>
        </w:rPr>
        <w:t>(台中聚會處</w:t>
      </w: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2"/>
          <w:szCs w:val="22"/>
        </w:rPr>
        <w:t>˙</w:t>
      </w:r>
      <w:r w:rsidRPr="00534244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2"/>
          <w:szCs w:val="22"/>
        </w:rPr>
        <w:t>宣教士)</w:t>
      </w:r>
    </w:p>
    <w:p w:rsidR="00534244" w:rsidRPr="00534244" w:rsidRDefault="00534244" w:rsidP="00D43EDC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/>
          <w:spacing w:val="10"/>
          <w:sz w:val="20"/>
          <w:lang w:eastAsia="zh-HK"/>
        </w:rPr>
      </w:pPr>
      <w:r w:rsidRPr="00534244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註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︰祥甯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在達拉斯國際大學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以教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授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世界民族音樂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、民族敬拜學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為教職</w:t>
      </w:r>
      <w:r w:rsidR="008532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投入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宣教，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藉</w:t>
      </w:r>
      <w:r w:rsidR="008532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由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培訓宣教士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更加融入</w:t>
      </w:r>
      <w:r w:rsidR="00D43EDC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並認識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不同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的</w:t>
      </w:r>
      <w:r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民族</w:t>
      </w:r>
      <w:r w:rsidR="00C9384F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，</w:t>
      </w:r>
      <w:r w:rsidR="00D43EDC">
        <w:rPr>
          <w:rFonts w:ascii="微軟正黑體" w:eastAsia="微軟正黑體" w:hAnsi="微軟正黑體" w:cs="Arial" w:hint="eastAsia"/>
          <w:color w:val="000000"/>
          <w:spacing w:val="0"/>
          <w:kern w:val="2"/>
          <w:sz w:val="20"/>
        </w:rPr>
        <w:t>成為宣教的利器。透過代禱信，打開我們的宣教之窗並為他們禱告。</w:t>
      </w:r>
    </w:p>
    <w:p w:rsidR="00F9019E" w:rsidRPr="00D43EDC" w:rsidRDefault="00F9019E" w:rsidP="00D43EDC">
      <w:pPr>
        <w:spacing w:beforeLines="100" w:before="240" w:line="300" w:lineRule="exact"/>
        <w:jc w:val="both"/>
        <w:rPr>
          <w:rFonts w:ascii="DFChuW4-B5" w:eastAsia="DFChuW4-B5" w:hAnsi="微軟正黑體"/>
          <w:b/>
          <w:spacing w:val="10"/>
          <w:sz w:val="24"/>
          <w:szCs w:val="24"/>
          <w:lang w:eastAsia="zh-HK"/>
        </w:rPr>
      </w:pPr>
      <w:r w:rsidRPr="00D43EDC">
        <w:rPr>
          <w:rFonts w:ascii="DFChuW4-B5" w:eastAsia="DFChuW4-B5" w:hAnsi="微軟正黑體" w:hint="eastAsia"/>
          <w:b/>
          <w:spacing w:val="10"/>
          <w:sz w:val="24"/>
          <w:szCs w:val="24"/>
          <w:lang w:eastAsia="zh-HK"/>
        </w:rPr>
        <w:t>親愛的主內家人：</w:t>
      </w:r>
      <w:bookmarkStart w:id="0" w:name="_GoBack"/>
      <w:bookmarkEnd w:id="0"/>
    </w:p>
    <w:p w:rsidR="00F9019E" w:rsidRPr="00405FE2" w:rsidRDefault="002F46F0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="DFChuW4-B5" w:eastAsia="DFChuW4-B5" w:hAnsi="微軟正黑體" w:hint="eastAsia"/>
          <w:noProof/>
          <w:spacing w:val="1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7581900</wp:posOffset>
            </wp:positionH>
            <wp:positionV relativeFrom="paragraph">
              <wp:posOffset>1856105</wp:posOffset>
            </wp:positionV>
            <wp:extent cx="2221310" cy="1080000"/>
            <wp:effectExtent l="0" t="0" r="762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649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1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19E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願您平安！我搬到達拉斯西南隅、加入達拉斯國際大學(DIU)的教職有一個月了，這兒真是孕育世界各地聖經翻譯工作、和各種跨文化事工的搖籃！初來乍到，各方面的適應並不容易</w:t>
      </w:r>
      <w:r w:rsidR="00C9384F">
        <w:rPr>
          <w:rFonts w:asciiTheme="minorEastAsia" w:eastAsiaTheme="minorEastAsia" w:hAnsiTheme="minorEastAsia"/>
          <w:spacing w:val="10"/>
          <w:sz w:val="21"/>
          <w:szCs w:val="21"/>
        </w:rPr>
        <w:t>…</w:t>
      </w:r>
      <w:r w:rsidR="00F9019E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感謝神在我沮喪的時刻同在、時常引導；但願您也一同守望，並曉得祂一直藉著您在有形無形中服事了我，我將這一切珍藏在心。</w:t>
      </w:r>
    </w:p>
    <w:p w:rsidR="00F9019E" w:rsidRPr="00405FE2" w:rsidRDefault="00F9019E" w:rsidP="00D43EDC">
      <w:pPr>
        <w:spacing w:beforeLines="100" w:before="240" w:line="300" w:lineRule="exact"/>
        <w:jc w:val="both"/>
        <w:rPr>
          <w:rFonts w:ascii="DFChuW4-B5" w:eastAsia="DFChuW4-B5" w:hAnsi="微軟正黑體"/>
          <w:b/>
          <w:spacing w:val="10"/>
          <w:sz w:val="24"/>
          <w:szCs w:val="24"/>
          <w:lang w:eastAsia="zh-HK"/>
        </w:rPr>
      </w:pPr>
      <w:r w:rsidRPr="00405FE2">
        <w:rPr>
          <w:rFonts w:ascii="DFChuW4-B5" w:eastAsia="DFChuW4-B5" w:hAnsi="微軟正黑體" w:hint="eastAsia"/>
          <w:b/>
          <w:spacing w:val="10"/>
          <w:sz w:val="24"/>
          <w:szCs w:val="24"/>
          <w:lang w:eastAsia="zh-HK"/>
        </w:rPr>
        <w:t>大於所想</w:t>
      </w:r>
    </w:p>
    <w:p w:rsidR="00F9019E" w:rsidRPr="00405FE2" w:rsidRDefault="00F9019E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八月中，我的「世界民族藝術系(CEWA)」比其他系提早開學，頭一門是從宣教學角度看世界民族藝術的博士班課程。這學期，我們系開始了全校的第一個博士班，所以這門課和當中的六位學生可說是立下了一個里程碑。能跟這幾位博士班學生一同加入DIU，對我而言是格外的興奮、珍貴。與他們交流的過程中，我這才發覺神帶領我進入的這個領域，遠遠大於我過去的想像！藉著學術途徑，</w:t>
      </w: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大家在課堂上碰撞出的一切想法與討論，很可能都影響著明日宣教工作的方向！站在這個視野寬闊之處，神使我的心降卑、並挑戰我想得更高、更廣、更深。</w:t>
      </w:r>
    </w:p>
    <w:p w:rsidR="00F9019E" w:rsidRPr="00405FE2" w:rsidRDefault="00F9019E" w:rsidP="00D43EDC">
      <w:pPr>
        <w:spacing w:beforeLines="100" w:before="240" w:line="300" w:lineRule="exact"/>
        <w:jc w:val="both"/>
        <w:rPr>
          <w:rFonts w:ascii="DFChuW4-B5" w:eastAsia="DFChuW4-B5" w:hAnsi="微軟正黑體"/>
          <w:b/>
          <w:spacing w:val="10"/>
          <w:sz w:val="24"/>
          <w:szCs w:val="24"/>
          <w:lang w:eastAsia="zh-HK"/>
        </w:rPr>
      </w:pPr>
      <w:r w:rsidRPr="00405FE2">
        <w:rPr>
          <w:rFonts w:ascii="DFChuW4-B5" w:eastAsia="DFChuW4-B5" w:hAnsi="微軟正黑體" w:hint="eastAsia"/>
          <w:b/>
          <w:spacing w:val="10"/>
          <w:sz w:val="24"/>
          <w:szCs w:val="24"/>
          <w:lang w:eastAsia="zh-HK"/>
        </w:rPr>
        <w:t>尋找立足點</w:t>
      </w:r>
    </w:p>
    <w:p w:rsidR="00405FE2" w:rsidRDefault="00F9019E" w:rsidP="00534244">
      <w:pPr>
        <w:spacing w:beforeLines="50" w:before="120" w:line="300" w:lineRule="exact"/>
        <w:jc w:val="both"/>
        <w:rPr>
          <w:rFonts w:ascii="DFChuW4-B5" w:eastAsiaTheme="minorEastAsia" w:hAnsi="微軟正黑體"/>
          <w:spacing w:val="10"/>
          <w:sz w:val="21"/>
          <w:szCs w:val="21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新一頁的服事令我興奮，排山倒海而來的各種資訊卻也令我有點不知所措。即使目前還沒有獨立教課，主任安排了我參與並協助這學期所有的課程，好為接下來的學期預備，這些課都不輕省，我還得開始設計一門新的課提交、在2020年開課。休息了好一陣子，如今重拾學術工作，我的腦袋好像需要一點「暖機」以負荷大量的閱讀和評判性思考，請為我禱告能快快上軌道。</w:t>
      </w:r>
    </w:p>
    <w:p w:rsidR="00F9019E" w:rsidRPr="00405FE2" w:rsidRDefault="00F9019E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工作之餘也有些趣味的時刻！上週六一些師生為兩位教授、一位學生慶生，並歡迎我加入！大家共進晚餐然後開始「藝術分享之夜」，二十餘人聚集分享自己的創作，以印度詩歌、家常小菜、中國書法、經文聯繫影片、讀詩、歌謠、拼布、木工等等，彼此團契、敬拜神。</w:t>
      </w:r>
    </w:p>
    <w:p w:rsidR="00F9019E" w:rsidRPr="00405FE2" w:rsidRDefault="009151F3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lastRenderedPageBreak/>
        <w:t>我</w:t>
      </w:r>
      <w:r w:rsidR="00F9019E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希望能表達在這裡面臨的環境，每天都有許多新的事物等著我去探索與發現、消化和吸收。不管是學術上或生活其他層面，這裡有許多服事的機會，包含接觸鄰近一所大學的國際學生。我覺得好像領到了一張充滿申論題的考卷，需要從中挑出幾題來作答，但題目很多，還沒有讀完。近期內必須比較快做決定的是要在哪一個教會委身，我希望能加入一個真理穩固、又對國際朋友們友善的教會。但願神繼續引領，使我成為這個教會的祝福、也在其中受造就。</w:t>
      </w:r>
    </w:p>
    <w:p w:rsidR="00F9019E" w:rsidRPr="00405FE2" w:rsidRDefault="00A21ACA" w:rsidP="00D43EDC">
      <w:pPr>
        <w:spacing w:beforeLines="100" w:before="240" w:line="300" w:lineRule="exact"/>
        <w:jc w:val="both"/>
        <w:rPr>
          <w:rFonts w:ascii="DFChuW4-B5" w:eastAsia="DFChuW4-B5" w:hAnsi="微軟正黑體"/>
          <w:b/>
          <w:spacing w:val="10"/>
          <w:sz w:val="24"/>
          <w:szCs w:val="24"/>
          <w:lang w:eastAsia="zh-HK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149225</wp:posOffset>
            </wp:positionV>
            <wp:extent cx="742950" cy="723265"/>
            <wp:effectExtent l="0" t="0" r="0" b="635"/>
            <wp:wrapSquare wrapText="bothSides"/>
            <wp:docPr id="3" name="irc_mi" descr="「禱告」的圖片搜尋結果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禱告」的圖片搜尋結果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9" r="-1"/>
                    <a:stretch/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19E" w:rsidRPr="00405FE2">
        <w:rPr>
          <w:rFonts w:ascii="DFChuW4-B5" w:eastAsia="DFChuW4-B5" w:hAnsi="微軟正黑體" w:hint="eastAsia"/>
          <w:b/>
          <w:spacing w:val="10"/>
          <w:sz w:val="24"/>
          <w:szCs w:val="24"/>
          <w:lang w:eastAsia="zh-HK"/>
        </w:rPr>
        <w:t>「宣教士村」</w:t>
      </w:r>
    </w:p>
    <w:p w:rsidR="00F9019E" w:rsidRPr="00405FE2" w:rsidRDefault="00F9019E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我住在學校對面稱為「日落之地」的小區，四圍鄰居們幾乎都(曾)是威克里夫的宣教士。在這個群體中，找一個「不是宣教士的人」比找到宣教士更難─我的房東、買車的仲介、乃至幫我修漏水的水管工</w:t>
      </w:r>
      <w:r w:rsidR="00405FE2">
        <w:rPr>
          <w:rFonts w:asciiTheme="minorEastAsia" w:eastAsiaTheme="minorEastAsia" w:hAnsiTheme="minorEastAsia"/>
          <w:spacing w:val="10"/>
          <w:sz w:val="21"/>
          <w:szCs w:val="21"/>
        </w:rPr>
        <w:t>…</w:t>
      </w: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都是有幾十年海外服事經驗的退休宣教士。我一牆之隔的女孩則是在非洲長大的宣教士子女，成人後才回美國，她剛從我們系上畢業，準備明年再開始海外服事。</w:t>
      </w:r>
    </w:p>
    <w:p w:rsidR="00F9019E" w:rsidRPr="00405FE2" w:rsidRDefault="00F9019E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「宣教士村」是我哥倫布的朋友來探望我之後，為這個地方下的註腳，她說這裡可媲美台灣的眷村。當我愈認識我的鄰居和這個群體，我就愈喜歡這個這個稱呼，因為這裡的確呈現著一種很獨特</w:t>
      </w: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的兼容並蓄、互助互享的文化。在我們的校園裡有個免費的二手鋪，凡是需要的東西都可以直接帶回家；另外還有一個大倉庫也是一樣的模式，只是那裡存放的是家具和較大件的物品。由於宣教士來這裡大多不是定居，來的時候直接從二手鋪/倉庫帶些生活用品回家、走的時候又把家當全都捐出來，既省錢又省麻煩，我覺得是很棒的作法，也常常提醒我們，人生在世實在是寄居的，真正的產業乃在天上。</w:t>
      </w:r>
    </w:p>
    <w:p w:rsidR="00405FE2" w:rsidRPr="00405FE2" w:rsidRDefault="00405FE2" w:rsidP="00534244">
      <w:pPr>
        <w:spacing w:beforeLines="50" w:before="120" w:line="300" w:lineRule="exact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 w:rsidRPr="00D43EDC">
        <w:rPr>
          <w:rFonts w:ascii="DFChuW4-B5" w:eastAsia="DFChuW4-B5" w:hAnsi="微軟正黑體" w:hint="eastAsia"/>
          <w:b/>
          <w:spacing w:val="10"/>
          <w:sz w:val="21"/>
          <w:szCs w:val="21"/>
          <w:lang w:eastAsia="zh-HK"/>
        </w:rPr>
        <w:t>同感恩</w:t>
      </w: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：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感謝神在沮喪時刻安慰我、牧養我、更新我的異象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感謝神領我平安來到達拉斯、開始在DIU任職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感謝神使我初步安定下來、在搬遷期間得到許許多多的幫助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感謝神大大小小的供應</w:t>
      </w:r>
    </w:p>
    <w:p w:rsidR="00405FE2" w:rsidRPr="00D43EDC" w:rsidRDefault="00405FE2" w:rsidP="00D43EDC">
      <w:pPr>
        <w:spacing w:beforeLines="50" w:before="120" w:line="300" w:lineRule="exact"/>
        <w:ind w:left="230" w:hangingChars="100" w:hanging="230"/>
        <w:jc w:val="both"/>
        <w:rPr>
          <w:rFonts w:ascii="DFChuW4-B5" w:eastAsia="DFChuW4-B5" w:hAnsi="微軟正黑體"/>
          <w:b/>
          <w:spacing w:val="10"/>
          <w:sz w:val="21"/>
          <w:szCs w:val="21"/>
          <w:lang w:eastAsia="zh-HK"/>
        </w:rPr>
      </w:pPr>
      <w:r w:rsidRPr="00D43EDC">
        <w:rPr>
          <w:rFonts w:ascii="DFChuW4-B5" w:eastAsia="DFChuW4-B5" w:hAnsi="微軟正黑體" w:hint="eastAsia"/>
          <w:b/>
          <w:spacing w:val="10"/>
          <w:sz w:val="21"/>
          <w:szCs w:val="21"/>
          <w:lang w:eastAsia="zh-HK"/>
        </w:rPr>
        <w:t>同仰望: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生活各方面能儘快安頓下來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能順利切換回「學術頻道」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能儘快在一個教會委身</w:t>
      </w:r>
    </w:p>
    <w:p w:rsidR="00405FE2" w:rsidRPr="00405FE2" w:rsidRDefault="00D43EDC" w:rsidP="00D43EDC">
      <w:pPr>
        <w:spacing w:beforeLines="20" w:before="48" w:line="300" w:lineRule="exact"/>
        <w:ind w:left="230" w:hangingChars="100" w:hanging="230"/>
        <w:jc w:val="both"/>
        <w:rPr>
          <w:rFonts w:ascii="DFChuW4-B5" w:eastAsia="DFChuW4-B5" w:hAnsi="微軟正黑體"/>
          <w:spacing w:val="10"/>
          <w:sz w:val="21"/>
          <w:szCs w:val="21"/>
          <w:lang w:eastAsia="zh-HK"/>
        </w:rPr>
      </w:pPr>
      <w:r>
        <w:rPr>
          <w:rFonts w:asciiTheme="minorEastAsia" w:eastAsiaTheme="minorEastAsia" w:hAnsiTheme="minorEastAsia" w:hint="eastAsia"/>
          <w:spacing w:val="10"/>
          <w:sz w:val="21"/>
          <w:szCs w:val="21"/>
        </w:rPr>
        <w:t>˙</w:t>
      </w:r>
      <w:r w:rsidR="00405FE2"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能有從天而來的謙卑與信心在這個崗位上服事神</w:t>
      </w:r>
    </w:p>
    <w:p w:rsidR="00F65392" w:rsidRPr="00F65392" w:rsidRDefault="00405FE2" w:rsidP="00D43EDC">
      <w:pPr>
        <w:spacing w:beforeLines="20" w:before="48" w:line="300" w:lineRule="exact"/>
        <w:jc w:val="both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 w:rsidRPr="00405FE2">
        <w:rPr>
          <w:rFonts w:ascii="DFChuW4-B5" w:eastAsia="DFChuW4-B5" w:hAnsi="微軟正黑體" w:hint="eastAsia"/>
          <w:spacing w:val="10"/>
          <w:sz w:val="21"/>
          <w:szCs w:val="21"/>
          <w:lang w:eastAsia="zh-HK"/>
        </w:rPr>
        <w:t>主內末肢 祥寧</w:t>
      </w:r>
      <w:r w:rsidR="00584F13" w:rsidRPr="00CC2291">
        <w:rPr>
          <w:rStyle w:val="xs14"/>
          <w:rFonts w:ascii="標楷體" w:eastAsia="標楷體" w:hAnsi="標楷體" w:cs="Segoe UI" w:hint="eastAsia"/>
          <w:color w:val="201F1E"/>
          <w:sz w:val="28"/>
          <w:szCs w:val="28"/>
          <w:bdr w:val="none" w:sz="0" w:space="0" w:color="auto" w:frame="1"/>
        </w:rPr>
        <w:sym w:font="Webdings" w:char="F059"/>
      </w:r>
    </w:p>
    <w:p w:rsidR="00C65C3D" w:rsidRDefault="00C65C3D" w:rsidP="00D43EDC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F614BC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F614BC">
        <w:rPr>
          <w:rFonts w:ascii="華康細圓體(P)" w:eastAsia="華康細圓體(P)" w:hint="eastAsia"/>
          <w:spacing w:val="0"/>
          <w:sz w:val="20"/>
        </w:rPr>
        <w:t>大</w:t>
      </w:r>
      <w:r w:rsidRPr="0080285E">
        <w:rPr>
          <w:rFonts w:ascii="華康細圓體(P)" w:eastAsia="華康細圓體(P)" w:hint="eastAsia"/>
          <w:spacing w:val="0"/>
          <w:sz w:val="20"/>
        </w:rPr>
        <w:t>專、高中在學的弟兄姊妹，即日起至</w:t>
      </w:r>
      <w:r w:rsidR="00D2041E">
        <w:rPr>
          <w:rFonts w:ascii="華康細圓體(P)" w:eastAsia="華康細圓體(P)" w:hint="eastAsia"/>
          <w:spacing w:val="0"/>
          <w:sz w:val="20"/>
        </w:rPr>
        <w:t>10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 w:rsidR="00D2041E">
        <w:rPr>
          <w:rFonts w:ascii="華康細圓體(P)" w:eastAsia="華康細圓體(P)" w:hint="eastAsia"/>
          <w:spacing w:val="0"/>
          <w:sz w:val="20"/>
        </w:rPr>
        <w:t>6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A21ACA" w:rsidRDefault="00A21ACA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21ACA">
        <w:rPr>
          <w:rFonts w:ascii="華康龍門石碑(P)" w:eastAsia="華康龍門石碑(P)" w:hAnsi="華康古印體" w:cs="Times New Roman" w:hint="eastAsia"/>
          <w:spacing w:val="-6"/>
          <w:kern w:val="20"/>
        </w:rPr>
        <w:t>所以，我們既然有這麼多的見證人，像雲彩圍繞著我們，</w:t>
      </w:r>
    </w:p>
    <w:p w:rsidR="00A21ACA" w:rsidRDefault="00A21ACA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21ACA">
        <w:rPr>
          <w:rFonts w:ascii="華康龍門石碑(P)" w:eastAsia="華康龍門石碑(P)" w:hAnsi="華康古印體" w:cs="Times New Roman" w:hint="eastAsia"/>
          <w:spacing w:val="-6"/>
          <w:kern w:val="20"/>
        </w:rPr>
        <w:t>就應該脫下各樣的拖累，和容易纏住我們的罪，</w:t>
      </w:r>
    </w:p>
    <w:p w:rsidR="00BD4899" w:rsidRDefault="00A21ACA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21ACA">
        <w:rPr>
          <w:rFonts w:ascii="華康龍門石碑(P)" w:eastAsia="華康龍門石碑(P)" w:hAnsi="華康古印體" w:cs="Times New Roman" w:hint="eastAsia"/>
          <w:spacing w:val="-6"/>
          <w:kern w:val="20"/>
        </w:rPr>
        <w:t>以堅忍的心奔跑那擺在我們面前的賽程；</w:t>
      </w:r>
      <w:r w:rsidR="00BD4899">
        <w:rPr>
          <w:rFonts w:ascii="華康龍門石碑(P)" w:eastAsia="華康龍門石碑(P)" w:hAnsi="華康古印體" w:cs="Times New Roman" w:hint="eastAsia"/>
          <w:spacing w:val="-6"/>
          <w:kern w:val="20"/>
        </w:rPr>
        <w:t>(新譯本)</w:t>
      </w:r>
    </w:p>
    <w:p w:rsidR="001C7E25" w:rsidRPr="008D0930" w:rsidRDefault="00BD4899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</w:t>
      </w:r>
      <w:r w:rsidR="00A21ACA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希伯來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 w:rsidR="00D766FD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A21ACA">
        <w:rPr>
          <w:rFonts w:ascii="華康龍門石碑(P)" w:eastAsia="華康龍門石碑(P)" w:hAnsi="華康古印體" w:cs="Times New Roman" w:hint="eastAsia"/>
          <w:spacing w:val="-6"/>
          <w:kern w:val="20"/>
        </w:rPr>
        <w:t>2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B07452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 w:rsidR="00E2758A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7452">
        <w:rPr>
          <w:rFonts w:ascii="華康魏碑體(P)" w:eastAsia="華康魏碑體(P)" w:hAnsi="華康古印體" w:hint="eastAsia"/>
          <w:spacing w:val="10"/>
          <w:szCs w:val="26"/>
        </w:rPr>
        <w:t>15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6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C749A1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07452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0590D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1941DB">
        <w:rPr>
          <w:rFonts w:ascii="華康細圓體(P)" w:eastAsia="華康細圓體(P)" w:hint="eastAsia"/>
          <w:b/>
          <w:spacing w:val="0"/>
          <w:sz w:val="20"/>
        </w:rPr>
        <w:t xml:space="preserve">   培靈主日下午聚會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E0590D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E0590D">
        <w:rPr>
          <w:rFonts w:ascii="華康隸書體W7(P)" w:eastAsia="華康隸書體W7(P)"/>
          <w:bCs/>
          <w:spacing w:val="-12"/>
          <w:sz w:val="24"/>
        </w:rPr>
        <w:tab/>
      </w:r>
      <w:r w:rsidR="00E0590D">
        <w:rPr>
          <w:rFonts w:ascii="華康隸書體W7(P)" w:eastAsia="華康隸書體W7(P)"/>
          <w:bCs/>
          <w:spacing w:val="-12"/>
          <w:sz w:val="24"/>
        </w:rPr>
        <w:tab/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E0590D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1941DB">
        <w:rPr>
          <w:rFonts w:ascii="華康細圓體(P)" w:eastAsia="華康細圓體(P)" w:hint="eastAsia"/>
          <w:b/>
          <w:spacing w:val="0"/>
          <w:sz w:val="20"/>
        </w:rPr>
        <w:t xml:space="preserve">   任  駿弟兄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0590D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0590D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1941DB">
        <w:rPr>
          <w:rFonts w:ascii="華康細圓體(P)" w:eastAsia="華康細圓體(P)"/>
          <w:b/>
          <w:spacing w:val="0"/>
          <w:sz w:val="20"/>
        </w:rPr>
        <w:tab/>
      </w:r>
      <w:r w:rsidR="001941DB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50AA0" w:rsidRPr="00750AA0">
        <w:rPr>
          <w:rFonts w:ascii="Times New Roman" w:eastAsia="華康隸書體W7(P)" w:hint="eastAsia"/>
          <w:bCs/>
          <w:spacing w:val="-10"/>
          <w:sz w:val="24"/>
        </w:rPr>
        <w:t>劉</w:t>
      </w:r>
      <w:r w:rsidR="00E0590D">
        <w:rPr>
          <w:rFonts w:ascii="Times New Roman" w:eastAsia="華康隸書體W7(P)" w:hint="eastAsia"/>
          <w:bCs/>
          <w:spacing w:val="-10"/>
          <w:sz w:val="24"/>
        </w:rPr>
        <w:t>介磐</w:t>
      </w:r>
      <w:r w:rsidR="00E2758A" w:rsidRPr="00E2758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0590D">
        <w:rPr>
          <w:rFonts w:ascii="華康細圓體(P)" w:eastAsia="華康細圓體(P)" w:hint="eastAsia"/>
          <w:b/>
          <w:spacing w:val="0"/>
          <w:sz w:val="20"/>
        </w:rPr>
        <w:t>葉提多</w:t>
      </w:r>
      <w:r w:rsidR="00DF3D78">
        <w:rPr>
          <w:rFonts w:ascii="華康細圓體(P)" w:eastAsia="華康細圓體(P)" w:hint="eastAsia"/>
          <w:b/>
          <w:spacing w:val="0"/>
          <w:sz w:val="20"/>
        </w:rPr>
        <w:t>弟</w:t>
      </w:r>
      <w:r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C21364" w:rsidRDefault="001C7E25" w:rsidP="001E2D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0590D" w:rsidRPr="00E0590D">
        <w:rPr>
          <w:rFonts w:ascii="華康隸書體W7(P)" w:eastAsia="華康隸書體W7(P)" w:hint="eastAsia"/>
          <w:bCs/>
          <w:spacing w:val="-12"/>
          <w:sz w:val="24"/>
        </w:rPr>
        <w:t>認識屬天的呼召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0590D" w:rsidRPr="00E0590D">
        <w:rPr>
          <w:rFonts w:ascii="華康細圓體(P)" w:eastAsia="華康細圓體(P)" w:hint="eastAsia"/>
          <w:b/>
          <w:spacing w:val="0"/>
          <w:sz w:val="20"/>
        </w:rPr>
        <w:t>伊甸園的國度律法</w:t>
      </w:r>
    </w:p>
    <w:p w:rsidR="001C7E25" w:rsidRDefault="00C21364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0590D" w:rsidRPr="00E0590D">
        <w:rPr>
          <w:rFonts w:ascii="華康隸書體W7(P)" w:eastAsia="華康隸書體W7(P)" w:hint="eastAsia"/>
          <w:bCs/>
          <w:spacing w:val="-12"/>
          <w:sz w:val="24"/>
        </w:rPr>
        <w:t>希伯來書 3:1-6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E0590D" w:rsidRPr="00E0590D">
        <w:rPr>
          <w:rFonts w:ascii="華康細圓體(P)" w:eastAsia="華康細圓體(P)" w:hint="eastAsia"/>
          <w:b/>
          <w:spacing w:val="0"/>
          <w:sz w:val="20"/>
        </w:rPr>
        <w:t>創1</w:t>
      </w:r>
      <w:r w:rsidR="00E0590D">
        <w:rPr>
          <w:rFonts w:ascii="華康細圓體(P)" w:eastAsia="華康細圓體(P)" w:hint="eastAsia"/>
          <w:b/>
          <w:spacing w:val="0"/>
          <w:sz w:val="20"/>
        </w:rPr>
        <w:t>:</w:t>
      </w:r>
      <w:r w:rsidR="00E0590D" w:rsidRPr="00E0590D">
        <w:rPr>
          <w:rFonts w:ascii="華康細圓體(P)" w:eastAsia="華康細圓體(P)" w:hint="eastAsia"/>
          <w:b/>
          <w:spacing w:val="0"/>
          <w:sz w:val="20"/>
        </w:rPr>
        <w:t>26-3</w:t>
      </w:r>
      <w:r w:rsidR="00E0590D">
        <w:rPr>
          <w:rFonts w:ascii="華康細圓體(P)" w:eastAsia="華康細圓體(P)" w:hint="eastAsia"/>
          <w:b/>
          <w:spacing w:val="0"/>
          <w:sz w:val="20"/>
        </w:rPr>
        <w:t>:</w:t>
      </w:r>
      <w:r w:rsidR="00E0590D" w:rsidRPr="00E0590D">
        <w:rPr>
          <w:rFonts w:ascii="華康細圓體(P)" w:eastAsia="華康細圓體(P)" w:hint="eastAsia"/>
          <w:b/>
          <w:spacing w:val="0"/>
          <w:sz w:val="20"/>
        </w:rPr>
        <w:t>6</w:t>
      </w:r>
      <w:r w:rsidR="00E0590D">
        <w:rPr>
          <w:rFonts w:ascii="華康細圓體(P)" w:eastAsia="華康細圓體(P)" w:hint="eastAsia"/>
          <w:b/>
          <w:spacing w:val="0"/>
          <w:sz w:val="20"/>
        </w:rPr>
        <w:t>、</w:t>
      </w:r>
      <w:r w:rsidR="00E0590D" w:rsidRPr="00E0590D">
        <w:rPr>
          <w:rFonts w:ascii="華康細圓體(P)" w:eastAsia="華康細圓體(P)" w:hint="eastAsia"/>
          <w:b/>
          <w:spacing w:val="0"/>
          <w:sz w:val="20"/>
        </w:rPr>
        <w:t>雅2</w:t>
      </w:r>
      <w:r w:rsidR="00E0590D">
        <w:rPr>
          <w:rFonts w:ascii="華康細圓體(P)" w:eastAsia="華康細圓體(P)" w:hint="eastAsia"/>
          <w:b/>
          <w:spacing w:val="0"/>
          <w:sz w:val="20"/>
        </w:rPr>
        <w:t>:</w:t>
      </w:r>
      <w:r w:rsidR="00E0590D" w:rsidRPr="00E0590D">
        <w:rPr>
          <w:rFonts w:ascii="華康細圓體(P)" w:eastAsia="華康細圓體(P)" w:hint="eastAsia"/>
          <w:b/>
          <w:spacing w:val="0"/>
          <w:sz w:val="20"/>
        </w:rPr>
        <w:t>8-12</w:t>
      </w:r>
      <w:r w:rsidR="001C7E25"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1C7E25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1C7E25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0590D" w:rsidRPr="00E0590D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="001C7E25"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1C7E25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1C7E25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0590D">
        <w:rPr>
          <w:rFonts w:ascii="Times New Roman" w:eastAsia="華康細圓體(P)" w:hint="eastAsia"/>
          <w:b/>
          <w:spacing w:val="0"/>
          <w:sz w:val="20"/>
        </w:rPr>
        <w:t>王雅麗</w:t>
      </w:r>
      <w:r w:rsidR="00E2758A">
        <w:rPr>
          <w:rFonts w:ascii="Times New Roman" w:eastAsia="華康細圓體(P)" w:hint="eastAsia"/>
          <w:b/>
          <w:spacing w:val="0"/>
          <w:sz w:val="20"/>
        </w:rPr>
        <w:t>姊妹</w:t>
      </w:r>
      <w:r w:rsidR="00E2758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BD4899">
        <w:rPr>
          <w:rFonts w:ascii="Times New Roman" w:eastAsia="華康細圓體(P)" w:hint="eastAsia"/>
          <w:b/>
          <w:spacing w:val="0"/>
          <w:sz w:val="20"/>
        </w:rPr>
        <w:t>林寶猜</w:t>
      </w:r>
      <w:r w:rsidR="00E2758A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E1" w:rsidRDefault="007765E1">
      <w:r>
        <w:separator/>
      </w:r>
    </w:p>
  </w:endnote>
  <w:endnote w:type="continuationSeparator" w:id="0">
    <w:p w:rsidR="007765E1" w:rsidRDefault="0077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E1" w:rsidRDefault="007765E1">
      <w:r>
        <w:separator/>
      </w:r>
    </w:p>
  </w:footnote>
  <w:footnote w:type="continuationSeparator" w:id="0">
    <w:p w:rsidR="007765E1" w:rsidRDefault="0077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7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9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1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3"/>
  </w:num>
  <w:num w:numId="5">
    <w:abstractNumId w:val="9"/>
  </w:num>
  <w:num w:numId="6">
    <w:abstractNumId w:val="10"/>
  </w:num>
  <w:num w:numId="7">
    <w:abstractNumId w:val="18"/>
  </w:num>
  <w:num w:numId="8">
    <w:abstractNumId w:val="3"/>
  </w:num>
  <w:num w:numId="9">
    <w:abstractNumId w:val="23"/>
  </w:num>
  <w:num w:numId="10">
    <w:abstractNumId w:val="19"/>
  </w:num>
  <w:num w:numId="11">
    <w:abstractNumId w:val="16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17"/>
  </w:num>
  <w:num w:numId="17">
    <w:abstractNumId w:val="22"/>
  </w:num>
  <w:num w:numId="18">
    <w:abstractNumId w:val="2"/>
  </w:num>
  <w:num w:numId="19">
    <w:abstractNumId w:val="15"/>
  </w:num>
  <w:num w:numId="20">
    <w:abstractNumId w:val="21"/>
  </w:num>
  <w:num w:numId="21">
    <w:abstractNumId w:val="11"/>
  </w:num>
  <w:num w:numId="2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ved=2ahUKEwi2p82VzLvkAhXJyYsBHbx4CaUQjRx6BAgBEAQ&amp;url=https://paulsideas.wordpress.com/2018/07/21/%E5%8F%8D%E6%80%9D%E5%AE%A3%E6%95%99%E5%91%BC%E5%8F%AC/&amp;psig=AOvVaw3d20rPZF2q83VuoxFO3iTt&amp;ust=1567838558188014" TargetMode="External"/><Relationship Id="rId13" Type="http://schemas.openxmlformats.org/officeDocument/2006/relationships/hyperlink" Target="https://www.google.com.tw/url?sa=i&amp;rct=j&amp;q=&amp;esrc=s&amp;source=images&amp;cd=&amp;ved=&amp;url=https://www.ct.org.tw/1290252&amp;psig=AOvVaw3OygOGC7Oi5A1xhWrOFtH-&amp;ust=15678393485225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3F2B-936D-4DC5-AD93-AD75945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107</TotalTime>
  <Pages>1</Pages>
  <Words>471</Words>
  <Characters>2691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3156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2019-09-05T09:36:00Z</cp:lastPrinted>
  <dcterms:created xsi:type="dcterms:W3CDTF">2019-09-05T09:38:00Z</dcterms:created>
  <dcterms:modified xsi:type="dcterms:W3CDTF">2019-09-07T07:04:00Z</dcterms:modified>
</cp:coreProperties>
</file>