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D5" w:rsidRPr="006F5FD5" w:rsidRDefault="001B3B59" w:rsidP="006F5FD5">
      <w:pPr>
        <w:spacing w:line="400" w:lineRule="exact"/>
        <w:jc w:val="both"/>
        <w:rPr>
          <w:rFonts w:ascii="華康彩帶體 Std W7" w:eastAsia="華康彩帶體 Std W7" w:hAnsi="華康彩帶體 Std W7" w:cs="Arial Unicode MS"/>
          <w:bCs/>
          <w:spacing w:val="0"/>
          <w:sz w:val="32"/>
          <w:szCs w:val="32"/>
        </w:rPr>
      </w:pPr>
      <w:r w:rsidRPr="006F5FD5">
        <w:rPr>
          <w:rFonts w:ascii="華康彩帶體 Std W7" w:eastAsia="華康彩帶體 Std W7" w:hAnsi="華康彩帶體 Std W7" w:cs="Arial Unicode MS" w:hint="eastAsia"/>
          <w:bCs/>
          <w:spacing w:val="0"/>
          <w:szCs w:val="26"/>
        </w:rPr>
        <w:t>【</w:t>
      </w:r>
      <w:r w:rsidR="006F5FD5" w:rsidRPr="006F5FD5">
        <w:rPr>
          <w:rFonts w:ascii="華康彩帶體 Std W7" w:eastAsia="華康彩帶體 Std W7" w:hAnsi="華康彩帶體 Std W7" w:cs="Arial Unicode MS" w:hint="eastAsia"/>
          <w:bCs/>
          <w:spacing w:val="0"/>
          <w:szCs w:val="26"/>
        </w:rPr>
        <w:t>今日</w:t>
      </w:r>
      <w:r w:rsidRPr="006F5FD5">
        <w:rPr>
          <w:rFonts w:ascii="華康彩帶體 Std W7" w:eastAsia="華康彩帶體 Std W7" w:hAnsi="華康彩帶體 Std W7" w:cs="Arial Unicode MS" w:hint="eastAsia"/>
          <w:bCs/>
          <w:spacing w:val="0"/>
          <w:szCs w:val="26"/>
        </w:rPr>
        <w:t>主題】</w:t>
      </w:r>
      <w:r w:rsidR="006F5FD5" w:rsidRPr="006F5FD5">
        <w:rPr>
          <w:rFonts w:ascii="華康彩帶體 Std W7" w:eastAsia="華康彩帶體 Std W7" w:hAnsi="華康彩帶體 Std W7" w:cs="Arial Unicode MS" w:hint="eastAsia"/>
          <w:bCs/>
          <w:spacing w:val="0"/>
          <w:sz w:val="32"/>
          <w:szCs w:val="32"/>
        </w:rPr>
        <w:t>天國的鑰匙</w:t>
      </w:r>
    </w:p>
    <w:p w:rsidR="006F5FD5" w:rsidRPr="006F5FD5" w:rsidRDefault="006F5FD5" w:rsidP="006F5FD5">
      <w:pPr>
        <w:spacing w:beforeLines="50" w:before="120" w:line="400" w:lineRule="exact"/>
        <w:jc w:val="both"/>
        <w:rPr>
          <w:rFonts w:ascii="華康彩帶體 Std W7" w:eastAsia="華康彩帶體 Std W7" w:hAnsi="華康彩帶體 Std W7" w:cs="Arial Unicode MS"/>
          <w:bCs/>
          <w:spacing w:val="0"/>
          <w:sz w:val="24"/>
          <w:szCs w:val="24"/>
        </w:rPr>
      </w:pPr>
      <w:r w:rsidRPr="006F5FD5">
        <w:rPr>
          <w:rFonts w:ascii="華康彩帶體 Std W7" w:eastAsia="華康彩帶體 Std W7" w:hAnsi="華康彩帶體 Std W7" w:cs="Arial Unicode MS" w:hint="eastAsia"/>
          <w:bCs/>
          <w:spacing w:val="0"/>
          <w:sz w:val="24"/>
          <w:szCs w:val="24"/>
        </w:rPr>
        <w:t>講員︰范大陵弟兄</w:t>
      </w:r>
    </w:p>
    <w:p w:rsidR="006F5FD5" w:rsidRPr="006F5FD5" w:rsidRDefault="006F5FD5" w:rsidP="006F5FD5">
      <w:pPr>
        <w:widowControl/>
        <w:shd w:val="clear" w:color="auto" w:fill="FFFFFF"/>
        <w:spacing w:line="400" w:lineRule="exact"/>
        <w:rPr>
          <w:rFonts w:ascii="華康彩帶體 Std W7" w:eastAsia="華康彩帶體 Std W7" w:hAnsi="華康彩帶體 Std W7" w:cs="新細明體"/>
          <w:kern w:val="0"/>
          <w:sz w:val="24"/>
          <w:szCs w:val="24"/>
        </w:rPr>
      </w:pPr>
      <w:r w:rsidRPr="001453C3">
        <w:rPr>
          <w:rFonts w:ascii="華康彩帶體 Std W7" w:eastAsia="華康彩帶體 Std W7" w:hAnsi="華康彩帶體 Std W7" w:cs="新細明體" w:hint="eastAsia"/>
          <w:kern w:val="0"/>
          <w:sz w:val="24"/>
          <w:szCs w:val="24"/>
        </w:rPr>
        <w:t>經文： 太 16:13</w:t>
      </w:r>
      <w:r w:rsidR="00DA3603">
        <w:rPr>
          <w:rFonts w:ascii="華康彩帶體 Std W7" w:eastAsia="華康彩帶體 Std W7" w:hAnsi="華康彩帶體 Std W7" w:cs="新細明體" w:hint="eastAsia"/>
          <w:kern w:val="0"/>
          <w:sz w:val="24"/>
          <w:szCs w:val="24"/>
        </w:rPr>
        <w:t>~</w:t>
      </w:r>
      <w:r w:rsidRPr="001453C3">
        <w:rPr>
          <w:rFonts w:ascii="華康彩帶體 Std W7" w:eastAsia="華康彩帶體 Std W7" w:hAnsi="華康彩帶體 Std W7" w:cs="新細明體" w:hint="eastAsia"/>
          <w:kern w:val="0"/>
          <w:sz w:val="24"/>
          <w:szCs w:val="24"/>
        </w:rPr>
        <w:t>19</w:t>
      </w:r>
    </w:p>
    <w:p w:rsidR="006F5FD5" w:rsidRPr="00336BC1" w:rsidRDefault="006F5FD5" w:rsidP="00336BC1">
      <w:pPr>
        <w:widowControl/>
        <w:shd w:val="clear" w:color="auto" w:fill="FFFFFF"/>
        <w:spacing w:beforeLines="100" w:before="240" w:line="360" w:lineRule="exact"/>
        <w:jc w:val="both"/>
        <w:rPr>
          <w:rFonts w:ascii="Adobe 明體 Std L" w:eastAsia="Adobe 明體 Std L" w:hAnsi="Adobe 明體 Std L" w:cs="新細明體"/>
          <w:spacing w:val="0"/>
          <w:kern w:val="0"/>
          <w:sz w:val="22"/>
          <w:szCs w:val="22"/>
        </w:rPr>
      </w:pPr>
      <w:r w:rsidRPr="001453C3">
        <w:rPr>
          <w:rFonts w:ascii="Adobe 明體 Std L" w:eastAsia="Adobe 明體 Std L" w:hAnsi="Adobe 明體 Std L" w:cs="新細明體" w:hint="eastAsia"/>
          <w:spacing w:val="0"/>
          <w:kern w:val="0"/>
          <w:sz w:val="22"/>
          <w:szCs w:val="22"/>
        </w:rPr>
        <w:t>鑰匙雖是不起眼的小東西，但失去了它卻很麻煩，車子不能開，房子不能進去。聖經提到天國的鑰匙，當彼得被聖靈開啟，認識耶穌是基督，耶穌就賜給他天國的鑰匙(太16:13-19)，有了天國的鑰匙，神的兒女才能進到天國。</w:t>
      </w:r>
    </w:p>
    <w:p w:rsidR="006F5FD5" w:rsidRPr="001453C3" w:rsidRDefault="006F5FD5" w:rsidP="006F5FD5">
      <w:pPr>
        <w:widowControl/>
        <w:shd w:val="clear" w:color="auto" w:fill="FFFFFF"/>
        <w:spacing w:beforeLines="50" w:before="120" w:line="360" w:lineRule="exact"/>
        <w:jc w:val="both"/>
        <w:rPr>
          <w:rFonts w:ascii="Adobe 明體 Std L" w:eastAsia="Adobe 明體 Std L" w:hAnsi="Adobe 明體 Std L" w:cs="新細明體"/>
          <w:spacing w:val="0"/>
          <w:kern w:val="0"/>
          <w:sz w:val="22"/>
          <w:szCs w:val="22"/>
        </w:rPr>
      </w:pPr>
      <w:r w:rsidRPr="001453C3">
        <w:rPr>
          <w:rFonts w:ascii="Adobe 明體 Std L" w:eastAsia="Adobe 明體 Std L" w:hAnsi="Adobe 明體 Std L" w:cs="新細明體" w:hint="eastAsia"/>
          <w:spacing w:val="0"/>
          <w:kern w:val="0"/>
          <w:sz w:val="22"/>
          <w:szCs w:val="22"/>
        </w:rPr>
        <w:t>當我們有了耶穌基督，神就把天國的鑰匙賜給我們，我們可以選擇要平安喜樂，還是憂愁嘆息；要豐盛的生命，還是枯乾的生命。天國並不遠，就在我們的心裡，只要我們願意，時常仰望耶穌，無論在任何的環境中，都可以經歷天國。</w:t>
      </w:r>
    </w:p>
    <w:p w:rsidR="006F5FD5" w:rsidRPr="001453C3" w:rsidRDefault="006F5FD5" w:rsidP="00336BC1">
      <w:pPr>
        <w:widowControl/>
        <w:spacing w:beforeLines="100" w:before="240" w:line="360" w:lineRule="exact"/>
        <w:jc w:val="both"/>
        <w:rPr>
          <w:rFonts w:ascii="Adobe 明體 Std L" w:eastAsia="Adobe 明體 Std L" w:hAnsi="Adobe 明體 Std L" w:cs="新細明體"/>
          <w:spacing w:val="0"/>
          <w:kern w:val="0"/>
          <w:sz w:val="22"/>
          <w:szCs w:val="22"/>
        </w:rPr>
      </w:pPr>
      <w:r w:rsidRPr="001453C3">
        <w:rPr>
          <w:rFonts w:ascii="Adobe 明體 Std L" w:eastAsia="Adobe 明體 Std L" w:hAnsi="Adobe 明體 Std L" w:cs="新細明體" w:hint="eastAsia"/>
          <w:b/>
          <w:bCs/>
          <w:spacing w:val="0"/>
          <w:kern w:val="0"/>
          <w:sz w:val="22"/>
          <w:szCs w:val="22"/>
          <w:bdr w:val="none" w:sz="0" w:space="0" w:color="auto" w:frame="1"/>
          <w:shd w:val="clear" w:color="auto" w:fill="FFFFFF"/>
        </w:rPr>
        <w:t>經文：馬太福音 16:13</w:t>
      </w:r>
      <w:r w:rsidR="00DA3603">
        <w:rPr>
          <w:rFonts w:ascii="Adobe 明體 Std L" w:eastAsia="Adobe 明體 Std L" w:hAnsi="Adobe 明體 Std L" w:cs="新細明體" w:hint="eastAsia"/>
          <w:b/>
          <w:bCs/>
          <w:spacing w:val="0"/>
          <w:kern w:val="0"/>
          <w:sz w:val="22"/>
          <w:szCs w:val="22"/>
          <w:bdr w:val="none" w:sz="0" w:space="0" w:color="auto" w:frame="1"/>
          <w:shd w:val="clear" w:color="auto" w:fill="FFFFFF"/>
        </w:rPr>
        <w:t>~</w:t>
      </w:r>
      <w:r w:rsidRPr="001453C3">
        <w:rPr>
          <w:rFonts w:ascii="Adobe 明體 Std L" w:eastAsia="Adobe 明體 Std L" w:hAnsi="Adobe 明體 Std L" w:cs="新細明體" w:hint="eastAsia"/>
          <w:b/>
          <w:bCs/>
          <w:spacing w:val="0"/>
          <w:kern w:val="0"/>
          <w:sz w:val="22"/>
          <w:szCs w:val="22"/>
          <w:bdr w:val="none" w:sz="0" w:space="0" w:color="auto" w:frame="1"/>
          <w:shd w:val="clear" w:color="auto" w:fill="FFFFFF"/>
        </w:rPr>
        <w:t>19</w:t>
      </w:r>
    </w:p>
    <w:p w:rsidR="006F5FD5" w:rsidRPr="001453C3" w:rsidRDefault="006F5FD5" w:rsidP="006F5FD5">
      <w:pPr>
        <w:widowControl/>
        <w:adjustRightInd/>
        <w:spacing w:beforeLines="50" w:before="120" w:line="360" w:lineRule="exact"/>
        <w:jc w:val="both"/>
        <w:rPr>
          <w:rFonts w:ascii="Adobe 明體 Std L" w:eastAsia="Adobe 明體 Std L" w:hAnsi="Adobe 明體 Std L" w:cs="新細明體"/>
          <w:spacing w:val="0"/>
          <w:kern w:val="0"/>
          <w:sz w:val="22"/>
          <w:szCs w:val="22"/>
        </w:rPr>
      </w:pPr>
      <w:r w:rsidRPr="00336BC1">
        <w:rPr>
          <w:rFonts w:ascii="Adobe 明體 Std L" w:eastAsia="Adobe 明體 Std L" w:hAnsi="Adobe 明體 Std L" w:cs="新細明體" w:hint="eastAsia"/>
          <w:spacing w:val="0"/>
          <w:kern w:val="0"/>
          <w:sz w:val="22"/>
          <w:szCs w:val="22"/>
        </w:rPr>
        <w:t>16:13</w:t>
      </w:r>
      <w:r w:rsidRPr="001453C3">
        <w:rPr>
          <w:rFonts w:ascii="Adobe 明體 Std L" w:eastAsia="Adobe 明體 Std L" w:hAnsi="Adobe 明體 Std L" w:cs="新細明體" w:hint="eastAsia"/>
          <w:spacing w:val="0"/>
          <w:kern w:val="0"/>
          <w:sz w:val="22"/>
          <w:szCs w:val="22"/>
        </w:rPr>
        <w:t>耶穌到了該撒利亞腓立比的境內，就問門徒說：人說我（有古卷沒有我字）人子是誰？</w:t>
      </w:r>
    </w:p>
    <w:p w:rsidR="006F5FD5" w:rsidRPr="001453C3" w:rsidRDefault="006F5FD5" w:rsidP="006F5FD5">
      <w:pPr>
        <w:widowControl/>
        <w:adjustRightInd/>
        <w:spacing w:beforeLines="50" w:before="120" w:line="360" w:lineRule="exact"/>
        <w:jc w:val="both"/>
        <w:rPr>
          <w:rFonts w:ascii="Adobe 明體 Std L" w:eastAsia="Adobe 明體 Std L" w:hAnsi="Adobe 明體 Std L" w:cs="新細明體"/>
          <w:spacing w:val="0"/>
          <w:kern w:val="0"/>
          <w:sz w:val="22"/>
          <w:szCs w:val="22"/>
        </w:rPr>
      </w:pPr>
      <w:r w:rsidRPr="00336BC1">
        <w:rPr>
          <w:rFonts w:ascii="Adobe 明體 Std L" w:eastAsia="Adobe 明體 Std L" w:hAnsi="Adobe 明體 Std L" w:cs="新細明體" w:hint="eastAsia"/>
          <w:spacing w:val="0"/>
          <w:kern w:val="0"/>
          <w:sz w:val="22"/>
          <w:szCs w:val="22"/>
        </w:rPr>
        <w:t>16:19</w:t>
      </w:r>
      <w:r w:rsidRPr="001453C3">
        <w:rPr>
          <w:rFonts w:ascii="Adobe 明體 Std L" w:eastAsia="Adobe 明體 Std L" w:hAnsi="Adobe 明體 Std L" w:cs="新細明體" w:hint="eastAsia"/>
          <w:spacing w:val="0"/>
          <w:kern w:val="0"/>
          <w:sz w:val="22"/>
          <w:szCs w:val="22"/>
        </w:rPr>
        <w:t>我要把天國的鑰匙給你，凡你在地上所捆綁的，在天上也要捆綁；凡你在地上所釋放的，在天上也要釋放。</w:t>
      </w:r>
      <w:r w:rsidR="00336BC1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0617E0" w:rsidRDefault="000617E0" w:rsidP="001B3B59">
      <w:pPr>
        <w:spacing w:afterLines="30" w:after="72"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BB5A5C" w:rsidRPr="00006C20" w:rsidRDefault="00BB5A5C" w:rsidP="00BB5A5C">
      <w:pPr>
        <w:widowControl/>
        <w:adjustRightInd/>
        <w:spacing w:line="400" w:lineRule="exact"/>
        <w:jc w:val="both"/>
        <w:rPr>
          <w:rFonts w:ascii="華康魏碑體" w:eastAsia="華康魏碑體" w:hAnsi="微軟正黑體" w:cs="新細明體"/>
          <w:spacing w:val="-10"/>
          <w:kern w:val="0"/>
          <w:sz w:val="30"/>
          <w:szCs w:val="30"/>
        </w:rPr>
      </w:pPr>
      <w:r w:rsidRPr="00006C20">
        <w:rPr>
          <w:rFonts w:ascii="華康魏碑體" w:eastAsia="華康魏碑體" w:hAnsi="微軟正黑體" w:cs="新細明體" w:hint="eastAsia"/>
          <w:spacing w:val="-10"/>
          <w:kern w:val="0"/>
          <w:sz w:val="30"/>
          <w:szCs w:val="30"/>
        </w:rPr>
        <w:t>【范大陵會客室：誰來作客】</w:t>
      </w:r>
    </w:p>
    <w:p w:rsidR="00BB5A5C" w:rsidRPr="00BB5A5C" w:rsidRDefault="00BB5A5C" w:rsidP="00BB5A5C">
      <w:pPr>
        <w:widowControl/>
        <w:adjustRightInd/>
        <w:spacing w:line="400" w:lineRule="exact"/>
        <w:jc w:val="both"/>
        <w:rPr>
          <w:rFonts w:ascii="華康魏碑體" w:eastAsia="華康魏碑體" w:hAnsi="微軟正黑體" w:cs="新細明體"/>
          <w:spacing w:val="0"/>
          <w:kern w:val="0"/>
          <w:szCs w:val="26"/>
        </w:rPr>
      </w:pPr>
      <w:r>
        <w:rPr>
          <w:rFonts w:ascii="華康魏碑體" w:eastAsia="華康魏碑體" w:hAnsi="微軟正黑體" w:cs="新細明體" w:hint="eastAsia"/>
          <w:spacing w:val="0"/>
          <w:kern w:val="0"/>
          <w:szCs w:val="26"/>
        </w:rPr>
        <w:t xml:space="preserve"> </w:t>
      </w:r>
      <w:r w:rsidRPr="00BB5A5C">
        <w:rPr>
          <w:rFonts w:ascii="華康魏碑體" w:eastAsia="華康魏碑體" w:hAnsi="微軟正黑體" w:cs="新細明體" w:hint="eastAsia"/>
          <w:spacing w:val="0"/>
          <w:kern w:val="0"/>
          <w:szCs w:val="26"/>
        </w:rPr>
        <w:t>心靈吉他手簡英材</w:t>
      </w:r>
    </w:p>
    <w:p w:rsidR="00BB5A5C" w:rsidRPr="00BB5A5C" w:rsidRDefault="00B77401" w:rsidP="00BB5A5C">
      <w:pPr>
        <w:widowControl/>
        <w:adjustRightInd/>
        <w:spacing w:line="400" w:lineRule="exact"/>
        <w:jc w:val="both"/>
        <w:rPr>
          <w:rFonts w:ascii="華康魏碑體" w:eastAsia="華康魏碑體" w:hAnsi="微軟正黑體" w:cs="新細明體"/>
          <w:spacing w:val="0"/>
          <w:kern w:val="0"/>
          <w:szCs w:val="2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317500</wp:posOffset>
            </wp:positionV>
            <wp:extent cx="2092960" cy="1020445"/>
            <wp:effectExtent l="0" t="0" r="2540" b="8255"/>
            <wp:wrapSquare wrapText="bothSides"/>
            <wp:docPr id="7" name="圖片 7" descr="簡英材教授（左）讚職播中分享見證、右為范大陵長老。（直播截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簡英材教授（左）讚職播中分享見證、右為范大陵長老。（直播截圖）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4" t="16343" r="9008"/>
                    <a:stretch/>
                  </pic:blipFill>
                  <pic:spPr bwMode="auto">
                    <a:xfrm>
                      <a:off x="0" y="0"/>
                      <a:ext cx="209296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A5C" w:rsidRPr="00BB5A5C">
        <w:rPr>
          <w:rFonts w:ascii="華康魏碑體" w:eastAsia="華康魏碑體" w:hAnsi="微軟正黑體" w:cs="新細明體" w:hint="eastAsia"/>
          <w:spacing w:val="0"/>
          <w:kern w:val="0"/>
          <w:szCs w:val="26"/>
        </w:rPr>
        <w:t xml:space="preserve">  </w:t>
      </w:r>
      <w:r w:rsidR="00BB5A5C">
        <w:rPr>
          <w:rFonts w:ascii="華康魏碑體" w:eastAsia="華康魏碑體" w:hAnsi="微軟正黑體" w:cs="新細明體" w:hint="eastAsia"/>
          <w:spacing w:val="0"/>
          <w:kern w:val="0"/>
          <w:szCs w:val="26"/>
        </w:rPr>
        <w:t xml:space="preserve"> </w:t>
      </w:r>
      <w:r w:rsidR="00BB5A5C" w:rsidRPr="00BB5A5C">
        <w:rPr>
          <w:rFonts w:ascii="華康魏碑體" w:eastAsia="華康魏碑體" w:hAnsi="微軟正黑體" w:cs="新細明體" w:hint="eastAsia"/>
          <w:spacing w:val="0"/>
          <w:kern w:val="0"/>
          <w:szCs w:val="26"/>
        </w:rPr>
        <w:t>˙為神彈唱人生奇妙旅程</w:t>
      </w:r>
    </w:p>
    <w:p w:rsidR="00BB5A5C" w:rsidRPr="00BB5A5C" w:rsidRDefault="00BB5A5C" w:rsidP="00BB5A5C">
      <w:pPr>
        <w:widowControl/>
        <w:adjustRightInd/>
        <w:spacing w:beforeLines="50" w:before="120" w:line="32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心靈音樂吉他手簡英材博士，在范大陵長老於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《論壇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報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》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主持的直播節目【范大陵會客室：誰來作客】中，分享自己唸大學時，立下「天王巨星、名利雙收、光宗耀祖、幸福美滿」的目標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。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信主後以「讀萬卷書，行萬里路，彈唱萬場，得萬萬人」為人生目標，在18年間去過廿多國家、600間教會，參與一萬場演出、接觸50萬群眾。</w:t>
      </w:r>
    </w:p>
    <w:p w:rsidR="00BB5A5C" w:rsidRPr="00BB5A5C" w:rsidRDefault="00BB5A5C" w:rsidP="00BB5A5C">
      <w:pPr>
        <w:widowControl/>
        <w:adjustRightInd/>
        <w:spacing w:beforeLines="50" w:before="120" w:line="32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兩年前，他接任</w:t>
      </w:r>
      <w:r w:rsidR="00E942C9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美國「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金門神學院</w:t>
      </w:r>
      <w:r w:rsidR="00E942C9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」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中英研究所所長的他，常以「效法基督、彼此相愛、領袖傳承、廣傳福音」期許自己，也勉勵學生，否則擁有再多學識、多少學位，一切都枉然。</w:t>
      </w:r>
    </w:p>
    <w:p w:rsidR="00BB5A5C" w:rsidRPr="00BB5A5C" w:rsidRDefault="00BB5A5C" w:rsidP="00BB5A5C">
      <w:pPr>
        <w:widowControl/>
        <w:adjustRightInd/>
        <w:spacing w:beforeLines="50" w:before="120" w:line="32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生長醫生世家 從小音樂表現突出。父親、祖父和曾祖父都是醫生，他說，上帝奇妙帶領，當醫生是醫治人的身體，但上帝要他藉著音樂來醫治人的靈魂。在母親懷他的時後，就用古典音樂為他「胎教」，他六歲開始拉小提琴，小五、小六就在台北市蓬萊國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小擔任樂團首席。1980年代在他在唸大一升大二時，在第一屆全校才藝競賽奪下創作第一名，也賣第一首歌給唱片公司。他在各地演唱，最高紀錄一星期十五場，不論有錢沒錢都讓他非常快樂。當每次演唱完回學校，熱度減退時，他開始思考如果朝這樣的生活繼續走下去到60歲人生高峰，回頭再看他會滿意嗎？他也想搞清楚人生是怎麼回事。</w:t>
      </w:r>
    </w:p>
    <w:p w:rsidR="00BB5A5C" w:rsidRPr="00BB5A5C" w:rsidRDefault="00BB5A5C" w:rsidP="006F6CAB">
      <w:pPr>
        <w:widowControl/>
        <w:adjustRightInd/>
        <w:spacing w:beforeLines="50" w:before="120" w:line="314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1980年暑假，他受邀參加夏令會，沒想到前三天從早到晚他完全聽不懂。到第四天，他被范大陵長老的講道吸引。他記得范長老用五分鐘傳福音，談到上帝用六天創造世界，且在第六天用祂的形像創造人類祖先亞當、夏娃，要他們管理世界。但他們不聽上帝的話，偷吃伊甸園中的果子，讓世界陷入混亂。上帝的救贖計畫，</w:t>
      </w:r>
      <w:r w:rsidR="00E942C9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是以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祂獨生愛子來到世界上，為人的罪流血捨身，完成救贖。當我們心裡相信、口裡承認，並且願意接受耶穌基督成為我們的救主，我們就與永恆的上帝連結；從此我們過著「天人合一」或「朝聞道，夕死可以」的生活；得著永恆的生命。不是一百、一千年，乃是從肉體生命結束，靈魂永遠到永遠。他知道了自己的生命從哪裡來，也知道要往哪裡結束，更知道耶穌的應許是「更豐盛的生命」。范長老當時也呼召說，「若你認為，這是你一生中最重要的事情，請舉手！」他當場就回應舉手。</w:t>
      </w:r>
    </w:p>
    <w:p w:rsidR="00BB5A5C" w:rsidRPr="00BB5A5C" w:rsidRDefault="00BB5A5C" w:rsidP="00BB5A5C">
      <w:pPr>
        <w:widowControl/>
        <w:adjustRightInd/>
        <w:spacing w:beforeLines="50" w:before="120" w:line="32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他記得范長老當時還喝了一口水，說「這水怎麼這麼好喝？除非你也喝一口，才能感受到我的感受！」</w:t>
      </w:r>
      <w:r w:rsidRPr="00BB5A5C"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1980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年六月最後一週，他做了生平第一次的禱告說：「若祢真的存在，我要認識祢！」隔天起床，他覺得身上的重擔全都不見。從營地看見萬里的海邊，美麗的日出，彷彿上帝藉由祂創造的一切告訴他，祂才是上帝，直到如今</w:t>
      </w:r>
      <w:r w:rsidRPr="00BB5A5C"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  <w:t>39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年。</w:t>
      </w:r>
    </w:p>
    <w:p w:rsidR="00BB5A5C" w:rsidRPr="00BB5A5C" w:rsidRDefault="00BB5A5C" w:rsidP="00BB5A5C">
      <w:pPr>
        <w:widowControl/>
        <w:adjustRightInd/>
        <w:spacing w:beforeLines="50" w:before="120" w:line="32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1982年，簡英材在第二屆青年宣道大會，聽到唐崇榮牧師</w:t>
      </w:r>
      <w:r w:rsidR="00E942C9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的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講道及呼召，要每個人在神面前求上帝帶領自己可以從事的專業。</w:t>
      </w:r>
    </w:p>
    <w:p w:rsidR="00BB5A5C" w:rsidRPr="00BB5A5C" w:rsidRDefault="00BB5A5C" w:rsidP="00BB5A5C">
      <w:pPr>
        <w:widowControl/>
        <w:adjustRightInd/>
        <w:spacing w:beforeLines="50" w:before="120" w:line="32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他在禱告時，看見兩幅畫面：一、他在幾百人中唱詩歌，之後他在台上帶領大家唱詩歌；二、他彷彿到了天上，有幾千、幾萬和幾億人在唱詩歌，他又被拉到台上帶領大家一起唱，現場還有管弦樂團。當時他向上帝禱告說，假如這是上帝給他的異象和啟示，這輩子他就要做這件事。他把原來人生目標，改為「讀萬卷書，行萬里路，彈唱萬場，得萬萬人」。</w:t>
      </w:r>
    </w:p>
    <w:p w:rsidR="00BB5A5C" w:rsidRPr="00BB5A5C" w:rsidRDefault="00BB5A5C" w:rsidP="00BB5A5C">
      <w:pPr>
        <w:widowControl/>
        <w:adjustRightInd/>
        <w:spacing w:beforeLines="50" w:before="120" w:line="32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簡英材為了透過音樂專業，傳上帝的福音，1988年他進入金門神學院的教會音樂碩士班，除了一般專業的音樂課程，另外加上聖經和神學。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並</w:t>
      </w:r>
      <w:r w:rsidR="00E942C9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成為第一個</w:t>
      </w:r>
      <w:r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以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吉他主修的碩士班學生。</w:t>
      </w:r>
    </w:p>
    <w:p w:rsidR="00BB5A5C" w:rsidRPr="00BB5A5C" w:rsidRDefault="00BB5A5C" w:rsidP="00BB5A5C">
      <w:pPr>
        <w:widowControl/>
        <w:adjustRightInd/>
        <w:spacing w:beforeLines="50" w:before="120" w:line="32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1998年，簡英材完成博士學位</w:t>
      </w:r>
      <w:r w:rsidR="00E942C9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。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經過禱告，上帝帶領他們全家回台灣，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lastRenderedPageBreak/>
        <w:t>在亞洲事奉。從1999年到2017年18年，他在台灣，去過廿多國家、600間教會、幾十個宗派，只做三件事：音樂佈道、神學院的教學、成全教會音樂人才的培訓。兩年半前，</w:t>
      </w:r>
      <w:r w:rsidR="00B7740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金門神學院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正在尋找中英雙語所所長。在</w:t>
      </w:r>
      <w:r w:rsidR="00B7740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上帝</w:t>
      </w: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帶領下，順利通過校長、教授團、董事會全數通過，於2017年六月1日就任中英雙語所所長暨領袖塑造教授。</w:t>
      </w:r>
    </w:p>
    <w:p w:rsidR="004E7320" w:rsidRPr="00D54A6A" w:rsidRDefault="00BB5A5C" w:rsidP="00BB5A5C">
      <w:pPr>
        <w:widowControl/>
        <w:adjustRightInd/>
        <w:spacing w:beforeLines="50" w:before="120" w:line="320" w:lineRule="exact"/>
        <w:jc w:val="both"/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r w:rsidRPr="00BB5A5C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為何他的音樂也具有療效？簡英材說，音樂治療不是他的專業，他50歲出第一張專輯《journey》，希望用音樂結合聽覺、視覺藝術，來傳遞生命信息。簡英材引用聖經撒母耳記提到，掃羅在受到惡魔擾亂時，要臣僕為自己找一個善於彈琴的，當大衛拿琴，用手而彈，掃羅便舒暢爽快，惡魔離了他，也常用這話鼓勵學生，如果我們彈不好，聽的人就渾身不舒服。因為上帝是真善美的化身，從事音樂藝術的人一定要彰顯上帝的真善美。因為我們在世上不管多久，終究是客旅，永恆的旅程家在天上，我們要享受與上帝同在的真善美。</w:t>
      </w:r>
      <w:r w:rsidR="00EA1FBA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400EA2" w:rsidRDefault="00400EA2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8F5C20" w:rsidRDefault="008F5C20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F5C20">
        <w:rPr>
          <w:rFonts w:ascii="華康龍門石碑(P)" w:eastAsia="華康龍門石碑(P)" w:hAnsi="華康古印體" w:cs="Times New Roman" w:hint="eastAsia"/>
          <w:spacing w:val="-6"/>
          <w:kern w:val="20"/>
        </w:rPr>
        <w:t>你們要把握時機，用智慧與外人來往。</w:t>
      </w:r>
    </w:p>
    <w:p w:rsidR="00400EA2" w:rsidRDefault="008F5C20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8F5C20">
        <w:rPr>
          <w:rFonts w:ascii="華康龍門石碑(P)" w:eastAsia="華康龍門石碑(P)" w:hAnsi="華康古印體" w:cs="Times New Roman" w:hint="eastAsia"/>
          <w:spacing w:val="-6"/>
          <w:kern w:val="20"/>
        </w:rPr>
        <w:t>你們的言談要時常帶</w:t>
      </w:r>
      <w:r w:rsidR="00400EA2">
        <w:rPr>
          <w:rFonts w:ascii="華康龍門石碑(P)" w:eastAsia="華康龍門石碑(P)" w:hAnsi="華康古印體" w:cs="Times New Roman" w:hint="eastAsia"/>
          <w:spacing w:val="-6"/>
          <w:kern w:val="20"/>
        </w:rPr>
        <w:t>著</w:t>
      </w:r>
      <w:r w:rsidRPr="008F5C20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溫和，好像用鹽調味，</w:t>
      </w:r>
    </w:p>
    <w:p w:rsidR="001C7E25" w:rsidRPr="00255D8F" w:rsidRDefault="00400EA2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 xml:space="preserve">                 </w:t>
      </w:r>
      <w:r w:rsidR="008F5C20" w:rsidRPr="008F5C20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讓你們知道該怎樣應對每一個人</w:t>
      </w:r>
      <w:r w:rsidR="008F5C20" w:rsidRPr="008F5C20">
        <w:rPr>
          <w:rFonts w:ascii="華康龍門石碑(P)" w:eastAsia="華康龍門石碑(P)" w:hAnsi="華康古印體" w:cs="Times New Roman" w:hint="eastAsia"/>
          <w:spacing w:val="-6"/>
          <w:kern w:val="20"/>
        </w:rPr>
        <w:t>。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歌羅西書4</w:t>
      </w:r>
      <w:r w:rsidR="00C0071B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5~6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B77401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676BE0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77401">
        <w:rPr>
          <w:rFonts w:ascii="華康魏碑體(P)" w:eastAsia="華康魏碑體(P)" w:hAnsi="華康古印體" w:hint="eastAsia"/>
          <w:spacing w:val="10"/>
          <w:szCs w:val="26"/>
        </w:rPr>
        <w:t>26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9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A1FBA">
        <w:rPr>
          <w:rFonts w:ascii="Times New Roman" w:eastAsia="華康隸書體W7(P)" w:hint="eastAsia"/>
          <w:bCs/>
          <w:spacing w:val="-10"/>
          <w:sz w:val="24"/>
        </w:rPr>
        <w:t>張庭彰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F5C20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A1FBA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B77401">
        <w:rPr>
          <w:rFonts w:ascii="Times New Roman" w:eastAsia="華康隸書體W7(P)" w:hint="eastAsia"/>
          <w:bCs/>
          <w:spacing w:val="-10"/>
          <w:sz w:val="24"/>
        </w:rPr>
        <w:t>卜昭信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A1FBA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8F5C20">
        <w:rPr>
          <w:rFonts w:ascii="Times New Roman" w:eastAsia="華康隸書體W7(P)"/>
          <w:bCs/>
          <w:spacing w:val="-10"/>
          <w:sz w:val="24"/>
        </w:rPr>
        <w:tab/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8F5C20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EF5BFD">
        <w:rPr>
          <w:rFonts w:ascii="華康細圓體(P)" w:eastAsia="華康細圓體(P)"/>
          <w:b/>
          <w:spacing w:val="0"/>
          <w:sz w:val="20"/>
        </w:rPr>
        <w:tab/>
      </w:r>
      <w:r w:rsidR="00EF5BFD">
        <w:rPr>
          <w:rFonts w:ascii="華康細圓體(P)" w:eastAsia="華康細圓體(P)" w:hint="eastAsia"/>
          <w:b/>
          <w:spacing w:val="0"/>
          <w:sz w:val="20"/>
        </w:rPr>
        <w:t>弟兄讀書會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0698B">
        <w:rPr>
          <w:rFonts w:ascii="華康隸書體W7(P)" w:eastAsia="華康隸書體W7(P)"/>
          <w:bCs/>
          <w:spacing w:val="-12"/>
          <w:sz w:val="24"/>
        </w:rPr>
        <w:tab/>
      </w:r>
      <w:r w:rsidR="008F5C20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9A05FE" w:rsidRPr="009A05FE">
        <w:rPr>
          <w:rFonts w:ascii="華康隸書體W7(P)" w:eastAsia="華康隸書體W7(P)" w:hint="eastAsia"/>
          <w:bCs/>
          <w:spacing w:val="-12"/>
          <w:sz w:val="24"/>
        </w:rPr>
        <w:t xml:space="preserve">姊妹 </w:t>
      </w:r>
      <w:r w:rsidR="00F6006C"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隸書體W7(P)" w:eastAsia="華康隸書體W7(P)"/>
          <w:bCs/>
          <w:spacing w:val="-12"/>
          <w:sz w:val="24"/>
        </w:rPr>
        <w:tab/>
      </w:r>
      <w:r w:rsidR="008F5C20" w:rsidRPr="008F5C20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F5C20">
        <w:rPr>
          <w:rFonts w:ascii="Times New Roman" w:eastAsia="華康隸書體W7(P)" w:hint="eastAsia"/>
          <w:bCs/>
          <w:spacing w:val="-10"/>
          <w:sz w:val="24"/>
        </w:rPr>
        <w:t>范大陵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F5C20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5C20" w:rsidRPr="008F5C20">
        <w:rPr>
          <w:rFonts w:ascii="華康隸書體W7(P)" w:eastAsia="華康隸書體W7(P)" w:hint="eastAsia"/>
          <w:bCs/>
          <w:spacing w:val="-12"/>
          <w:sz w:val="24"/>
        </w:rPr>
        <w:t>天國的鑰匙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F5C2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F5C20" w:rsidRPr="008F5C20">
        <w:rPr>
          <w:rFonts w:ascii="華康細圓體(P)" w:eastAsia="華康細圓體(P)" w:hint="eastAsia"/>
          <w:b/>
          <w:spacing w:val="0"/>
          <w:sz w:val="20"/>
        </w:rPr>
        <w:t>留心行善</w:t>
      </w:r>
    </w:p>
    <w:p w:rsidR="00821046" w:rsidRPr="00EC6670" w:rsidRDefault="00095BFD" w:rsidP="008F5C2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F5C20" w:rsidRPr="008F5C20">
        <w:rPr>
          <w:rFonts w:ascii="華康隸書體W7(P)" w:eastAsia="華康隸書體W7(P)" w:hint="eastAsia"/>
          <w:bCs/>
          <w:spacing w:val="-12"/>
          <w:sz w:val="24"/>
        </w:rPr>
        <w:t>馬太福音16:13~19</w:t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8F5C20" w:rsidRPr="008F5C20">
        <w:rPr>
          <w:rFonts w:ascii="華康細圓體(P)" w:eastAsia="華康細圓體(P)" w:hint="eastAsia"/>
          <w:b/>
          <w:spacing w:val="0"/>
          <w:sz w:val="20"/>
        </w:rPr>
        <w:t>提多書</w:t>
      </w:r>
      <w:r w:rsidR="008F5C20">
        <w:rPr>
          <w:rFonts w:ascii="華康細圓體(P)" w:eastAsia="華康細圓體(P)" w:hint="eastAsia"/>
          <w:b/>
          <w:spacing w:val="0"/>
          <w:sz w:val="20"/>
        </w:rPr>
        <w:t>3:</w:t>
      </w:r>
      <w:r w:rsidR="008F5C20" w:rsidRPr="008F5C20">
        <w:rPr>
          <w:rFonts w:ascii="華康細圓體(P)" w:eastAsia="華康細圓體(P)" w:hint="eastAsia"/>
          <w:b/>
          <w:spacing w:val="0"/>
          <w:sz w:val="20"/>
        </w:rPr>
        <w:t>1-15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5C20" w:rsidRPr="008F5C20">
        <w:rPr>
          <w:rFonts w:ascii="華康隸書體W7(P)" w:eastAsia="華康隸書體W7(P)" w:hint="eastAsia"/>
          <w:bCs/>
          <w:spacing w:val="-12"/>
          <w:sz w:val="24"/>
        </w:rPr>
        <w:t>林寶猜姊妹 王雅麗姊妹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E34A0">
        <w:rPr>
          <w:rFonts w:ascii="Times New Roman" w:eastAsia="華康細圓體(P)" w:hint="eastAsia"/>
          <w:b/>
          <w:spacing w:val="0"/>
          <w:sz w:val="20"/>
        </w:rPr>
        <w:t>林</w:t>
      </w:r>
      <w:r w:rsidR="008F5C20">
        <w:rPr>
          <w:rFonts w:ascii="Times New Roman" w:eastAsia="華康細圓體(P)" w:hint="eastAsia"/>
          <w:b/>
          <w:spacing w:val="0"/>
          <w:sz w:val="20"/>
        </w:rPr>
        <w:t>和東弟兄</w:t>
      </w:r>
      <w:r w:rsidR="00676BE0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F5C20">
        <w:rPr>
          <w:rFonts w:ascii="Times New Roman" w:eastAsia="華康細圓體(P)" w:hint="eastAsia"/>
          <w:b/>
          <w:spacing w:val="0"/>
          <w:sz w:val="20"/>
        </w:rPr>
        <w:t>楊晴智</w:t>
      </w:r>
      <w:r w:rsidR="00676BE0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1297D" w:rsidRPr="00EA1FBA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184449" w:rsidRDefault="00184449" w:rsidP="002311F5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006C20" w:rsidRDefault="00006C20" w:rsidP="00DA3603">
      <w:pPr>
        <w:spacing w:beforeLines="100" w:before="240" w:line="280" w:lineRule="exact"/>
        <w:ind w:left="224" w:hangingChars="80" w:hanging="224"/>
        <w:jc w:val="both"/>
        <w:rPr>
          <w:rFonts w:ascii="華康細圓體" w:eastAsia="華康細圓體" w:hAnsi="微軟正黑體"/>
          <w:spacing w:val="0"/>
          <w:sz w:val="20"/>
        </w:rPr>
      </w:pPr>
      <w:r w:rsidRPr="00006C20">
        <w:rPr>
          <w:rFonts w:ascii="華康仿宋體W4(P)" w:eastAsia="華康仿宋體W4(P)" w:hAnsi="微軟正黑體"/>
          <w:sz w:val="28"/>
          <w:szCs w:val="28"/>
        </w:rPr>
        <w:sym w:font="Wingdings" w:char="F0AE"/>
      </w:r>
      <w:r w:rsidRPr="00DA3603">
        <w:rPr>
          <w:rFonts w:ascii="華康細圓體" w:eastAsia="華康細圓體" w:hAnsi="微軟正黑體" w:hint="eastAsia"/>
          <w:b/>
          <w:spacing w:val="0"/>
          <w:sz w:val="20"/>
        </w:rPr>
        <w:t>7/30(四)姊妹福</w:t>
      </w:r>
      <w:bookmarkStart w:id="0" w:name="_GoBack"/>
      <w:bookmarkEnd w:id="0"/>
      <w:r w:rsidRPr="00DA3603">
        <w:rPr>
          <w:rFonts w:ascii="華康細圓體" w:eastAsia="華康細圓體" w:hAnsi="微軟正黑體" w:hint="eastAsia"/>
          <w:b/>
          <w:spacing w:val="0"/>
          <w:sz w:val="20"/>
        </w:rPr>
        <w:t>音一日遊，前往宜蘭景點。</w:t>
      </w:r>
      <w:r w:rsidR="00DA3603">
        <w:rPr>
          <w:rFonts w:ascii="華康細圓體" w:eastAsia="華康細圓體" w:hAnsi="微軟正黑體" w:hint="eastAsia"/>
          <w:b/>
          <w:spacing w:val="0"/>
          <w:sz w:val="20"/>
        </w:rPr>
        <w:t>請代禱。</w:t>
      </w:r>
    </w:p>
    <w:p w:rsidR="004E7320" w:rsidRDefault="00006C20" w:rsidP="00DA3603">
      <w:pPr>
        <w:spacing w:line="280" w:lineRule="exact"/>
        <w:ind w:left="601" w:hangingChars="300" w:hanging="601"/>
        <w:jc w:val="both"/>
        <w:rPr>
          <w:rFonts w:ascii="華康細圓體" w:eastAsia="華康細圓體" w:hAnsi="微軟正黑體"/>
          <w:spacing w:val="0"/>
          <w:sz w:val="20"/>
        </w:rPr>
      </w:pPr>
      <w:r w:rsidRPr="00DA3603">
        <w:rPr>
          <w:rFonts w:ascii="華康細圓體" w:eastAsia="華康細圓體" w:hAnsi="微軟正黑體" w:hint="eastAsia"/>
          <w:b/>
          <w:spacing w:val="0"/>
          <w:sz w:val="20"/>
        </w:rPr>
        <w:t>集合︰</w:t>
      </w:r>
      <w:r>
        <w:rPr>
          <w:rFonts w:ascii="華康細圓體" w:eastAsia="華康細圓體" w:hAnsi="微軟正黑體" w:hint="eastAsia"/>
          <w:spacing w:val="0"/>
          <w:sz w:val="20"/>
        </w:rPr>
        <w:t>上午8:00~8:30在教會集合</w:t>
      </w:r>
      <w:r w:rsidR="006F6CAB">
        <w:rPr>
          <w:rFonts w:ascii="華康細圓體" w:eastAsia="華康細圓體" w:hAnsi="微軟正黑體" w:hint="eastAsia"/>
          <w:spacing w:val="0"/>
          <w:sz w:val="20"/>
        </w:rPr>
        <w:t>後出發</w:t>
      </w:r>
      <w:r>
        <w:rPr>
          <w:rFonts w:ascii="華康細圓體" w:eastAsia="華康細圓體" w:hAnsi="微軟正黑體" w:hint="eastAsia"/>
          <w:spacing w:val="0"/>
          <w:sz w:val="20"/>
        </w:rPr>
        <w:t>，備有早餐。</w:t>
      </w:r>
    </w:p>
    <w:p w:rsidR="00006C20" w:rsidRDefault="00006C20" w:rsidP="00DA3603">
      <w:pPr>
        <w:spacing w:line="280" w:lineRule="exact"/>
        <w:ind w:left="1001" w:hangingChars="500" w:hanging="1001"/>
        <w:jc w:val="both"/>
        <w:rPr>
          <w:rFonts w:ascii="華康仿宋體W4(P)" w:eastAsia="華康仿宋體W4(P)" w:hAnsi="微軟正黑體"/>
          <w:sz w:val="20"/>
        </w:rPr>
      </w:pPr>
      <w:r w:rsidRPr="00DA3603">
        <w:rPr>
          <w:rFonts w:ascii="華康細圓體" w:eastAsia="華康細圓體" w:hAnsi="微軟正黑體" w:hint="eastAsia"/>
          <w:b/>
          <w:spacing w:val="0"/>
          <w:sz w:val="20"/>
        </w:rPr>
        <w:t>攜帶物品︰</w:t>
      </w:r>
      <w:r w:rsidR="006F6CAB" w:rsidRPr="006F6CAB">
        <w:rPr>
          <w:rFonts w:ascii="華康細圓體" w:eastAsia="華康細圓體" w:hAnsi="微軟正黑體" w:hint="eastAsia"/>
          <w:spacing w:val="0"/>
          <w:sz w:val="20"/>
        </w:rPr>
        <w:t>輕便衣物，遮陽帽、雨傘、水壺、毛巾、防蚊液等。</w:t>
      </w:r>
    </w:p>
    <w:p w:rsidR="00B77401" w:rsidRDefault="00B77401" w:rsidP="00006C20">
      <w:pPr>
        <w:spacing w:line="280" w:lineRule="exact"/>
        <w:ind w:left="410" w:rightChars="-100" w:right="-224" w:hangingChars="250" w:hanging="410"/>
        <w:jc w:val="both"/>
        <w:rPr>
          <w:rFonts w:ascii="華康仿宋體W4(P)" w:eastAsia="華康仿宋體W4(P)" w:hAnsi="微軟正黑體"/>
          <w:sz w:val="20"/>
        </w:rPr>
      </w:pPr>
    </w:p>
    <w:p w:rsidR="00B77401" w:rsidRPr="00556618" w:rsidRDefault="00B77401" w:rsidP="00B77401">
      <w:pPr>
        <w:spacing w:afterLines="30" w:after="72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范大陵弟兄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B77401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77401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姊妹福音一日遊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B77401" w:rsidRDefault="00B77401" w:rsidP="00B77401">
      <w:pPr>
        <w:spacing w:beforeLines="100" w:before="240" w:line="400" w:lineRule="exact"/>
        <w:jc w:val="both"/>
        <w:rPr>
          <w:rFonts w:ascii="標楷體" w:eastAsia="標楷體" w:hAnsi="標楷體"/>
          <w:spacing w:val="0"/>
          <w:sz w:val="28"/>
          <w:szCs w:val="28"/>
        </w:rPr>
      </w:pPr>
      <w:r w:rsidRPr="005926A7">
        <w:rPr>
          <w:rFonts w:ascii="標楷體" w:eastAsia="標楷體" w:hAnsi="標楷體" w:hint="eastAsia"/>
          <w:spacing w:val="0"/>
          <w:sz w:val="28"/>
          <w:szCs w:val="28"/>
        </w:rPr>
        <w:t>2020</w:t>
      </w:r>
      <w:r>
        <w:rPr>
          <w:rFonts w:ascii="標楷體" w:eastAsia="標楷體" w:hAnsi="標楷體" w:hint="eastAsia"/>
          <w:spacing w:val="0"/>
          <w:sz w:val="28"/>
          <w:szCs w:val="28"/>
        </w:rPr>
        <w:t>《</w:t>
      </w:r>
      <w:r w:rsidRPr="005926A7">
        <w:rPr>
          <w:rFonts w:ascii="標楷體" w:eastAsia="標楷體" w:hAnsi="標楷體" w:hint="eastAsia"/>
          <w:spacing w:val="0"/>
          <w:sz w:val="28"/>
          <w:szCs w:val="28"/>
        </w:rPr>
        <w:t>台灣基督徒聚會處</w:t>
      </w:r>
      <w:r>
        <w:rPr>
          <w:rFonts w:ascii="標楷體" w:eastAsia="標楷體" w:hAnsi="標楷體" w:hint="eastAsia"/>
          <w:spacing w:val="0"/>
          <w:sz w:val="28"/>
          <w:szCs w:val="28"/>
        </w:rPr>
        <w:t>》</w:t>
      </w:r>
    </w:p>
    <w:p w:rsidR="00B77401" w:rsidRPr="005926A7" w:rsidRDefault="00B77401" w:rsidP="00B77401">
      <w:pPr>
        <w:spacing w:line="360" w:lineRule="exact"/>
        <w:jc w:val="center"/>
        <w:rPr>
          <w:rFonts w:ascii="標楷體" w:eastAsia="標楷體" w:hAnsi="標楷體"/>
          <w:spacing w:val="0"/>
          <w:sz w:val="28"/>
          <w:szCs w:val="28"/>
        </w:rPr>
      </w:pPr>
      <w:r w:rsidRPr="005926A7">
        <w:rPr>
          <w:rFonts w:ascii="標楷體" w:eastAsia="標楷體" w:hAnsi="標楷體" w:hint="eastAsia"/>
          <w:spacing w:val="0"/>
          <w:sz w:val="28"/>
          <w:szCs w:val="28"/>
        </w:rPr>
        <w:t>聯合退修會</w:t>
      </w:r>
    </w:p>
    <w:p w:rsidR="00B77401" w:rsidRPr="00A060F7" w:rsidRDefault="00B77401" w:rsidP="00B77401">
      <w:pPr>
        <w:spacing w:line="440" w:lineRule="exact"/>
        <w:jc w:val="center"/>
        <w:rPr>
          <w:rFonts w:ascii="標楷體" w:eastAsia="標楷體" w:hAnsi="標楷體"/>
          <w:b/>
          <w:spacing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360B47" wp14:editId="425B8FBD">
                <wp:simplePos x="0" y="0"/>
                <wp:positionH relativeFrom="column">
                  <wp:posOffset>237490</wp:posOffset>
                </wp:positionH>
                <wp:positionV relativeFrom="paragraph">
                  <wp:posOffset>50800</wp:posOffset>
                </wp:positionV>
                <wp:extent cx="1685925" cy="0"/>
                <wp:effectExtent l="0" t="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548DB" id="直線接點 1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pt,4pt" to="151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" strokecolor="windowText" strokeweight="1.5pt">
                <v:stroke joinstyle="miter"/>
              </v:line>
            </w:pict>
          </mc:Fallback>
        </mc:AlternateContent>
      </w:r>
      <w:r w:rsidRPr="00A060F7">
        <w:rPr>
          <w:rFonts w:ascii="Noto Sans Mono CJK JP Bold"/>
          <w:b/>
          <w:noProof/>
          <w:sz w:val="20"/>
        </w:rPr>
        <w:drawing>
          <wp:anchor distT="0" distB="0" distL="114300" distR="114300" simplePos="0" relativeHeight="251675648" behindDoc="0" locked="0" layoutInCell="1" allowOverlap="1" wp14:anchorId="4DA6238B" wp14:editId="79AE7C2F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2093595" cy="1133475"/>
            <wp:effectExtent l="0" t="0" r="1905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6858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0F7">
        <w:rPr>
          <w:rFonts w:ascii="標楷體" w:eastAsia="標楷體" w:hAnsi="標楷體" w:hint="eastAsia"/>
          <w:b/>
          <w:spacing w:val="0"/>
          <w:sz w:val="28"/>
          <w:szCs w:val="28"/>
        </w:rPr>
        <w:t>主題︰回歸以神為本</w:t>
      </w:r>
    </w:p>
    <w:p w:rsidR="00B77401" w:rsidRPr="00AD5FF7" w:rsidRDefault="00B77401" w:rsidP="00B77401">
      <w:pPr>
        <w:pStyle w:val="a8"/>
        <w:spacing w:beforeLines="50" w:before="120" w:line="320" w:lineRule="exact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主辦︰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惠來里基督徒聚會處</w:t>
      </w:r>
    </w:p>
    <w:p w:rsidR="00B77401" w:rsidRDefault="00B77401" w:rsidP="00B77401">
      <w:pPr>
        <w:spacing w:line="320" w:lineRule="exact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講員︰</w:t>
      </w:r>
      <w:r>
        <w:rPr>
          <w:rFonts w:ascii="華康細圓體" w:eastAsia="華康細圓體" w:hAnsi="Adobe 繁黑體 Std B" w:hint="eastAsia"/>
          <w:spacing w:val="0"/>
          <w:sz w:val="20"/>
        </w:rPr>
        <w:t>謝國銘弟兄</w:t>
      </w:r>
    </w:p>
    <w:p w:rsidR="00B77401" w:rsidRPr="00A87945" w:rsidRDefault="00B77401" w:rsidP="00B77401">
      <w:pPr>
        <w:spacing w:line="320" w:lineRule="exact"/>
        <w:ind w:left="601" w:hangingChars="300" w:hanging="601"/>
        <w:jc w:val="both"/>
        <w:rPr>
          <w:rFonts w:ascii="華康細圓體" w:eastAsia="華康細圓體" w:hAnsi="Adobe 繁黑體 Std B"/>
          <w:b/>
          <w:spacing w:val="0"/>
          <w:sz w:val="20"/>
        </w:rPr>
      </w:pPr>
      <w:r>
        <w:rPr>
          <w:rFonts w:ascii="華康細圓體" w:eastAsia="華康細圓體" w:hAnsi="Adobe 繁黑體 Std B" w:hint="eastAsia"/>
          <w:b/>
          <w:spacing w:val="0"/>
          <w:sz w:val="20"/>
        </w:rPr>
        <w:t>信息</w:t>
      </w:r>
      <w:r w:rsidRPr="00A87945">
        <w:rPr>
          <w:rFonts w:ascii="華康細圓體" w:eastAsia="華康細圓體" w:hAnsi="Adobe 繁黑體 Std B" w:hint="eastAsia"/>
          <w:b/>
          <w:spacing w:val="0"/>
          <w:sz w:val="20"/>
        </w:rPr>
        <w:t>︰回歸以神為本的</w:t>
      </w:r>
      <w:r>
        <w:rPr>
          <w:rFonts w:ascii="華康細圓體" w:eastAsia="華康細圓體" w:hAnsi="Adobe 繁黑體 Std B" w:hint="eastAsia"/>
          <w:b/>
          <w:spacing w:val="0"/>
          <w:sz w:val="20"/>
        </w:rPr>
        <w:t>--</w:t>
      </w:r>
      <w:r w:rsidRPr="00A87945">
        <w:rPr>
          <w:rFonts w:ascii="華康細圓體" w:eastAsia="華康細圓體" w:hAnsi="Adobe 繁黑體 Std B" w:hint="eastAsia"/>
          <w:b/>
          <w:spacing w:val="0"/>
          <w:sz w:val="20"/>
        </w:rPr>
        <w:t>福音、敬拜、生活、婚姻」四堂</w:t>
      </w:r>
    </w:p>
    <w:p w:rsidR="00B77401" w:rsidRDefault="00B77401" w:rsidP="00B77401">
      <w:pPr>
        <w:pStyle w:val="a8"/>
        <w:spacing w:line="320" w:lineRule="exact"/>
        <w:ind w:rightChars="-100" w:right="-224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時間︰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2020年10月9~10 日(五、六)</w:t>
      </w:r>
    </w:p>
    <w:p w:rsidR="00B77401" w:rsidRPr="00AD5FF7" w:rsidRDefault="00B77401" w:rsidP="00B77401">
      <w:pPr>
        <w:pStyle w:val="a8"/>
        <w:spacing w:line="320" w:lineRule="exact"/>
        <w:rPr>
          <w:rFonts w:ascii="華康細圓體" w:eastAsia="華康細圓體" w:hAnsi="Adobe 繁黑體 Std B"/>
          <w:color w:val="0462C1"/>
          <w:spacing w:val="0"/>
          <w:sz w:val="20"/>
          <w:u w:val="single" w:color="0462C1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地點︰</w:t>
      </w:r>
      <w:r>
        <w:rPr>
          <w:rFonts w:ascii="華康細圓體" w:eastAsia="華康細圓體" w:hAnsi="Adobe 繁黑體 Std B" w:hint="eastAsia"/>
          <w:spacing w:val="0"/>
          <w:sz w:val="20"/>
        </w:rPr>
        <w:t>龍潭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渴望會館</w:t>
      </w:r>
    </w:p>
    <w:p w:rsidR="00B77401" w:rsidRDefault="00B77401" w:rsidP="00B77401">
      <w:pPr>
        <w:spacing w:beforeLines="10" w:before="24" w:line="280" w:lineRule="exact"/>
        <w:ind w:rightChars="-100" w:right="-224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費用︰</w:t>
      </w:r>
      <w:r>
        <w:rPr>
          <w:rFonts w:ascii="華康細圓體" w:eastAsia="華康細圓體" w:hAnsi="Adobe 繁黑體 Std B" w:hint="eastAsia"/>
          <w:spacing w:val="0"/>
          <w:sz w:val="20"/>
        </w:rPr>
        <w:t>共四種方案(請參閱報名單)，本教會參加者，不論房型，每人補助500元</w:t>
      </w:r>
    </w:p>
    <w:p w:rsidR="00B77401" w:rsidRDefault="00B77401" w:rsidP="00B77401">
      <w:pPr>
        <w:spacing w:beforeLines="10" w:before="24" w:line="320" w:lineRule="exact"/>
        <w:ind w:rightChars="-100" w:right="-224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交通︰</w:t>
      </w:r>
      <w:r>
        <w:rPr>
          <w:rFonts w:ascii="華康細圓體" w:eastAsia="華康細圓體" w:hAnsi="Adobe 繁黑體 Std B" w:hint="eastAsia"/>
          <w:spacing w:val="0"/>
          <w:sz w:val="20"/>
        </w:rPr>
        <w:t>搭乘教會安排遊覽車、或自行開車</w:t>
      </w:r>
    </w:p>
    <w:p w:rsidR="00B77401" w:rsidRDefault="00B77401" w:rsidP="00A060F7">
      <w:pPr>
        <w:spacing w:line="320" w:lineRule="exact"/>
        <w:ind w:left="500" w:rightChars="-100" w:right="-224" w:hangingChars="250" w:hanging="500"/>
        <w:jc w:val="both"/>
        <w:rPr>
          <w:rFonts w:ascii="華康仿宋體W4(P)" w:eastAsia="華康仿宋體W4(P)" w:hAnsi="微軟正黑體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報名︰</w:t>
      </w:r>
      <w:r>
        <w:rPr>
          <w:rFonts w:ascii="華康細圓體" w:eastAsia="華康細圓體" w:hAnsi="Adobe 繁黑體 Std B" w:hint="eastAsia"/>
          <w:spacing w:val="0"/>
          <w:sz w:val="20"/>
        </w:rPr>
        <w:t>8/3前為早鳥價，請至辦公室繳費報名</w:t>
      </w:r>
      <w:r w:rsidRPr="00D54A6A"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（</w:t>
      </w:r>
      <w:r w:rsidRPr="005B5DCB"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詳情請參閱報名單</w:t>
      </w:r>
      <w:r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-在長椅上）</w:t>
      </w:r>
    </w:p>
    <w:sectPr w:rsidR="00B77401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FC" w:rsidRDefault="00FC36FC">
      <w:r>
        <w:separator/>
      </w:r>
    </w:p>
  </w:endnote>
  <w:endnote w:type="continuationSeparator" w:id="0">
    <w:p w:rsidR="00FC36FC" w:rsidRDefault="00FC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Noto Sans Mono CJK JP Bold">
    <w:altName w:val="Arial"/>
    <w:charset w:val="00"/>
    <w:family w:val="swiss"/>
    <w:pitch w:val="variable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FC" w:rsidRDefault="00FC36FC">
      <w:r>
        <w:separator/>
      </w:r>
    </w:p>
  </w:footnote>
  <w:footnote w:type="continuationSeparator" w:id="0">
    <w:p w:rsidR="00FC36FC" w:rsidRDefault="00FC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3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17"/>
  </w:num>
  <w:num w:numId="5">
    <w:abstractNumId w:val="26"/>
  </w:num>
  <w:num w:numId="6">
    <w:abstractNumId w:val="9"/>
  </w:num>
  <w:num w:numId="7">
    <w:abstractNumId w:val="18"/>
  </w:num>
  <w:num w:numId="8">
    <w:abstractNumId w:val="21"/>
  </w:num>
  <w:num w:numId="9">
    <w:abstractNumId w:val="24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20"/>
  </w:num>
  <w:num w:numId="15">
    <w:abstractNumId w:val="5"/>
  </w:num>
  <w:num w:numId="16">
    <w:abstractNumId w:val="16"/>
  </w:num>
  <w:num w:numId="17">
    <w:abstractNumId w:val="8"/>
  </w:num>
  <w:num w:numId="18">
    <w:abstractNumId w:val="13"/>
  </w:num>
  <w:num w:numId="19">
    <w:abstractNumId w:val="23"/>
  </w:num>
  <w:num w:numId="20">
    <w:abstractNumId w:val="3"/>
  </w:num>
  <w:num w:numId="21">
    <w:abstractNumId w:val="11"/>
  </w:num>
  <w:num w:numId="22">
    <w:abstractNumId w:val="25"/>
  </w:num>
  <w:num w:numId="23">
    <w:abstractNumId w:val="2"/>
  </w:num>
  <w:num w:numId="24">
    <w:abstractNumId w:val="19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3B59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F30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3B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8F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B3A9-5598-4F95-9B17-1C4D4BCE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177</TotalTime>
  <Pages>1</Pages>
  <Words>479</Words>
  <Characters>2732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3205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2020-07-24T04:33:00Z</cp:lastPrinted>
  <dcterms:created xsi:type="dcterms:W3CDTF">2020-07-23T03:11:00Z</dcterms:created>
  <dcterms:modified xsi:type="dcterms:W3CDTF">2020-07-24T04:33:00Z</dcterms:modified>
</cp:coreProperties>
</file>