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41" w:rsidRPr="00112A52" w:rsidRDefault="00A50F41" w:rsidP="00A50F41">
      <w:pPr>
        <w:spacing w:beforeLines="50" w:before="120" w:line="400" w:lineRule="exact"/>
        <w:jc w:val="both"/>
        <w:rPr>
          <w:rFonts w:ascii="華康儷黑 Std W5" w:eastAsia="華康儷黑 Std W5" w:hAnsi="華康儷黑 Std W5" w:cs="華康標宋體"/>
          <w:bCs/>
          <w:spacing w:val="0"/>
          <w:szCs w:val="26"/>
        </w:rPr>
      </w:pPr>
      <w:r w:rsidRPr="00112A52">
        <w:rPr>
          <w:rFonts w:ascii="華康儷黑 Std W5" w:eastAsia="華康儷黑 Std W5" w:hAnsi="華康儷黑 Std W5" w:cs="華康標宋體" w:hint="eastAsia"/>
          <w:bCs/>
          <w:spacing w:val="0"/>
          <w:szCs w:val="26"/>
        </w:rPr>
        <w:t>【今日主題】</w:t>
      </w:r>
    </w:p>
    <w:p w:rsidR="00AC5FAB" w:rsidRPr="00112A52" w:rsidRDefault="00112A52" w:rsidP="00112A52">
      <w:pPr>
        <w:adjustRightInd/>
        <w:spacing w:beforeLines="50" w:before="120" w:line="340" w:lineRule="exact"/>
        <w:jc w:val="both"/>
        <w:textAlignment w:val="auto"/>
        <w:rPr>
          <w:rFonts w:ascii="華康儷黑 Std W5" w:eastAsia="華康儷黑 Std W5" w:hAnsi="華康儷黑 Std W5" w:cs="華康標宋體"/>
          <w:bCs/>
          <w:spacing w:val="0"/>
          <w:sz w:val="28"/>
          <w:szCs w:val="28"/>
        </w:rPr>
      </w:pPr>
      <w:r w:rsidRPr="00112A52">
        <w:rPr>
          <w:rFonts w:ascii="華康儷黑 Std W5" w:eastAsia="華康儷黑 Std W5" w:hAnsi="華康儷黑 Std W5" w:cs="華康標宋體" w:hint="eastAsia"/>
          <w:bCs/>
          <w:spacing w:val="0"/>
          <w:sz w:val="28"/>
          <w:szCs w:val="28"/>
        </w:rPr>
        <w:t>這是我的愛子，我所喜悅的</w:t>
      </w:r>
    </w:p>
    <w:p w:rsidR="00A50F41" w:rsidRPr="00112A52" w:rsidRDefault="00A50F41" w:rsidP="00112A52">
      <w:pPr>
        <w:adjustRightInd/>
        <w:spacing w:beforeLines="50" w:before="120" w:line="340" w:lineRule="exact"/>
        <w:ind w:rightChars="-100" w:right="-224"/>
        <w:jc w:val="both"/>
        <w:textAlignment w:val="auto"/>
        <w:rPr>
          <w:rFonts w:ascii="華康儷黑 Std W5" w:eastAsia="華康儷黑 Std W5" w:hAnsi="華康儷黑 Std W5" w:cs="華康標宋體"/>
          <w:bCs/>
          <w:spacing w:val="0"/>
          <w:sz w:val="21"/>
          <w:szCs w:val="21"/>
        </w:rPr>
      </w:pPr>
      <w:r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講員︰</w:t>
      </w:r>
      <w:r w:rsidR="00112A52"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蔡國山</w:t>
      </w:r>
      <w:r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弟兄</w:t>
      </w:r>
      <w:r w:rsidR="00112A52" w:rsidRPr="00112A52">
        <w:rPr>
          <w:rFonts w:ascii="華康儷黑 Std W5" w:eastAsia="華康儷黑 Std W5" w:hAnsi="華康儷黑 Std W5" w:cs="華康標宋體" w:hint="eastAsia"/>
          <w:bCs/>
          <w:spacing w:val="0"/>
          <w:sz w:val="21"/>
          <w:szCs w:val="21"/>
        </w:rPr>
        <w:t>(工業福音團契)</w:t>
      </w:r>
    </w:p>
    <w:p w:rsidR="00AC5FAB" w:rsidRPr="00112A52" w:rsidRDefault="001D4EF3" w:rsidP="00AC5FAB">
      <w:pPr>
        <w:adjustRightInd/>
        <w:spacing w:line="360" w:lineRule="exact"/>
        <w:jc w:val="both"/>
        <w:textAlignment w:val="auto"/>
        <w:rPr>
          <w:rFonts w:ascii="華康儷黑 Std W5" w:eastAsia="華康儷黑 Std W5" w:hAnsi="華康儷黑 Std W5" w:cs="華康標宋體"/>
          <w:bCs/>
          <w:spacing w:val="0"/>
          <w:sz w:val="24"/>
          <w:szCs w:val="24"/>
        </w:rPr>
      </w:pPr>
      <w:r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經文︰</w:t>
      </w:r>
      <w:r w:rsidR="00112A52"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馬太</w:t>
      </w:r>
      <w:r w:rsidR="00AC5FAB"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福音</w:t>
      </w:r>
      <w:r w:rsidR="00112A52"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3:16</w:t>
      </w:r>
      <w:r w:rsidR="00AC5FAB"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-</w:t>
      </w:r>
      <w:r w:rsidR="00112A52"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4:11</w:t>
      </w:r>
    </w:p>
    <w:p w:rsidR="00AC5FAB" w:rsidRPr="00BC0AD8" w:rsidRDefault="00AC5FAB" w:rsidP="00AC5FAB">
      <w:pPr>
        <w:adjustRightInd/>
        <w:spacing w:line="360" w:lineRule="exact"/>
        <w:jc w:val="both"/>
        <w:textAlignment w:val="auto"/>
        <w:rPr>
          <w:rFonts w:ascii="華康仿宋體W4" w:eastAsia="華康仿宋體W4" w:hAnsi="華康華綜體 Std W5" w:cs="華康標宋體"/>
          <w:bCs/>
          <w:spacing w:val="0"/>
          <w:sz w:val="24"/>
          <w:szCs w:val="24"/>
        </w:rPr>
      </w:pPr>
    </w:p>
    <w:p w:rsidR="00AB1444" w:rsidRPr="00112A52" w:rsidRDefault="003267CC" w:rsidP="00112A52">
      <w:pPr>
        <w:adjustRightInd/>
        <w:spacing w:line="400" w:lineRule="exact"/>
        <w:jc w:val="both"/>
        <w:textAlignment w:val="auto"/>
        <w:rPr>
          <w:rFonts w:ascii="華康儷黑 Std W5" w:eastAsia="華康儷黑 Std W5" w:hAnsi="華康儷黑 Std W5" w:cs="華康標宋體"/>
          <w:bCs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234315</wp:posOffset>
            </wp:positionV>
            <wp:extent cx="2231390" cy="1468120"/>
            <wp:effectExtent l="19050" t="19050" r="16510" b="17780"/>
            <wp:wrapSquare wrapText="bothSides"/>
            <wp:docPr id="3" name="圖片 3" descr="https://i2.kknews.cc/SIG=3erroj9/4nr4000054324r4658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kknews.cc/SIG=3erroj9/4nr4000054324r4658p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8" r="15807" b="17036"/>
                    <a:stretch/>
                  </pic:blipFill>
                  <pic:spPr bwMode="auto">
                    <a:xfrm>
                      <a:off x="0" y="0"/>
                      <a:ext cx="2231390" cy="1468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A52" w:rsidRPr="00112A52">
        <w:rPr>
          <w:rFonts w:ascii="華康儷黑 Std W5" w:eastAsia="華康儷黑 Std W5" w:hAnsi="華康儷黑 Std W5" w:cs="華康標宋體" w:hint="eastAsia"/>
          <w:bCs/>
          <w:spacing w:val="0"/>
          <w:sz w:val="24"/>
          <w:szCs w:val="24"/>
        </w:rPr>
        <w:t>大綱</w:t>
      </w:r>
    </w:p>
    <w:p w:rsidR="00112A52" w:rsidRPr="00112A52" w:rsidRDefault="00112A52" w:rsidP="00112A52">
      <w:pPr>
        <w:adjustRightInd/>
        <w:spacing w:beforeLines="50" w:before="120" w:line="400" w:lineRule="exact"/>
        <w:jc w:val="both"/>
        <w:textAlignment w:val="auto"/>
        <w:rPr>
          <w:rFonts w:ascii="Adobe 黑体 Std R" w:eastAsia="Adobe 黑体 Std R" w:hAnsi="Adobe 黑体 Std R" w:cs="Arial Unicode MS"/>
          <w:spacing w:val="0"/>
          <w:sz w:val="22"/>
          <w:szCs w:val="22"/>
          <w:lang w:val="zh-TW"/>
        </w:rPr>
      </w:pPr>
      <w:r w:rsidRPr="00112A52">
        <w:rPr>
          <w:rFonts w:ascii="Adobe 黑体 Std R" w:eastAsia="Adobe 黑体 Std R" w:hAnsi="Adobe 黑体 Std R" w:cs="Arial Unicode MS" w:hint="eastAsia"/>
          <w:spacing w:val="0"/>
          <w:sz w:val="22"/>
          <w:szCs w:val="22"/>
          <w:lang w:val="zh-TW"/>
        </w:rPr>
        <w:t>前言</w:t>
      </w:r>
    </w:p>
    <w:p w:rsidR="00112A52" w:rsidRPr="00112A52" w:rsidRDefault="00112A52" w:rsidP="00112A52">
      <w:pPr>
        <w:pStyle w:val="aff0"/>
        <w:numPr>
          <w:ilvl w:val="0"/>
          <w:numId w:val="47"/>
        </w:numPr>
        <w:spacing w:beforeLines="50" w:before="120"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  <w:r w:rsidRPr="00112A52">
        <w:rPr>
          <w:rFonts w:ascii="Adobe 黑体 Std R" w:eastAsia="Adobe 黑体 Std R" w:hAnsi="Adobe 黑体 Std R" w:cs="Arial Unicode MS" w:hint="eastAsia"/>
          <w:lang w:val="zh-TW"/>
        </w:rPr>
        <w:t>主題經文的背景與關鍵性</w:t>
      </w:r>
    </w:p>
    <w:p w:rsidR="00112A52" w:rsidRDefault="00112A52" w:rsidP="003267CC">
      <w:pPr>
        <w:spacing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</w:p>
    <w:p w:rsidR="00112A52" w:rsidRPr="00112A52" w:rsidRDefault="00112A52" w:rsidP="003267CC">
      <w:pPr>
        <w:spacing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</w:p>
    <w:p w:rsidR="00112A52" w:rsidRPr="00112A52" w:rsidRDefault="00112A52" w:rsidP="00112A52">
      <w:pPr>
        <w:pStyle w:val="aff0"/>
        <w:numPr>
          <w:ilvl w:val="0"/>
          <w:numId w:val="47"/>
        </w:numPr>
        <w:spacing w:beforeLines="50" w:before="120"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  <w:r w:rsidRPr="00112A52">
        <w:rPr>
          <w:rFonts w:ascii="Adobe 黑体 Std R" w:eastAsia="Adobe 黑体 Std R" w:hAnsi="Adobe 黑体 Std R" w:cs="Arial Unicode MS" w:hint="eastAsia"/>
          <w:lang w:val="zh-TW"/>
        </w:rPr>
        <w:t>耶穌受洗最重要的意義</w:t>
      </w:r>
    </w:p>
    <w:p w:rsidR="00112A52" w:rsidRDefault="00112A52" w:rsidP="003267CC">
      <w:pPr>
        <w:spacing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</w:p>
    <w:p w:rsidR="00112A52" w:rsidRPr="00112A52" w:rsidRDefault="00112A52" w:rsidP="003267CC">
      <w:pPr>
        <w:spacing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</w:p>
    <w:p w:rsidR="00112A52" w:rsidRPr="00112A52" w:rsidRDefault="00112A52" w:rsidP="00112A52">
      <w:pPr>
        <w:pStyle w:val="aff0"/>
        <w:numPr>
          <w:ilvl w:val="0"/>
          <w:numId w:val="47"/>
        </w:numPr>
        <w:spacing w:beforeLines="50" w:before="120"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  <w:r w:rsidRPr="00112A52">
        <w:rPr>
          <w:rFonts w:ascii="Adobe 黑体 Std R" w:eastAsia="Adobe 黑体 Std R" w:hAnsi="Adobe 黑体 Std R" w:cs="Arial Unicode MS" w:hint="eastAsia"/>
          <w:lang w:val="zh-TW"/>
        </w:rPr>
        <w:t>耶穌勝過魔鬼一切試探</w:t>
      </w:r>
    </w:p>
    <w:p w:rsidR="00112A52" w:rsidRDefault="00112A52" w:rsidP="00112A52">
      <w:pPr>
        <w:spacing w:beforeLines="50" w:before="120"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</w:p>
    <w:p w:rsidR="00112A52" w:rsidRPr="00112A52" w:rsidRDefault="00112A52" w:rsidP="00112A52">
      <w:pPr>
        <w:spacing w:beforeLines="50" w:before="120"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</w:p>
    <w:p w:rsidR="00112A52" w:rsidRPr="00112A52" w:rsidRDefault="00112A52" w:rsidP="00112A52">
      <w:pPr>
        <w:pStyle w:val="aff0"/>
        <w:numPr>
          <w:ilvl w:val="0"/>
          <w:numId w:val="47"/>
        </w:numPr>
        <w:spacing w:beforeLines="50" w:before="120"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  <w:r w:rsidRPr="00112A52">
        <w:rPr>
          <w:rFonts w:ascii="Adobe 黑体 Std R" w:eastAsia="Adobe 黑体 Std R" w:hAnsi="Adobe 黑体 Std R" w:cs="Arial Unicode MS" w:hint="eastAsia"/>
          <w:lang w:val="zh-TW"/>
        </w:rPr>
        <w:t>效法耶穌完全順服天父到底</w:t>
      </w:r>
    </w:p>
    <w:p w:rsidR="00112A52" w:rsidRDefault="00112A52" w:rsidP="003267CC">
      <w:pPr>
        <w:spacing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</w:p>
    <w:p w:rsidR="00112A52" w:rsidRPr="00112A52" w:rsidRDefault="00112A52" w:rsidP="003267CC">
      <w:pPr>
        <w:spacing w:line="400" w:lineRule="exact"/>
        <w:jc w:val="both"/>
        <w:rPr>
          <w:rFonts w:ascii="Adobe 黑体 Std R" w:eastAsiaTheme="minorEastAsia" w:hAnsi="Adobe 黑体 Std R" w:cs="Arial Unicode MS"/>
          <w:lang w:val="zh-TW"/>
        </w:rPr>
      </w:pPr>
    </w:p>
    <w:p w:rsidR="00112A52" w:rsidRPr="00112A52" w:rsidRDefault="00112A52" w:rsidP="00112A52">
      <w:pPr>
        <w:adjustRightInd/>
        <w:spacing w:beforeLines="50" w:before="120" w:line="400" w:lineRule="exact"/>
        <w:jc w:val="both"/>
        <w:textAlignment w:val="auto"/>
        <w:rPr>
          <w:rFonts w:ascii="Adobe 黑体 Std R" w:eastAsia="Adobe 黑体 Std R" w:hAnsi="Adobe 黑体 Std R" w:cs="Arial Unicode MS"/>
          <w:spacing w:val="0"/>
          <w:sz w:val="22"/>
          <w:szCs w:val="22"/>
          <w:lang w:val="zh-TW"/>
        </w:rPr>
      </w:pPr>
      <w:r w:rsidRPr="00112A52">
        <w:rPr>
          <w:rFonts w:ascii="Adobe 黑体 Std R" w:eastAsia="Adobe 黑体 Std R" w:hAnsi="Adobe 黑体 Std R" w:cs="Arial Unicode MS" w:hint="eastAsia"/>
          <w:spacing w:val="0"/>
          <w:sz w:val="22"/>
          <w:szCs w:val="22"/>
          <w:lang w:val="zh-TW"/>
        </w:rPr>
        <w:t>結論</w:t>
      </w:r>
      <w:r w:rsidR="003267CC" w:rsidRPr="003267CC">
        <w:rPr>
          <w:rFonts w:ascii="Adobe 黑体 Std R" w:eastAsia="Adobe 黑体 Std R" w:hAnsi="Adobe 黑体 Std R" w:cs="Arial Unicode MS" w:hint="eastAsia"/>
          <w:spacing w:val="0"/>
          <w:sz w:val="28"/>
          <w:szCs w:val="28"/>
          <w:lang w:val="zh-TW"/>
        </w:rPr>
        <w:sym w:font="Webdings" w:char="F059"/>
      </w:r>
    </w:p>
    <w:p w:rsidR="00112A52" w:rsidRDefault="00112A52" w:rsidP="003267CC">
      <w:pPr>
        <w:spacing w:line="400" w:lineRule="exact"/>
        <w:jc w:val="both"/>
        <w:rPr>
          <w:rFonts w:ascii="微軟正黑體" w:eastAsia="微軟正黑體" w:hAnsi="微軟正黑體" w:cs="Arial Unicode MS"/>
          <w:spacing w:val="0"/>
          <w:sz w:val="21"/>
          <w:szCs w:val="21"/>
          <w:lang w:val="zh-TW"/>
        </w:rPr>
      </w:pPr>
    </w:p>
    <w:p w:rsidR="007C2559" w:rsidRPr="00D66820" w:rsidRDefault="007C2559" w:rsidP="007C2559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華康粗明體" w:eastAsia="華康粗明體" w:hAnsi="Times New Roman" w:cs="Times New Roman" w:hint="eastAsia"/>
          <w:color w:val="000000"/>
          <w:spacing w:val="20"/>
          <w:sz w:val="28"/>
          <w:szCs w:val="28"/>
        </w:rPr>
        <w:t>憑著祂自己的話語</w:t>
      </w:r>
    </w:p>
    <w:p w:rsidR="007C2559" w:rsidRPr="00D66820" w:rsidRDefault="007C2559" w:rsidP="007C2559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</w:rPr>
      </w:pPr>
      <w:r>
        <w:rPr>
          <w:rFonts w:ascii="華康粗明體" w:eastAsia="華康粗明體" w:hAnsi="Times New Roman" w:cs="Times New Roman" w:hint="eastAsia"/>
          <w:color w:val="000000"/>
        </w:rPr>
        <w:t>作者︰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巴</w:t>
      </w:r>
      <w:r>
        <w:rPr>
          <w:rFonts w:ascii="華康粗明體" w:eastAsia="華康粗明體" w:hAnsi="Times New Roman" w:cs="Times New Roman" w:hint="eastAsia"/>
          <w:color w:val="000000"/>
        </w:rPr>
        <w:t xml:space="preserve"> 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刻</w:t>
      </w:r>
    </w:p>
    <w:p w:rsidR="007C2559" w:rsidRDefault="007C2559" w:rsidP="007C2559">
      <w:pPr>
        <w:pStyle w:val="text"/>
        <w:spacing w:before="0" w:beforeAutospacing="0" w:after="0" w:afterAutospacing="0" w:line="32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詹姆斯·因內爾·巴刻(James Innell Packer)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所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敘述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的--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《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憑著祂自己的話語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》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共九個篇章，精簡的言詞卻字字珠璣，值得身為基督徒的你我，再次被提醒。</w:t>
      </w:r>
    </w:p>
    <w:p w:rsidR="007C2559" w:rsidRDefault="007C2559" w:rsidP="003267CC">
      <w:pPr>
        <w:pStyle w:val="text"/>
        <w:spacing w:beforeLines="50" w:before="12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憑著祂自己的話語</w:t>
      </w: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 xml:space="preserve"> </w:t>
      </w:r>
      <w:r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–</w:t>
      </w: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>5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 w:rsidRPr="007C2559"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>基督徒的合一是甚麼??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我們必須認真看待基督徒的合一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因為上帝認真看待合一</w:t>
      </w:r>
    </w:p>
    <w:p w:rsidR="007C2559" w:rsidRPr="007C2559" w:rsidRDefault="005D566F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就是</w:t>
      </w:r>
      <w:r w:rsidR="007C2559"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這</w:t>
      </w:r>
      <w:r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麼</w:t>
      </w:r>
      <w:r w:rsidR="007C2559"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簡潔的論點</w:t>
      </w:r>
    </w:p>
    <w:p w:rsidR="007C2559" w:rsidRPr="007C2559" w:rsidRDefault="007C2559" w:rsidP="007C2559">
      <w:pPr>
        <w:pStyle w:val="text"/>
        <w:spacing w:beforeLines="50" w:before="12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我希望你明白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聖經記載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主耶穌為</w:t>
      </w:r>
      <w:r w:rsidR="005D566F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祂</w:t>
      </w: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所有的門徒禱告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無論在哪裡、在任何時間</w:t>
      </w:r>
    </w:p>
    <w:p w:rsid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都</w:t>
      </w:r>
      <w:r w:rsidR="005D566F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要</w:t>
      </w: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合而為一</w:t>
      </w:r>
    </w:p>
    <w:p w:rsidR="00FA51A6" w:rsidRPr="00FA51A6" w:rsidRDefault="005D566F" w:rsidP="00FA51A6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要</w:t>
      </w:r>
      <w:r w:rsidR="00FA51A6" w:rsidRPr="00FA51A6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在與祂相交的團契中彼此合一</w:t>
      </w:r>
    </w:p>
    <w:p w:rsidR="00FA51A6" w:rsidRPr="007C2559" w:rsidRDefault="005D566F" w:rsidP="00FA51A6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要</w:t>
      </w:r>
      <w:r w:rsidR="00FA51A6" w:rsidRPr="00FA51A6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在他們所共有的</w:t>
      </w:r>
      <w:r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群體</w:t>
      </w:r>
      <w:r w:rsidR="00FA51A6" w:rsidRPr="00FA51A6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中合一</w:t>
      </w:r>
    </w:p>
    <w:p w:rsidR="007C2559" w:rsidRPr="007C2559" w:rsidRDefault="007C2559" w:rsidP="007C2559">
      <w:pPr>
        <w:pStyle w:val="text"/>
        <w:spacing w:beforeLines="50" w:before="12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當使徒保羅寫信給教會時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他說</w:t>
      </w:r>
      <w:r w:rsidR="007A00D2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-</w:t>
      </w:r>
      <w:r w:rsidR="005D566F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在</w:t>
      </w: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聖靈中的合一</w:t>
      </w:r>
    </w:p>
    <w:p w:rsidR="005D566F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對今日所有的基督徒而言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是個</w:t>
      </w:r>
      <w:r w:rsidR="005D566F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已經完成</w:t>
      </w: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的事實</w:t>
      </w:r>
    </w:p>
    <w:p w:rsidR="007C2559" w:rsidRPr="007C2559" w:rsidRDefault="007C2559" w:rsidP="00A14917">
      <w:pPr>
        <w:pStyle w:val="text"/>
        <w:spacing w:beforeLines="50" w:before="12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教會之間的合一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基本上不是指教會的聯合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很多人誤以為</w:t>
      </w:r>
      <w:r w:rsidR="005D566F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合一</w:t>
      </w: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就是聯合</w:t>
      </w:r>
    </w:p>
    <w:p w:rsidR="007C2559" w:rsidRPr="007C2559" w:rsidRDefault="007C2559" w:rsidP="007A00D2">
      <w:pPr>
        <w:pStyle w:val="text"/>
        <w:spacing w:beforeLines="50" w:before="12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基督</w:t>
      </w:r>
      <w:r w:rsidR="005D566F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徒</w:t>
      </w: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的合一是指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我們明白彼此共享同一位救主的大愛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共享同一位聖靈的大能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共享對同一位天父的敬拜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因著在這些事上的共同參與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使得我們成為一個家庭裡的弟兄姊妹</w:t>
      </w:r>
    </w:p>
    <w:p w:rsidR="007C2559" w:rsidRPr="007C2559" w:rsidRDefault="007C2559" w:rsidP="007A00D2">
      <w:pPr>
        <w:pStyle w:val="text"/>
        <w:spacing w:beforeLines="50" w:before="12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因此所有的基督徒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都理所當然地把自己視為</w:t>
      </w:r>
    </w:p>
    <w:p w:rsidR="007C2559" w:rsidRPr="007C2559" w:rsidRDefault="007C2559" w:rsidP="003267CC">
      <w:pPr>
        <w:pStyle w:val="text"/>
        <w:spacing w:before="0" w:beforeAutospacing="0" w:after="0" w:afterAutospacing="0" w:line="340" w:lineRule="exact"/>
        <w:ind w:rightChars="-100" w:right="-224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世上其他基督徒的弟兄姊妹與朋友</w:t>
      </w:r>
    </w:p>
    <w:p w:rsidR="007C2559" w:rsidRPr="007C2559" w:rsidRDefault="007C2559" w:rsidP="007A00D2">
      <w:pPr>
        <w:pStyle w:val="text"/>
        <w:spacing w:beforeLines="50" w:before="12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這世界上有一個奇妙的現象：</w:t>
      </w:r>
    </w:p>
    <w:p w:rsidR="007C2559" w:rsidRPr="007C2559" w:rsidRDefault="007C2559" w:rsidP="003267CC">
      <w:pPr>
        <w:pStyle w:val="text"/>
        <w:spacing w:before="0" w:beforeAutospacing="0" w:after="0" w:afterAutospacing="0" w:line="340" w:lineRule="exact"/>
        <w:ind w:rightChars="-100" w:right="-224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不同種族、不同背景、不同文化的人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當他們發現別人也是基督徒時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他們會互相接納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立即成為好友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會愛對方、照顧對方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因聚集而喜樂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這是一件榮耀的事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只</w:t>
      </w:r>
      <w:r w:rsidR="005D566F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有</w:t>
      </w: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在教會中</w:t>
      </w:r>
      <w:r w:rsidR="005D566F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會</w:t>
      </w: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發生</w:t>
      </w:r>
    </w:p>
    <w:p w:rsidR="007C2559" w:rsidRPr="007C2559" w:rsidRDefault="007C2559" w:rsidP="007A00D2">
      <w:pPr>
        <w:pStyle w:val="text"/>
        <w:spacing w:beforeLines="50" w:before="12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人們誤以為教會生活很乏味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其實當他們開始在信徒的團契中經歷合一時</w:t>
      </w:r>
    </w:p>
    <w:p w:rsidR="007C2559" w:rsidRPr="007C2559" w:rsidRDefault="007C2559" w:rsidP="007C2559">
      <w:pPr>
        <w:pStyle w:val="text"/>
        <w:spacing w:before="0" w:beforeAutospacing="0" w:after="0" w:afterAutospacing="0" w:line="340" w:lineRule="exact"/>
        <w:jc w:val="both"/>
        <w:textAlignment w:val="baseline"/>
        <w:rPr>
          <w:rFonts w:ascii="華康仿宋體W4(P)" w:eastAsia="華康仿宋體W4(P)" w:hAnsi="Times New Roman" w:cs="Times New Roman"/>
          <w:color w:val="000000"/>
          <w:sz w:val="23"/>
          <w:szCs w:val="23"/>
        </w:rPr>
      </w:pPr>
      <w:r w:rsidRPr="007C2559">
        <w:rPr>
          <w:rFonts w:ascii="華康仿宋體W4(P)" w:eastAsia="華康仿宋體W4(P)" w:hAnsi="Times New Roman" w:cs="Times New Roman" w:hint="eastAsia"/>
          <w:color w:val="000000"/>
          <w:sz w:val="23"/>
          <w:szCs w:val="23"/>
        </w:rPr>
        <w:t>他們就會知道完全不是這樣</w:t>
      </w:r>
      <w:r w:rsidR="003267CC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5C0FC1" w:rsidRPr="00556618" w:rsidRDefault="005C0FC1" w:rsidP="005C0FC1">
      <w:pPr>
        <w:spacing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B140B">
        <w:rPr>
          <w:rFonts w:ascii="華康細圓體(P)" w:eastAsia="華康細圓體(P)" w:hint="eastAsia"/>
          <w:b/>
          <w:spacing w:val="0"/>
          <w:sz w:val="20"/>
        </w:rPr>
        <w:t>蔡國山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C0FC1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C0FC1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5D566F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5D566F">
        <w:rPr>
          <w:rFonts w:ascii="華康細圓體(P)" w:eastAsia="華康細圓體(P)" w:hint="eastAsia"/>
          <w:b/>
          <w:spacing w:val="0"/>
          <w:sz w:val="20"/>
        </w:rPr>
        <w:t>擴大</w:t>
      </w:r>
      <w:r w:rsidR="00887436">
        <w:rPr>
          <w:rFonts w:ascii="華康細圓體(P)" w:eastAsia="華康細圓體(P)" w:hint="eastAsia"/>
          <w:b/>
          <w:spacing w:val="0"/>
          <w:sz w:val="20"/>
        </w:rPr>
        <w:t>禱告</w:t>
      </w:r>
      <w:r w:rsidR="005D566F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bookmarkStart w:id="0" w:name="_GoBack"/>
      <w:bookmarkEnd w:id="0"/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2EC7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5D566F">
        <w:rPr>
          <w:rFonts w:ascii="華康細圓體(P)" w:eastAsia="華康細圓體(P)"/>
          <w:b/>
          <w:spacing w:val="0"/>
          <w:sz w:val="20"/>
        </w:rPr>
        <w:tab/>
      </w:r>
      <w:r w:rsidR="005D566F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5C0FC1" w:rsidRPr="00A50F4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Adobe 黑体 Std R" w:eastAsiaTheme="minorEastAsia" w:hAnsi="Adobe 黑体 Std R"/>
          <w:spacing w:val="0"/>
          <w:sz w:val="21"/>
          <w:szCs w:val="21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974AB0" w:rsidRDefault="00C11C4B" w:rsidP="005D566F">
      <w:pPr>
        <w:adjustRightInd/>
        <w:spacing w:beforeLines="150" w:before="360" w:line="4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4"/>
          <w:szCs w:val="24"/>
        </w:rPr>
      </w:pPr>
      <w:r>
        <w:rPr>
          <w:rFonts w:ascii="華康彩帶體 Std W7" w:eastAsia="華康彩帶體 Std W7" w:hAnsi="華康彩帶體 Std W7" w:hint="eastAsia"/>
          <w:noProof/>
          <w:spacing w:val="0"/>
          <w:szCs w:val="26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7658100</wp:posOffset>
            </wp:positionH>
            <wp:positionV relativeFrom="paragraph">
              <wp:posOffset>544195</wp:posOffset>
            </wp:positionV>
            <wp:extent cx="2093595" cy="2091690"/>
            <wp:effectExtent l="0" t="0" r="1905" b="3810"/>
            <wp:wrapTight wrapText="bothSides">
              <wp:wrapPolygon edited="0">
                <wp:start x="0" y="0"/>
                <wp:lineTo x="0" y="21443"/>
                <wp:lineTo x="21423" y="21443"/>
                <wp:lineTo x="21423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01福音DM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A69" w:rsidRPr="003F368E">
        <w:rPr>
          <w:rFonts w:ascii="華康彩帶體 Std W7" w:eastAsia="華康彩帶體 Std W7" w:hAnsi="華康彩帶體 Std W7" w:hint="eastAsia"/>
          <w:spacing w:val="0"/>
          <w:szCs w:val="26"/>
        </w:rPr>
        <w:t>【1</w:t>
      </w:r>
      <w:r w:rsidR="00466A69">
        <w:rPr>
          <w:rFonts w:ascii="華康彩帶體 Std W7" w:eastAsia="華康彩帶體 Std W7" w:hAnsi="華康彩帶體 Std W7" w:hint="eastAsia"/>
          <w:spacing w:val="0"/>
          <w:szCs w:val="26"/>
        </w:rPr>
        <w:t>1</w:t>
      </w:r>
      <w:r w:rsidR="00466A69" w:rsidRPr="003F368E">
        <w:rPr>
          <w:rFonts w:ascii="華康彩帶體 Std W7" w:eastAsia="華康彩帶體 Std W7" w:hAnsi="華康彩帶體 Std W7" w:hint="eastAsia"/>
          <w:spacing w:val="0"/>
          <w:szCs w:val="26"/>
        </w:rPr>
        <w:t>/</w:t>
      </w:r>
      <w:r w:rsidR="00466A69">
        <w:rPr>
          <w:rFonts w:ascii="華康彩帶體 Std W7" w:eastAsia="華康彩帶體 Std W7" w:hAnsi="華康彩帶體 Std W7" w:hint="eastAsia"/>
          <w:spacing w:val="0"/>
          <w:szCs w:val="26"/>
        </w:rPr>
        <w:t>1</w:t>
      </w:r>
      <w:r w:rsidR="00466A69">
        <w:rPr>
          <w:rFonts w:ascii="華康彩帶體 Std W7" w:eastAsia="華康彩帶體 Std W7" w:hAnsi="華康彩帶體 Std W7"/>
          <w:spacing w:val="0"/>
          <w:szCs w:val="26"/>
        </w:rPr>
        <w:t>--</w:t>
      </w:r>
      <w:r w:rsidR="00466A69" w:rsidRPr="003F368E">
        <w:rPr>
          <w:rFonts w:ascii="華康彩帶體 Std W7" w:eastAsia="華康彩帶體 Std W7" w:hAnsi="華康彩帶體 Std W7" w:hint="eastAsia"/>
          <w:spacing w:val="0"/>
          <w:szCs w:val="26"/>
        </w:rPr>
        <w:t>詩歌福音佈道會】</w:t>
      </w:r>
    </w:p>
    <w:p w:rsidR="00466A69" w:rsidRPr="00466A69" w:rsidRDefault="00466A69" w:rsidP="00FF489E">
      <w:pPr>
        <w:adjustRightInd/>
        <w:spacing w:line="320" w:lineRule="exact"/>
        <w:ind w:leftChars="-100" w:left="-224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時間︰11/1(日)上午9:45</w:t>
      </w:r>
    </w:p>
    <w:p w:rsidR="00466A69" w:rsidRPr="00466A69" w:rsidRDefault="00466A69" w:rsidP="00FF489E">
      <w:pPr>
        <w:adjustRightInd/>
        <w:spacing w:line="320" w:lineRule="exact"/>
        <w:ind w:leftChars="-100" w:left="-224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演出︰教會詩班+姊妹詩班</w:t>
      </w:r>
    </w:p>
    <w:p w:rsidR="00466A69" w:rsidRPr="00466A69" w:rsidRDefault="00FF489E" w:rsidP="00FF489E">
      <w:pPr>
        <w:adjustRightInd/>
        <w:spacing w:line="320" w:lineRule="exact"/>
        <w:ind w:leftChars="-100" w:left="-224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1A5AC09B" wp14:editId="53B6D788">
            <wp:simplePos x="0" y="0"/>
            <wp:positionH relativeFrom="margin">
              <wp:posOffset>9085580</wp:posOffset>
            </wp:positionH>
            <wp:positionV relativeFrom="paragraph">
              <wp:posOffset>85725</wp:posOffset>
            </wp:positionV>
            <wp:extent cx="720000" cy="725411"/>
            <wp:effectExtent l="19050" t="19050" r="23495" b="1778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415" t="16889" r="76432" b="60251"/>
                    <a:stretch/>
                  </pic:blipFill>
                  <pic:spPr bwMode="auto">
                    <a:xfrm>
                      <a:off x="0" y="0"/>
                      <a:ext cx="720000" cy="725411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A69"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信息︰羅煜寰弟兄</w:t>
      </w:r>
    </w:p>
    <w:p w:rsidR="00466A69" w:rsidRPr="00466A69" w:rsidRDefault="00466A69" w:rsidP="00FF489E">
      <w:pPr>
        <w:adjustRightInd/>
        <w:spacing w:line="320" w:lineRule="exact"/>
        <w:ind w:leftChars="-100" w:left="-224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主題︰不速之客</w:t>
      </w:r>
    </w:p>
    <w:p w:rsidR="00466A69" w:rsidRDefault="00466A69" w:rsidP="00FF489E">
      <w:pPr>
        <w:adjustRightInd/>
        <w:spacing w:beforeLines="30" w:before="72" w:line="300" w:lineRule="exact"/>
        <w:ind w:leftChars="-100" w:left="-224"/>
        <w:jc w:val="both"/>
        <w:textAlignment w:val="auto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弟兄姊妹把握</w:t>
      </w:r>
      <w:r w:rsidR="00412B8C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分享</w:t>
      </w:r>
      <w:r w:rsidRPr="00466A69">
        <w:rPr>
          <w:rFonts w:ascii="華康魏碑體(P)" w:eastAsia="華康魏碑體(P)" w:hAnsi="微軟正黑體" w:cs="華康細圓體(P)" w:hint="eastAsia"/>
          <w:spacing w:val="0"/>
          <w:kern w:val="2"/>
          <w:sz w:val="24"/>
          <w:szCs w:val="24"/>
        </w:rPr>
        <w:t>福音的機會邀請親友，並為此聚會代禱。</w:t>
      </w:r>
    </w:p>
    <w:p w:rsidR="00112A52" w:rsidRPr="00412B8C" w:rsidRDefault="00412B8C" w:rsidP="00FF489E">
      <w:pPr>
        <w:adjustRightInd/>
        <w:spacing w:beforeLines="30" w:before="72" w:line="300" w:lineRule="exact"/>
        <w:jc w:val="both"/>
        <w:textAlignment w:val="auto"/>
        <w:rPr>
          <w:rFonts w:ascii="微軟正黑體" w:eastAsia="微軟正黑體" w:hAnsi="微軟正黑體" w:cs="華康細圓體(P)"/>
          <w:b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="華康細圓體(P)" w:hint="eastAsia"/>
          <w:b/>
          <w:spacing w:val="0"/>
          <w:kern w:val="2"/>
          <w:sz w:val="21"/>
          <w:szCs w:val="21"/>
        </w:rPr>
        <w:t>〈</w:t>
      </w:r>
      <w:r w:rsidRPr="00412B8C">
        <w:rPr>
          <w:rFonts w:ascii="微軟正黑體" w:eastAsia="微軟正黑體" w:hAnsi="微軟正黑體" w:cs="華康細圓體(P)" w:hint="eastAsia"/>
          <w:b/>
          <w:spacing w:val="0"/>
          <w:kern w:val="2"/>
          <w:sz w:val="21"/>
          <w:szCs w:val="21"/>
        </w:rPr>
        <w:t>掃描QR可下載邀請DM電子檔</w:t>
      </w:r>
      <w:r>
        <w:rPr>
          <w:rFonts w:ascii="微軟正黑體" w:eastAsia="微軟正黑體" w:hAnsi="微軟正黑體" w:cs="華康細圓體(P)" w:hint="eastAsia"/>
          <w:b/>
          <w:spacing w:val="0"/>
          <w:kern w:val="2"/>
          <w:sz w:val="21"/>
          <w:szCs w:val="21"/>
        </w:rPr>
        <w:t>〉</w:t>
      </w:r>
    </w:p>
    <w:p w:rsidR="00976F63" w:rsidRDefault="00976F63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2B3437" w:rsidRPr="002B3437" w:rsidRDefault="002B3437" w:rsidP="002B3437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B3437">
        <w:rPr>
          <w:rFonts w:ascii="華康龍門石碑(P)" w:eastAsia="華康龍門石碑(P)" w:hAnsi="華康古印體" w:cs="Times New Roman" w:hint="eastAsia"/>
          <w:spacing w:val="-6"/>
          <w:kern w:val="20"/>
        </w:rPr>
        <w:t>心懷二意的人為我所恨；但你的律法為我所愛。</w:t>
      </w:r>
    </w:p>
    <w:p w:rsidR="00272EC7" w:rsidRDefault="002B3437" w:rsidP="002B3437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B3437">
        <w:rPr>
          <w:rFonts w:ascii="華康龍門石碑(P)" w:eastAsia="華康龍門石碑(P)" w:hAnsi="華康古印體" w:cs="Times New Roman" w:hint="eastAsia"/>
          <w:spacing w:val="-6"/>
          <w:kern w:val="20"/>
        </w:rPr>
        <w:t>你是我藏身之處，又是我的盾牌；我甚仰望你的話語。</w:t>
      </w:r>
    </w:p>
    <w:p w:rsidR="00976F63" w:rsidRPr="00255D8F" w:rsidRDefault="00955B35" w:rsidP="002B3437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</w:t>
      </w:r>
      <w:r w:rsidR="002B3437">
        <w:rPr>
          <w:rFonts w:ascii="華康龍門石碑(P)" w:eastAsia="華康龍門石碑(P)" w:hAnsi="華康古印體" w:cs="Times New Roman" w:hint="eastAsia"/>
          <w:spacing w:val="-6"/>
          <w:kern w:val="20"/>
        </w:rPr>
        <w:t>詩篇119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2B3437">
        <w:rPr>
          <w:rFonts w:ascii="華康龍門石碑(P)" w:eastAsia="華康龍門石碑(P)" w:hAnsi="華康古印體" w:cs="Times New Roman" w:hint="eastAsia"/>
          <w:spacing w:val="-6"/>
          <w:kern w:val="20"/>
        </w:rPr>
        <w:t>113~114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65</w:t>
      </w:r>
      <w:r w:rsidR="00FF489E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0845">
        <w:rPr>
          <w:rFonts w:ascii="華康魏碑體(P)" w:eastAsia="華康魏碑體(P)" w:hAnsi="華康古印體" w:hint="eastAsia"/>
          <w:spacing w:val="10"/>
          <w:szCs w:val="26"/>
        </w:rPr>
        <w:t>10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FF489E">
        <w:rPr>
          <w:rFonts w:ascii="華康魏碑體(P)" w:eastAsia="華康魏碑體(P)" w:hAnsi="華康古印體" w:hint="eastAsia"/>
          <w:spacing w:val="10"/>
          <w:szCs w:val="26"/>
        </w:rPr>
        <w:t>25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1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年度主題：回想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F489E" w:rsidRPr="00FF489E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FF489E" w:rsidRPr="00FF489E">
        <w:rPr>
          <w:rFonts w:ascii="Times New Roman" w:eastAsia="華康隸書體W7(P)" w:hint="eastAsia"/>
          <w:bCs/>
          <w:spacing w:val="-10"/>
          <w:sz w:val="24"/>
        </w:rPr>
        <w:t>親職講座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955B35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FF489E" w:rsidRPr="00FF489E">
        <w:rPr>
          <w:rFonts w:ascii="Times New Roman" w:eastAsia="華康隸書體W7(P)" w:hint="eastAsia"/>
          <w:bCs/>
          <w:spacing w:val="-10"/>
          <w:sz w:val="24"/>
        </w:rPr>
        <w:t>曹先進</w:t>
      </w:r>
      <w:r w:rsidRPr="0084530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F489E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955B35">
        <w:rPr>
          <w:rFonts w:ascii="Times New Roman" w:eastAsia="華康隸書體W7(P)"/>
          <w:bCs/>
          <w:spacing w:val="-10"/>
          <w:sz w:val="24"/>
        </w:rPr>
        <w:tab/>
      </w:r>
      <w:r w:rsidR="003E03B6">
        <w:rPr>
          <w:rFonts w:ascii="Times New Roman" w:eastAsia="華康隸書體W7(P)" w:hint="eastAsia"/>
          <w:bCs/>
          <w:spacing w:val="-10"/>
          <w:sz w:val="24"/>
        </w:rPr>
        <w:t>滑世代教養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489E" w:rsidRPr="002B3437">
        <w:rPr>
          <w:rFonts w:ascii="華康細圓體(P)" w:eastAsia="華康細圓體(P)" w:hint="eastAsia"/>
          <w:b/>
          <w:spacing w:val="0"/>
          <w:sz w:val="20"/>
        </w:rPr>
        <w:t>教會詩班</w:t>
      </w:r>
      <w:r w:rsidR="00955B35">
        <w:rPr>
          <w:rFonts w:ascii="華康細圓體(P)" w:eastAsia="華康細圓體(P)"/>
          <w:b/>
          <w:spacing w:val="0"/>
          <w:sz w:val="20"/>
        </w:rPr>
        <w:tab/>
      </w:r>
      <w:r w:rsidR="00FF489E">
        <w:rPr>
          <w:rFonts w:ascii="華康細圓體(P)" w:eastAsia="華康細圓體(P)" w:hint="eastAsia"/>
          <w:b/>
          <w:spacing w:val="0"/>
          <w:sz w:val="20"/>
        </w:rPr>
        <w:t>留聲機讀書會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489E" w:rsidRPr="00FF489E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Pr="00845309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955B3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B2FBD" w:rsidRPr="000B2FBD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FF489E" w:rsidRPr="00FF489E">
        <w:rPr>
          <w:rFonts w:ascii="Times New Roman" w:eastAsia="華康隸書體W7(P)" w:hint="eastAsia"/>
          <w:bCs/>
          <w:spacing w:val="-10"/>
          <w:sz w:val="24"/>
        </w:rPr>
        <w:t>蔡國山</w:t>
      </w:r>
      <w:r w:rsidR="008F0845" w:rsidRPr="008F0845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F814A1">
        <w:rPr>
          <w:rFonts w:ascii="Times New Roman" w:eastAsia="華康隸書體W7(P)"/>
          <w:bCs/>
          <w:spacing w:val="-10"/>
          <w:sz w:val="24"/>
        </w:rPr>
        <w:tab/>
      </w:r>
      <w:r w:rsidR="00F814A1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FF489E">
        <w:rPr>
          <w:rFonts w:ascii="華康細圓體(P)" w:eastAsia="華康細圓體(P)" w:hint="eastAsia"/>
          <w:b/>
          <w:spacing w:val="0"/>
          <w:sz w:val="20"/>
        </w:rPr>
        <w:t>羅煜寰弟兄+詩班</w:t>
      </w:r>
    </w:p>
    <w:p w:rsidR="008F084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F489E" w:rsidRPr="00FF489E">
        <w:rPr>
          <w:rFonts w:ascii="華康隸書體W7(P)" w:eastAsia="華康隸書體W7(P)" w:hint="eastAsia"/>
          <w:bCs/>
          <w:spacing w:val="-12"/>
          <w:sz w:val="24"/>
        </w:rPr>
        <w:t>這是我的愛子, 我所喜悅的</w:t>
      </w:r>
      <w:r w:rsidR="00955B35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FF489E">
        <w:rPr>
          <w:rFonts w:ascii="華康細圓體(P)" w:eastAsia="華康細圓體(P)" w:hint="eastAsia"/>
          <w:b/>
          <w:spacing w:val="0"/>
          <w:sz w:val="20"/>
        </w:rPr>
        <w:t>不速之客</w:t>
      </w:r>
    </w:p>
    <w:p w:rsidR="00976F63" w:rsidRPr="00EC667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F489E" w:rsidRPr="00FF489E">
        <w:rPr>
          <w:rFonts w:ascii="華康隸書體W7(P)" w:eastAsia="華康隸書體W7(P)" w:hint="eastAsia"/>
          <w:bCs/>
          <w:spacing w:val="-12"/>
          <w:sz w:val="24"/>
        </w:rPr>
        <w:t>馬太福音3:16-4:11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FF489E">
        <w:rPr>
          <w:rFonts w:ascii="華康細圓體(P)" w:eastAsia="華康細圓體(P)" w:hint="eastAsia"/>
          <w:b/>
          <w:spacing w:val="0"/>
          <w:sz w:val="20"/>
        </w:rPr>
        <w:t>路加</w:t>
      </w:r>
      <w:r w:rsidR="000F4521" w:rsidRPr="000F4521">
        <w:rPr>
          <w:rFonts w:ascii="華康細圓體(P)" w:eastAsia="華康細圓體(P)" w:hint="eastAsia"/>
          <w:b/>
          <w:spacing w:val="0"/>
          <w:sz w:val="20"/>
        </w:rPr>
        <w:t>福音</w:t>
      </w:r>
      <w:r w:rsidR="00FF489E">
        <w:rPr>
          <w:rFonts w:ascii="華康細圓體(P)" w:eastAsia="華康細圓體(P)" w:hint="eastAsia"/>
          <w:b/>
          <w:spacing w:val="0"/>
          <w:sz w:val="20"/>
        </w:rPr>
        <w:t>7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F489E" w:rsidRPr="00FF489E">
        <w:rPr>
          <w:rFonts w:ascii="華康隸書體W7(P)" w:eastAsia="華康隸書體W7(P)" w:hint="eastAsia"/>
          <w:bCs/>
          <w:spacing w:val="-12"/>
          <w:sz w:val="24"/>
        </w:rPr>
        <w:t>王雅麗姊妹 熊靈琦姊妹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F489E">
        <w:rPr>
          <w:rFonts w:ascii="Times New Roman" w:eastAsia="華康細圓體(P)" w:hint="eastAsia"/>
          <w:b/>
          <w:spacing w:val="0"/>
          <w:sz w:val="20"/>
        </w:rPr>
        <w:t>吳瑞碧</w:t>
      </w:r>
      <w:r w:rsidR="00F814A1">
        <w:rPr>
          <w:rFonts w:ascii="Times New Roman" w:eastAsia="華康細圓體(P)" w:hint="eastAsia"/>
          <w:b/>
          <w:spacing w:val="0"/>
          <w:sz w:val="20"/>
        </w:rPr>
        <w:t>姊妹</w:t>
      </w:r>
      <w:r w:rsidR="00F814A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F489E">
        <w:rPr>
          <w:rFonts w:ascii="Times New Roman" w:eastAsia="華康細圓體(P)" w:hint="eastAsia"/>
          <w:b/>
          <w:spacing w:val="0"/>
          <w:sz w:val="20"/>
        </w:rPr>
        <w:t>施兆利</w:t>
      </w:r>
      <w:r w:rsidR="00F814A1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2B3437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9D20A9" w:rsidRPr="00FF489E">
        <w:rPr>
          <w:rFonts w:ascii="華康隸書體W7(P)" w:eastAsia="華康隸書體W7(P)" w:hint="eastAsia"/>
          <w:bCs/>
          <w:spacing w:val="-12"/>
          <w:sz w:val="24"/>
        </w:rPr>
        <w:t>俞智桓弟兄</w:t>
      </w:r>
      <w:r w:rsidR="00FF489E">
        <w:rPr>
          <w:rFonts w:ascii="華康隸書體W7(P)" w:eastAsia="華康隸書體W7(P)"/>
          <w:bCs/>
          <w:spacing w:val="-12"/>
          <w:sz w:val="24"/>
        </w:rPr>
        <w:tab/>
      </w:r>
      <w:r w:rsidR="00FF489E">
        <w:rPr>
          <w:rFonts w:ascii="華康隸書體W7(P)" w:eastAsia="華康隸書體W7(P)"/>
          <w:bCs/>
          <w:spacing w:val="-12"/>
          <w:sz w:val="24"/>
        </w:rPr>
        <w:tab/>
      </w:r>
      <w:r w:rsidR="00FF489E">
        <w:rPr>
          <w:rFonts w:ascii="華康隸書體W7(P)" w:eastAsia="華康隸書體W7(P)"/>
          <w:bCs/>
          <w:spacing w:val="-12"/>
          <w:sz w:val="24"/>
        </w:rPr>
        <w:tab/>
      </w:r>
      <w:r w:rsidR="00FF489E" w:rsidRPr="002B3437">
        <w:rPr>
          <w:rFonts w:ascii="Times New Roman" w:eastAsia="華康細圓體(P)" w:hint="eastAsia"/>
          <w:b/>
          <w:spacing w:val="0"/>
          <w:sz w:val="20"/>
        </w:rPr>
        <w:t>李詠嫻</w:t>
      </w:r>
      <w:r w:rsidR="002B3437" w:rsidRPr="002B3437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F076E" w:rsidRPr="00967C1B" w:rsidRDefault="00AF076E" w:rsidP="00EB140B">
      <w:pPr>
        <w:adjustRightInd/>
        <w:spacing w:line="240" w:lineRule="auto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32"/>
          <w:szCs w:val="32"/>
        </w:rPr>
      </w:pPr>
      <w:r>
        <w:rPr>
          <w:rFonts w:ascii="華康榜書體W8(P)" w:eastAsia="華康榜書體W8(P)" w:hAnsiTheme="minorHAnsi" w:cstheme="minorBidi" w:hint="eastAsia"/>
          <w:spacing w:val="0"/>
          <w:kern w:val="2"/>
          <w:sz w:val="32"/>
          <w:szCs w:val="32"/>
        </w:rPr>
        <w:t>11/28【</w:t>
      </w:r>
      <w:r w:rsidRPr="00967C1B">
        <w:rPr>
          <w:rFonts w:ascii="華康榜書體W8(P)" w:eastAsia="華康榜書體W8(P)" w:hAnsiTheme="minorHAnsi" w:cstheme="minorBidi" w:hint="eastAsia"/>
          <w:spacing w:val="0"/>
          <w:kern w:val="2"/>
          <w:sz w:val="32"/>
          <w:szCs w:val="32"/>
        </w:rPr>
        <w:t>秋季</w:t>
      </w:r>
      <w:r>
        <w:rPr>
          <w:rFonts w:ascii="華康榜書體W8(P)" w:eastAsia="華康榜書體W8(P)" w:hAnsiTheme="minorHAnsi" w:cstheme="minorBidi" w:hint="eastAsia"/>
          <w:spacing w:val="0"/>
          <w:kern w:val="2"/>
          <w:sz w:val="32"/>
          <w:szCs w:val="32"/>
        </w:rPr>
        <w:t>一日遊】</w:t>
      </w:r>
    </w:p>
    <w:p w:rsidR="00AF076E" w:rsidRDefault="00AF076E" w:rsidP="00E17433">
      <w:pPr>
        <w:adjustRightInd/>
        <w:spacing w:beforeLines="20" w:before="48" w:line="300" w:lineRule="exact"/>
        <w:ind w:left="660" w:hangingChars="300" w:hanging="660"/>
        <w:jc w:val="center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22"/>
          <w:szCs w:val="22"/>
        </w:rPr>
      </w:pPr>
      <w:r w:rsidRPr="00AF076E">
        <w:rPr>
          <w:rFonts w:ascii="華康榜書體W8(P)" w:eastAsia="華康榜書體W8(P)" w:hAnsiTheme="minorHAnsi" w:cstheme="minorBidi" w:hint="eastAsia"/>
          <w:spacing w:val="0"/>
          <w:kern w:val="2"/>
          <w:sz w:val="22"/>
          <w:szCs w:val="22"/>
        </w:rPr>
        <w:t>知性+感性—聽海的聲音</w:t>
      </w:r>
    </w:p>
    <w:p w:rsidR="00AF076E" w:rsidRDefault="00AF076E" w:rsidP="00EB140B">
      <w:pPr>
        <w:adjustRightInd/>
        <w:spacing w:line="320" w:lineRule="exact"/>
        <w:ind w:left="660" w:hangingChars="300" w:hanging="660"/>
        <w:jc w:val="center"/>
        <w:textAlignment w:val="auto"/>
        <w:rPr>
          <w:rFonts w:ascii="華康榜書體W8(P)" w:eastAsia="華康榜書體W8(P)" w:hAnsiTheme="minorHAnsi" w:cstheme="minorBidi"/>
          <w:spacing w:val="0"/>
          <w:kern w:val="2"/>
          <w:sz w:val="22"/>
          <w:szCs w:val="22"/>
        </w:rPr>
      </w:pPr>
      <w:r>
        <w:rPr>
          <w:rFonts w:ascii="華康榜書體W8(P)" w:eastAsia="華康榜書體W8(P)" w:hAnsiTheme="minorHAnsi" w:cstheme="minorBidi" w:hint="eastAsia"/>
          <w:spacing w:val="0"/>
          <w:kern w:val="2"/>
          <w:sz w:val="22"/>
          <w:szCs w:val="22"/>
        </w:rPr>
        <w:t>~</w:t>
      </w:r>
      <w:r w:rsidRPr="00AF076E">
        <w:rPr>
          <w:rFonts w:ascii="華康榜書體W8(P)" w:eastAsia="華康榜書體W8(P)" w:hAnsiTheme="minorHAnsi" w:cstheme="minorBidi" w:hint="eastAsia"/>
          <w:spacing w:val="0"/>
          <w:kern w:val="2"/>
          <w:sz w:val="22"/>
          <w:szCs w:val="22"/>
        </w:rPr>
        <w:t>海洋科技博物館園區</w:t>
      </w:r>
      <w:r>
        <w:rPr>
          <w:rFonts w:ascii="華康榜書體W8(P)" w:eastAsia="華康榜書體W8(P)" w:hAnsiTheme="minorHAnsi" w:cstheme="minorBidi" w:hint="eastAsia"/>
          <w:spacing w:val="0"/>
          <w:kern w:val="2"/>
          <w:sz w:val="22"/>
          <w:szCs w:val="22"/>
        </w:rPr>
        <w:t>~</w:t>
      </w:r>
    </w:p>
    <w:p w:rsidR="00AF076E" w:rsidRPr="00967C1B" w:rsidRDefault="00AF076E" w:rsidP="00E17433">
      <w:pPr>
        <w:adjustRightInd/>
        <w:spacing w:beforeLines="20" w:before="48" w:line="280" w:lineRule="exact"/>
        <w:ind w:left="600" w:hangingChars="300" w:hanging="600"/>
        <w:jc w:val="both"/>
        <w:textAlignment w:val="auto"/>
        <w:rPr>
          <w:rFonts w:ascii="華康細圓體(P)" w:eastAsia="華康細圓體(P)" w:hAnsiTheme="minorHAnsi" w:cstheme="minorBidi"/>
          <w:spacing w:val="0"/>
          <w:kern w:val="2"/>
          <w:sz w:val="20"/>
        </w:rPr>
      </w:pPr>
      <w:r w:rsidRPr="00967C1B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日期：</w:t>
      </w:r>
      <w:r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109.11/28</w:t>
      </w:r>
      <w:r w:rsidRPr="00967C1B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（六）</w:t>
      </w:r>
    </w:p>
    <w:p w:rsidR="00AF076E" w:rsidRPr="00967C1B" w:rsidRDefault="00AF076E" w:rsidP="00E17433">
      <w:pPr>
        <w:adjustRightInd/>
        <w:spacing w:beforeLines="20" w:before="48" w:line="280" w:lineRule="exact"/>
        <w:ind w:left="600" w:hangingChars="300" w:hanging="600"/>
        <w:jc w:val="both"/>
        <w:textAlignment w:val="auto"/>
        <w:rPr>
          <w:rFonts w:ascii="華康細圓體(P)" w:eastAsia="華康細圓體(P)" w:hAnsiTheme="minorHAnsi" w:cstheme="minorBidi"/>
          <w:spacing w:val="0"/>
          <w:kern w:val="2"/>
          <w:sz w:val="20"/>
        </w:rPr>
      </w:pPr>
      <w:r w:rsidRPr="00967C1B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行程：</w:t>
      </w:r>
      <w:r w:rsidR="006A05FD" w:rsidRPr="006A05FD">
        <w:rPr>
          <w:rFonts w:ascii="華康細圓體(P)" w:eastAsia="華康細圓體(P)" w:hAnsiTheme="minorHAnsi" w:cstheme="minorBidi" w:hint="eastAsia"/>
          <w:spacing w:val="0"/>
          <w:kern w:val="2"/>
          <w:sz w:val="20"/>
        </w:rPr>
        <w:t>教會出發→基隆海洋科技博物館→館內活動→阿根納原味餐廳→館外觀海踏青→返回台北</w:t>
      </w:r>
    </w:p>
    <w:p w:rsidR="00AF076E" w:rsidRDefault="00AF076E" w:rsidP="00E17433">
      <w:pPr>
        <w:adjustRightInd/>
        <w:spacing w:beforeLines="20" w:before="48" w:line="280" w:lineRule="exact"/>
        <w:ind w:left="590" w:hangingChars="295" w:hanging="590"/>
        <w:jc w:val="both"/>
        <w:textAlignment w:val="auto"/>
        <w:rPr>
          <w:rFonts w:ascii="華康細圓體(P)" w:eastAsia="華康細圓體(P)" w:hAnsi="標楷體" w:cstheme="minorBidi"/>
          <w:spacing w:val="0"/>
          <w:kern w:val="2"/>
          <w:sz w:val="20"/>
        </w:rPr>
      </w:pP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 xml:space="preserve">費用：每人$ </w:t>
      </w:r>
      <w:r w:rsidR="006A05FD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600</w:t>
      </w: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元（含午餐、保險、車資等）。</w:t>
      </w:r>
    </w:p>
    <w:p w:rsidR="00AF076E" w:rsidRPr="00967C1B" w:rsidRDefault="00AF076E" w:rsidP="00E17433">
      <w:pPr>
        <w:adjustRightInd/>
        <w:spacing w:beforeLines="20" w:before="48" w:line="280" w:lineRule="exact"/>
        <w:ind w:left="590" w:hangingChars="295" w:hanging="590"/>
        <w:jc w:val="both"/>
        <w:textAlignment w:val="auto"/>
        <w:rPr>
          <w:rFonts w:ascii="華康細圓體(P)" w:eastAsia="華康細圓體(P)" w:hAnsi="標楷體" w:cstheme="minorBidi"/>
          <w:spacing w:val="0"/>
          <w:kern w:val="2"/>
          <w:sz w:val="20"/>
        </w:rPr>
      </w:pP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報名：</w:t>
      </w:r>
      <w:r w:rsidR="00EB140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至11/1止。</w:t>
      </w:r>
      <w:r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填妥</w:t>
      </w: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報名單</w:t>
      </w:r>
      <w:r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(長椅上)</w:t>
      </w:r>
      <w:r w:rsidRPr="00967C1B"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連同報名費繳交至辦公室</w:t>
      </w:r>
      <w:r>
        <w:rPr>
          <w:rFonts w:ascii="華康細圓體(P)" w:eastAsia="華康細圓體(P)" w:hAnsi="標楷體" w:cstheme="minorBidi" w:hint="eastAsia"/>
          <w:spacing w:val="0"/>
          <w:kern w:val="2"/>
          <w:sz w:val="20"/>
        </w:rPr>
        <w:t>。</w:t>
      </w:r>
    </w:p>
    <w:p w:rsidR="00AF076E" w:rsidRDefault="000B2FBD" w:rsidP="003E03B6">
      <w:pPr>
        <w:spacing w:beforeLines="150" w:before="360" w:line="400" w:lineRule="exact"/>
        <w:ind w:leftChars="-100" w:left="-224" w:rightChars="-100" w:right="-224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0B2FBD">
        <w:rPr>
          <w:rFonts w:ascii="華康彩帶體 Std W7" w:eastAsia="華康彩帶體 Std W7" w:hAnsi="華康彩帶體 Std W7" w:hint="eastAsia"/>
          <w:spacing w:val="0"/>
          <w:sz w:val="22"/>
          <w:szCs w:val="22"/>
        </w:rPr>
        <w:t>不一樣的</w:t>
      </w:r>
      <w:r w:rsidRPr="000B2FBD">
        <w:rPr>
          <w:rFonts w:ascii="華康彩帶體 Std W7" w:eastAsia="華康彩帶體 Std W7" w:hAnsi="華康彩帶體 Std W7" w:hint="eastAsia"/>
          <w:spacing w:val="0"/>
          <w:sz w:val="22"/>
          <w:szCs w:val="22"/>
        </w:rPr>
        <w:t>2020</w:t>
      </w:r>
      <w:r w:rsidR="00AF076E" w:rsidRPr="00EC70F5">
        <w:rPr>
          <w:rFonts w:ascii="華康彩帶體 Std W7" w:eastAsia="華康彩帶體 Std W7" w:hAnsi="華康彩帶體 Std W7" w:hint="eastAsia"/>
          <w:spacing w:val="0"/>
          <w:szCs w:val="26"/>
        </w:rPr>
        <w:t>《年終感恩見證</w:t>
      </w:r>
      <w:r w:rsidR="00CD288D">
        <w:rPr>
          <w:rFonts w:ascii="華康彩帶體 Std W7" w:eastAsia="華康彩帶體 Std W7" w:hAnsi="華康彩帶體 Std W7" w:hint="eastAsia"/>
          <w:spacing w:val="0"/>
          <w:szCs w:val="26"/>
        </w:rPr>
        <w:t>主日</w:t>
      </w:r>
      <w:r w:rsidR="00AF076E" w:rsidRPr="00EC70F5">
        <w:rPr>
          <w:rFonts w:ascii="華康彩帶體 Std W7" w:eastAsia="華康彩帶體 Std W7" w:hAnsi="華康彩帶體 Std W7" w:hint="eastAsia"/>
          <w:spacing w:val="0"/>
          <w:szCs w:val="26"/>
        </w:rPr>
        <w:t>》</w:t>
      </w:r>
    </w:p>
    <w:p w:rsidR="00AF076E" w:rsidRPr="000B2FBD" w:rsidRDefault="00272EC7" w:rsidP="000B2FBD">
      <w:pPr>
        <w:spacing w:afterLines="20" w:after="48" w:line="340" w:lineRule="exact"/>
        <w:ind w:leftChars="-150" w:left="-336" w:rightChars="-150" w:right="-336"/>
        <w:jc w:val="center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0B2FBD">
        <w:rPr>
          <w:rFonts w:ascii="華康彩帶體 Std W7" w:eastAsia="華康彩帶體 Std W7" w:hAnsi="華康彩帶體 Std W7"/>
          <w:spacing w:val="0"/>
          <w:sz w:val="24"/>
          <w:szCs w:val="2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2232000" cy="1001555"/>
            <wp:effectExtent l="0" t="0" r="0" b="8255"/>
            <wp:wrapNone/>
            <wp:docPr id="1" name="圖片 1" descr="恩典！什麼才是神的恩典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恩典！什麼才是神的恩典？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6"/>
                    <a:stretch/>
                  </pic:blipFill>
                  <pic:spPr bwMode="auto">
                    <a:xfrm>
                      <a:off x="0" y="0"/>
                      <a:ext cx="2232000" cy="100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FBD" w:rsidRPr="000B2FB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疫情下的恩典–今年你有什麼不一樣</w:t>
      </w:r>
    </w:p>
    <w:p w:rsidR="00AF076E" w:rsidRDefault="00AF076E" w:rsidP="00AF076E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AF076E" w:rsidRDefault="00AF076E" w:rsidP="00AF076E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AF076E" w:rsidRDefault="00AF076E" w:rsidP="00AF076E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6A05FD" w:rsidRDefault="006A05FD" w:rsidP="00AF076E">
      <w:pPr>
        <w:widowControl/>
        <w:spacing w:beforeLines="30" w:before="72" w:line="280" w:lineRule="exact"/>
        <w:jc w:val="both"/>
        <w:rPr>
          <w:rFonts w:ascii="華康仿宋體W4(P)" w:eastAsia="華康仿宋體W4(P)" w:hAnsi="微軟正黑體 Light" w:cs="微軟正黑體 Light"/>
          <w:bCs/>
          <w:spacing w:val="0"/>
          <w:sz w:val="21"/>
          <w:szCs w:val="21"/>
        </w:rPr>
      </w:pPr>
    </w:p>
    <w:p w:rsidR="000B2FBD" w:rsidRPr="000B2FBD" w:rsidRDefault="000B2FBD" w:rsidP="000B2FBD">
      <w:pPr>
        <w:widowControl/>
        <w:spacing w:beforeLines="50" w:before="120" w:line="310" w:lineRule="exact"/>
        <w:ind w:leftChars="-100" w:left="-224" w:rightChars="-100" w:right="-224"/>
        <w:jc w:val="both"/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</w:pPr>
      <w:r w:rsidRPr="000B2FBD"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  <w:t>我若不信在活人之地得見耶和華的恩惠</w:t>
      </w:r>
    </w:p>
    <w:p w:rsidR="000B2FBD" w:rsidRDefault="000B2FBD" w:rsidP="000B2FBD">
      <w:pPr>
        <w:widowControl/>
        <w:spacing w:line="310" w:lineRule="exact"/>
        <w:jc w:val="both"/>
        <w:rPr>
          <w:rFonts w:ascii="華康儷粗宋" w:eastAsia="華康儷粗宋" w:hAnsi="微軟正黑體" w:cs="微軟正黑體 Light"/>
          <w:bCs/>
          <w:spacing w:val="0"/>
          <w:sz w:val="21"/>
          <w:szCs w:val="21"/>
        </w:rPr>
      </w:pPr>
      <w:r w:rsidRPr="000B2FBD"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  <w:t>就早已喪膽了</w:t>
      </w:r>
      <w:r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  <w:t>！</w:t>
      </w:r>
      <w:r w:rsidRPr="000B2FBD"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  <w:t>要等候耶和華</w:t>
      </w:r>
      <w:r>
        <w:rPr>
          <w:rFonts w:ascii="華康儷粗宋" w:eastAsia="華康儷粗宋" w:hAnsi="微軟正黑體" w:cs="微軟正黑體 Light"/>
          <w:bCs/>
          <w:spacing w:val="0"/>
          <w:sz w:val="21"/>
          <w:szCs w:val="21"/>
        </w:rPr>
        <w:t>…</w:t>
      </w:r>
    </w:p>
    <w:p w:rsidR="00AF076E" w:rsidRPr="00D94B83" w:rsidRDefault="00D94B83" w:rsidP="000B2FBD">
      <w:pPr>
        <w:widowControl/>
        <w:spacing w:beforeLines="50" w:before="120" w:line="310" w:lineRule="exact"/>
        <w:jc w:val="both"/>
        <w:rPr>
          <w:rFonts w:ascii="華康仿宋體W4(P)" w:eastAsia="華康仿宋體W4(P)" w:hAnsi="微軟正黑體 Light" w:cs="微軟正黑體 Light"/>
          <w:b/>
          <w:i/>
          <w:spacing w:val="6"/>
          <w:sz w:val="22"/>
          <w:szCs w:val="22"/>
        </w:rPr>
      </w:pPr>
      <w:r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2020</w:t>
      </w:r>
      <w:r w:rsidR="00AF076E" w:rsidRPr="00D94B83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【年終感恩見證聚會】</w:t>
      </w:r>
      <w:r w:rsidR="00AF076E" w:rsidRPr="00D94B83">
        <w:rPr>
          <w:rFonts w:ascii="華康仿宋體W4(P)" w:eastAsia="華康仿宋體W4(P)" w:hAnsi="微軟正黑體 Light" w:cs="微軟正黑體 Light" w:hint="eastAsia"/>
          <w:b/>
          <w:bCs/>
          <w:spacing w:val="0"/>
          <w:sz w:val="22"/>
          <w:szCs w:val="22"/>
        </w:rPr>
        <w:t>將於12/</w:t>
      </w:r>
      <w:r>
        <w:rPr>
          <w:rFonts w:ascii="華康仿宋體W4(P)" w:eastAsia="華康仿宋體W4(P)" w:hAnsi="微軟正黑體 Light" w:cs="微軟正黑體 Light"/>
          <w:b/>
          <w:bCs/>
          <w:spacing w:val="0"/>
          <w:sz w:val="22"/>
          <w:szCs w:val="22"/>
        </w:rPr>
        <w:t xml:space="preserve">13 </w:t>
      </w:r>
      <w:r w:rsidR="00AF076E" w:rsidRPr="00D94B83">
        <w:rPr>
          <w:rFonts w:ascii="華康仿宋體W4(P)" w:eastAsia="華康仿宋體W4(P)" w:hAnsi="微軟正黑體 Light" w:cs="微軟正黑體 Light" w:hint="eastAsia"/>
          <w:b/>
          <w:bCs/>
          <w:spacing w:val="0"/>
          <w:sz w:val="22"/>
          <w:szCs w:val="22"/>
        </w:rPr>
        <w:t>(日)上午9:45舉行</w:t>
      </w:r>
      <w:r w:rsidR="00AF076E" w:rsidRPr="00D94B83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，敬請以感恩讚美的心參加。這一年中的大小恩典，願神在我們當中得到最高的榮耀。</w:t>
      </w:r>
    </w:p>
    <w:p w:rsidR="00AF076E" w:rsidRDefault="00AF076E" w:rsidP="00D94B83">
      <w:pPr>
        <w:adjustRightInd/>
        <w:spacing w:beforeLines="50" w:before="120" w:line="310" w:lineRule="exact"/>
        <w:jc w:val="both"/>
        <w:textAlignment w:val="auto"/>
        <w:rPr>
          <w:rFonts w:ascii="華康仿宋體W4(P)" w:eastAsia="華康仿宋體W4(P)" w:hAnsi="微軟正黑體 Light" w:cs="微軟正黑體 Light"/>
          <w:b/>
          <w:bCs/>
          <w:spacing w:val="0"/>
          <w:sz w:val="22"/>
          <w:szCs w:val="22"/>
        </w:rPr>
      </w:pPr>
      <w:r w:rsidRPr="00D94B83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sym w:font="Wingdings" w:char="F0D8"/>
      </w:r>
      <w:r w:rsidRPr="00D94B83">
        <w:rPr>
          <w:rFonts w:ascii="華康仿宋體W4(P)" w:eastAsia="華康仿宋體W4(P)" w:hAnsi="微軟正黑體 Light" w:cs="微軟正黑體 Light" w:hint="eastAsia"/>
          <w:b/>
          <w:bCs/>
          <w:spacing w:val="0"/>
          <w:sz w:val="22"/>
          <w:szCs w:val="22"/>
        </w:rPr>
        <w:t>敬請見證報名，請向教會辦公室登記！每位見證以5~7分鐘為原則！</w:t>
      </w:r>
    </w:p>
    <w:p w:rsidR="00EB140B" w:rsidRDefault="00E17433" w:rsidP="003E03B6">
      <w:pPr>
        <w:tabs>
          <w:tab w:val="left" w:pos="495"/>
          <w:tab w:val="left" w:pos="1165"/>
          <w:tab w:val="right" w:pos="3360"/>
        </w:tabs>
        <w:spacing w:beforeLines="150" w:before="360" w:line="28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0B620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【受浸報名】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本教會預定於</w:t>
      </w:r>
      <w:r>
        <w:rPr>
          <w:rFonts w:ascii="華康細圓體(P)" w:eastAsia="華康細圓體(P)" w:hint="eastAsia"/>
          <w:spacing w:val="0"/>
          <w:kern w:val="0"/>
          <w:sz w:val="20"/>
        </w:rPr>
        <w:t>11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月</w:t>
      </w:r>
      <w:r>
        <w:rPr>
          <w:rFonts w:ascii="華康細圓體(P)" w:eastAsia="華康細圓體(P)" w:hint="eastAsia"/>
          <w:spacing w:val="0"/>
          <w:kern w:val="0"/>
          <w:sz w:val="20"/>
        </w:rPr>
        <w:t>15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日舉行受浸，已信主仍未受浸</w:t>
      </w:r>
      <w:r>
        <w:rPr>
          <w:rFonts w:ascii="華康細圓體(P)" w:eastAsia="華康細圓體(P)" w:hint="eastAsia"/>
          <w:spacing w:val="0"/>
          <w:kern w:val="0"/>
          <w:sz w:val="20"/>
        </w:rPr>
        <w:t>者，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請向教會辦公室報名，以安排受浸前談話。</w:t>
      </w:r>
    </w:p>
    <w:p w:rsidR="00E17433" w:rsidRPr="00E17433" w:rsidRDefault="00E17433" w:rsidP="00E17433">
      <w:pPr>
        <w:tabs>
          <w:tab w:val="left" w:pos="495"/>
          <w:tab w:val="left" w:pos="1165"/>
          <w:tab w:val="right" w:pos="3360"/>
        </w:tabs>
        <w:spacing w:beforeLines="150" w:before="360"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497B35">
        <w:rPr>
          <w:rFonts w:ascii="華康方圓體W7(P)" w:eastAsia="華康方圓體W7(P)" w:hint="eastAsia"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04411B87" wp14:editId="50C9B1AE">
            <wp:simplePos x="0" y="0"/>
            <wp:positionH relativeFrom="column">
              <wp:posOffset>-66675</wp:posOffset>
            </wp:positionH>
            <wp:positionV relativeFrom="paragraph">
              <wp:posOffset>263525</wp:posOffset>
            </wp:positionV>
            <wp:extent cx="2230755" cy="94297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2" b="11220"/>
                    <a:stretch/>
                  </pic:blipFill>
                  <pic:spPr bwMode="auto">
                    <a:xfrm>
                      <a:off x="0" y="0"/>
                      <a:ext cx="2230755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</w:t>
      </w:r>
      <w:r w:rsidRPr="00E1743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禱告—聆聽主聲音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》退修會</w:t>
      </w:r>
    </w:p>
    <w:p w:rsidR="00E17433" w:rsidRDefault="00E17433" w:rsidP="000B2FBD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主辦︰聚會處差傳協會</w:t>
      </w:r>
    </w:p>
    <w:p w:rsidR="00E17433" w:rsidRPr="00E17433" w:rsidRDefault="00E17433" w:rsidP="000B2FBD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時間：11/23-25（週一到週三）</w:t>
      </w:r>
    </w:p>
    <w:p w:rsidR="00E17433" w:rsidRPr="00E17433" w:rsidRDefault="00E17433" w:rsidP="000B2FBD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地點：台中太平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--</w:t>
      </w: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聖愛山莊</w:t>
      </w:r>
    </w:p>
    <w:p w:rsidR="00E17433" w:rsidRPr="00E17433" w:rsidRDefault="00E17433" w:rsidP="000B2FBD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主講：蕭智雄老師</w:t>
      </w:r>
    </w:p>
    <w:p w:rsidR="00E17433" w:rsidRPr="00E17433" w:rsidRDefault="00E17433" w:rsidP="000B2FBD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ind w:left="609" w:hangingChars="290" w:hanging="609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目的：個人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靈</w:t>
      </w: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修、親近神、在禱告中與主相遇、聆聽主聲音。</w:t>
      </w:r>
    </w:p>
    <w:p w:rsidR="00E17433" w:rsidRPr="00E17433" w:rsidRDefault="00E17433" w:rsidP="000B2FBD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ind w:left="588" w:hangingChars="280" w:hanging="588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方式：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講員</w:t>
      </w: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錄製視頻、提供課程習作現場視訊問答等方式</w:t>
      </w:r>
    </w:p>
    <w:p w:rsidR="00E17433" w:rsidRPr="00E17433" w:rsidRDefault="00E17433" w:rsidP="000B2FBD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ind w:leftChars="270" w:left="605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由同工帶領進行，有學習、有分享、有實際操練。</w:t>
      </w:r>
    </w:p>
    <w:p w:rsidR="00EB140B" w:rsidRPr="00E17433" w:rsidRDefault="00E17433" w:rsidP="000B2FBD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費用：2500元</w:t>
      </w:r>
      <w:r w:rsidR="007A560D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，填寫報名表(在長椅上)交至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辦公室，額滿為止</w:t>
      </w:r>
    </w:p>
    <w:p w:rsidR="00EB140B" w:rsidRDefault="00BB2BA1" w:rsidP="00BB2BA1">
      <w:pPr>
        <w:widowControl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《12</w:t>
      </w:r>
      <w:r w:rsidRPr="00BB2BA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週</w:t>
      </w:r>
      <w:r w:rsidR="005A197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˙</w:t>
      </w:r>
      <w:r w:rsidRPr="00BB2BA1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先知書</w:t>
      </w:r>
      <w:r w:rsidR="005A1972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走一回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》</w:t>
      </w:r>
    </w:p>
    <w:p w:rsidR="005A1972" w:rsidRDefault="005A1972" w:rsidP="005A1972">
      <w:pPr>
        <w:widowControl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課程簡介：舊約聖經從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「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以賽亞書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」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至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「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瑪拉基書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」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，稱為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《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先知書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》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；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六卷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大先知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書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，十二卷小先知書。聖經中披露神的性情最有力者，莫過於先知書。</w:t>
      </w:r>
    </w:p>
    <w:p w:rsidR="005A1972" w:rsidRPr="005A1972" w:rsidRDefault="005A1972" w:rsidP="005A1972">
      <w:pPr>
        <w:widowControl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教會舉辦</w:t>
      </w:r>
      <w:r w:rsidRPr="005A1972">
        <w:rPr>
          <w:rFonts w:ascii="微軟正黑體" w:eastAsia="微軟正黑體" w:hAnsi="微軟正黑體" w:hint="eastAsia"/>
          <w:b/>
          <w:iCs/>
          <w:color w:val="000000"/>
          <w:spacing w:val="0"/>
          <w:kern w:val="0"/>
          <w:sz w:val="20"/>
        </w:rPr>
        <w:t>《舊約基礎讀經班》二--先知書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；其研讀方式與進度如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報名單(在長椅上)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，歡迎弟兄姊妹報名參加。</w:t>
      </w:r>
    </w:p>
    <w:p w:rsidR="005A1972" w:rsidRDefault="005A1972" w:rsidP="005A1972">
      <w:pPr>
        <w:widowControl/>
        <w:adjustRightInd/>
        <w:spacing w:beforeLines="20" w:before="48" w:line="28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時間：11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/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10每週二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(共12週)</w:t>
      </w:r>
    </w:p>
    <w:p w:rsidR="005A1972" w:rsidRDefault="005A1972" w:rsidP="000B2FBD">
      <w:pPr>
        <w:widowControl/>
        <w:adjustRightInd/>
        <w:spacing w:line="28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 xml:space="preserve">      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上午10:00~12:00</w:t>
      </w:r>
    </w:p>
    <w:p w:rsidR="005A1972" w:rsidRDefault="005A1972" w:rsidP="000B2FBD">
      <w:pPr>
        <w:widowControl/>
        <w:adjustRightInd/>
        <w:spacing w:line="28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地點︰</w:t>
      </w:r>
      <w:r w:rsidRPr="005A1972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教會副堂</w:t>
      </w:r>
    </w:p>
    <w:p w:rsidR="000B2FBD" w:rsidRDefault="000B2FBD" w:rsidP="000B2FBD">
      <w:pPr>
        <w:widowControl/>
        <w:adjustRightInd/>
        <w:spacing w:line="280" w:lineRule="exact"/>
        <w:jc w:val="both"/>
        <w:textAlignment w:val="auto"/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0"/>
        </w:rPr>
        <w:t>領課老師︰呂允仁、任駿弟兄</w:t>
      </w:r>
    </w:p>
    <w:p w:rsidR="007A560D" w:rsidRPr="005A1972" w:rsidRDefault="007A560D" w:rsidP="0031589C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微軟正黑體" w:eastAsia="微軟正黑體" w:hAnsi="微軟正黑體"/>
          <w:iCs/>
          <w:color w:val="000000"/>
          <w:spacing w:val="0"/>
          <w:kern w:val="0"/>
          <w:sz w:val="20"/>
        </w:rPr>
      </w:pP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256BED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今天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(10/25)</w:t>
      </w:r>
      <w:r w:rsidRPr="00E513E4"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中午12︰00起，</w:t>
      </w:r>
      <w:r>
        <w:rPr>
          <w:rFonts w:ascii="華康細圓體" w:eastAsia="華康細圓體" w:hAnsi="Segoe UI" w:cs="Segoe UI" w:hint="eastAsia"/>
          <w:bCs/>
          <w:color w:val="323130"/>
          <w:spacing w:val="0"/>
          <w:sz w:val="20"/>
        </w:rPr>
        <w:t>由護理師許家蓁姊妹協助量血壓、血糖檢測；歡迎一起來健康檢查。</w:t>
      </w:r>
    </w:p>
    <w:sectPr w:rsidR="007A560D" w:rsidRPr="005A1972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CC" w:rsidRDefault="00286ECC">
      <w:r>
        <w:separator/>
      </w:r>
    </w:p>
  </w:endnote>
  <w:endnote w:type="continuationSeparator" w:id="0">
    <w:p w:rsidR="00286ECC" w:rsidRDefault="002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儷黑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方圓體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CC" w:rsidRDefault="00286ECC">
      <w:r>
        <w:separator/>
      </w:r>
    </w:p>
  </w:footnote>
  <w:footnote w:type="continuationSeparator" w:id="0">
    <w:p w:rsidR="00286ECC" w:rsidRDefault="0028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455EC"/>
    <w:multiLevelType w:val="hybridMultilevel"/>
    <w:tmpl w:val="173261E2"/>
    <w:numStyleLink w:val="-"/>
  </w:abstractNum>
  <w:abstractNum w:abstractNumId="7" w15:restartNumberingAfterBreak="0">
    <w:nsid w:val="15F50C7C"/>
    <w:multiLevelType w:val="hybridMultilevel"/>
    <w:tmpl w:val="63065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76652DE"/>
    <w:multiLevelType w:val="hybridMultilevel"/>
    <w:tmpl w:val="173261E2"/>
    <w:numStyleLink w:val="-"/>
  </w:abstractNum>
  <w:abstractNum w:abstractNumId="10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196ECA"/>
    <w:multiLevelType w:val="hybridMultilevel"/>
    <w:tmpl w:val="050C0AD8"/>
    <w:lvl w:ilvl="0" w:tplc="853CC4DE">
      <w:start w:val="1"/>
      <w:numFmt w:val="taiwaneseCountingThousand"/>
      <w:lvlText w:val="%1、"/>
      <w:lvlJc w:val="left"/>
      <w:pPr>
        <w:ind w:left="450" w:hanging="450"/>
      </w:pPr>
      <w:rPr>
        <w:rFonts w:eastAsia="Adobe 黑体 Std 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BF5A70"/>
    <w:multiLevelType w:val="hybridMultilevel"/>
    <w:tmpl w:val="013CD57E"/>
    <w:lvl w:ilvl="0" w:tplc="A94A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744348"/>
    <w:multiLevelType w:val="hybridMultilevel"/>
    <w:tmpl w:val="1892E038"/>
    <w:lvl w:ilvl="0" w:tplc="DC508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5D21C0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3E4CC0"/>
    <w:multiLevelType w:val="hybridMultilevel"/>
    <w:tmpl w:val="3B381C9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FF4347"/>
    <w:multiLevelType w:val="hybridMultilevel"/>
    <w:tmpl w:val="6704628A"/>
    <w:lvl w:ilvl="0" w:tplc="50F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4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2071C73"/>
    <w:multiLevelType w:val="hybridMultilevel"/>
    <w:tmpl w:val="AEBCDE58"/>
    <w:numStyleLink w:val="a0"/>
  </w:abstractNum>
  <w:abstractNum w:abstractNumId="33" w15:restartNumberingAfterBreak="0">
    <w:nsid w:val="524A3A4D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65A7D80"/>
    <w:multiLevelType w:val="hybridMultilevel"/>
    <w:tmpl w:val="E7E03FC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F66692"/>
    <w:multiLevelType w:val="hybridMultilevel"/>
    <w:tmpl w:val="7840BE8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2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5CF549B"/>
    <w:multiLevelType w:val="hybridMultilevel"/>
    <w:tmpl w:val="6B064054"/>
    <w:lvl w:ilvl="0" w:tplc="0F6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4"/>
  </w:num>
  <w:num w:numId="3">
    <w:abstractNumId w:val="41"/>
  </w:num>
  <w:num w:numId="4">
    <w:abstractNumId w:val="30"/>
  </w:num>
  <w:num w:numId="5">
    <w:abstractNumId w:val="47"/>
  </w:num>
  <w:num w:numId="6">
    <w:abstractNumId w:val="13"/>
  </w:num>
  <w:num w:numId="7">
    <w:abstractNumId w:val="31"/>
  </w:num>
  <w:num w:numId="8">
    <w:abstractNumId w:val="40"/>
  </w:num>
  <w:num w:numId="9">
    <w:abstractNumId w:val="43"/>
  </w:num>
  <w:num w:numId="10">
    <w:abstractNumId w:val="27"/>
  </w:num>
  <w:num w:numId="11">
    <w:abstractNumId w:val="4"/>
  </w:num>
  <w:num w:numId="12">
    <w:abstractNumId w:val="10"/>
  </w:num>
  <w:num w:numId="13">
    <w:abstractNumId w:val="25"/>
  </w:num>
  <w:num w:numId="14">
    <w:abstractNumId w:val="38"/>
  </w:num>
  <w:num w:numId="15">
    <w:abstractNumId w:val="5"/>
  </w:num>
  <w:num w:numId="16">
    <w:abstractNumId w:val="29"/>
  </w:num>
  <w:num w:numId="17">
    <w:abstractNumId w:val="12"/>
  </w:num>
  <w:num w:numId="18">
    <w:abstractNumId w:val="24"/>
  </w:num>
  <w:num w:numId="19">
    <w:abstractNumId w:val="42"/>
  </w:num>
  <w:num w:numId="20">
    <w:abstractNumId w:val="3"/>
  </w:num>
  <w:num w:numId="21">
    <w:abstractNumId w:val="15"/>
  </w:num>
  <w:num w:numId="22">
    <w:abstractNumId w:val="46"/>
  </w:num>
  <w:num w:numId="23">
    <w:abstractNumId w:val="2"/>
  </w:num>
  <w:num w:numId="24">
    <w:abstractNumId w:val="36"/>
  </w:num>
  <w:num w:numId="25">
    <w:abstractNumId w:val="18"/>
  </w:num>
  <w:num w:numId="26">
    <w:abstractNumId w:val="34"/>
  </w:num>
  <w:num w:numId="27">
    <w:abstractNumId w:val="11"/>
  </w:num>
  <w:num w:numId="28">
    <w:abstractNumId w:val="28"/>
  </w:num>
  <w:num w:numId="29">
    <w:abstractNumId w:val="37"/>
  </w:num>
  <w:num w:numId="30">
    <w:abstractNumId w:val="23"/>
  </w:num>
  <w:num w:numId="31">
    <w:abstractNumId w:val="26"/>
  </w:num>
  <w:num w:numId="32">
    <w:abstractNumId w:val="45"/>
  </w:num>
  <w:num w:numId="33">
    <w:abstractNumId w:val="6"/>
  </w:num>
  <w:num w:numId="34">
    <w:abstractNumId w:val="32"/>
  </w:num>
  <w:num w:numId="35">
    <w:abstractNumId w:val="32"/>
    <w:lvlOverride w:ilvl="0">
      <w:startOverride w:val="1"/>
    </w:lvlOverride>
  </w:num>
  <w:num w:numId="36">
    <w:abstractNumId w:val="20"/>
  </w:num>
  <w:num w:numId="37">
    <w:abstractNumId w:val="33"/>
  </w:num>
  <w:num w:numId="38">
    <w:abstractNumId w:val="19"/>
  </w:num>
  <w:num w:numId="39">
    <w:abstractNumId w:val="17"/>
  </w:num>
  <w:num w:numId="40">
    <w:abstractNumId w:val="22"/>
  </w:num>
  <w:num w:numId="41">
    <w:abstractNumId w:val="44"/>
  </w:num>
  <w:num w:numId="42">
    <w:abstractNumId w:val="9"/>
  </w:num>
  <w:num w:numId="43">
    <w:abstractNumId w:val="7"/>
  </w:num>
  <w:num w:numId="44">
    <w:abstractNumId w:val="21"/>
  </w:num>
  <w:num w:numId="45">
    <w:abstractNumId w:val="39"/>
  </w:num>
  <w:num w:numId="46">
    <w:abstractNumId w:val="35"/>
  </w:num>
  <w:num w:numId="4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52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2AA5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3B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0D2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9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495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32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E430-9179-40EB-8FB4-7C0853EE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271</TotalTime>
  <Pages>1</Pages>
  <Words>362</Words>
  <Characters>2067</Characters>
  <Application>Microsoft Office Word</Application>
  <DocSecurity>0</DocSecurity>
  <Lines>17</Lines>
  <Paragraphs>4</Paragraphs>
  <ScaleCrop>false</ScaleCrop>
  <Company>基督徒聚會處</Company>
  <LinksUpToDate>false</LinksUpToDate>
  <CharactersWithSpaces>2425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2020-10-23T07:08:00Z</cp:lastPrinted>
  <dcterms:created xsi:type="dcterms:W3CDTF">2020-10-22T03:49:00Z</dcterms:created>
  <dcterms:modified xsi:type="dcterms:W3CDTF">2020-10-23T07:08:00Z</dcterms:modified>
</cp:coreProperties>
</file>