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0E" w:rsidRPr="006F2A2D" w:rsidRDefault="006C190E" w:rsidP="006F2A2D">
      <w:pPr>
        <w:autoSpaceDE w:val="0"/>
        <w:autoSpaceDN w:val="0"/>
        <w:spacing w:line="440" w:lineRule="exact"/>
        <w:jc w:val="both"/>
        <w:rPr>
          <w:rFonts w:ascii="華康儷宋 Std W5" w:eastAsia="華康儷宋 Std W5" w:hAnsi="華康儷宋 Std W5"/>
          <w:spacing w:val="0"/>
          <w:sz w:val="24"/>
          <w:szCs w:val="24"/>
        </w:rPr>
      </w:pPr>
      <w:r w:rsidRPr="006F2A2D">
        <w:rPr>
          <w:rFonts w:ascii="華康儷宋 Std W5" w:eastAsia="華康儷宋 Std W5" w:hAnsi="華康儷宋 Std W5" w:hint="eastAsia"/>
          <w:spacing w:val="0"/>
          <w:sz w:val="24"/>
          <w:szCs w:val="24"/>
        </w:rPr>
        <w:t>【今日主題】</w:t>
      </w:r>
    </w:p>
    <w:p w:rsidR="006F2A2D" w:rsidRPr="006F2A2D" w:rsidRDefault="006F2A2D" w:rsidP="006F2A2D">
      <w:pPr>
        <w:adjustRightInd/>
        <w:spacing w:beforeLines="20" w:before="48" w:line="380" w:lineRule="exact"/>
        <w:jc w:val="both"/>
        <w:textAlignment w:val="auto"/>
        <w:rPr>
          <w:rFonts w:ascii="華康儷宋 Std W5" w:eastAsia="華康儷宋 Std W5" w:hAnsi="華康儷宋 Std W5" w:cstheme="minorBidi"/>
          <w:spacing w:val="0"/>
          <w:kern w:val="2"/>
          <w:sz w:val="27"/>
          <w:szCs w:val="27"/>
        </w:rPr>
      </w:pPr>
      <w:r w:rsidRPr="006F2A2D">
        <w:rPr>
          <w:rFonts w:ascii="華康儷宋 Std W5" w:eastAsia="華康儷宋 Std W5" w:hAnsi="華康儷宋 Std W5" w:cstheme="minorBidi" w:hint="eastAsia"/>
          <w:spacing w:val="0"/>
          <w:kern w:val="2"/>
          <w:sz w:val="27"/>
          <w:szCs w:val="27"/>
        </w:rPr>
        <w:t>為何神要創造家庭？</w:t>
      </w:r>
    </w:p>
    <w:p w:rsidR="006F2A2D" w:rsidRPr="006F2A2D" w:rsidRDefault="007A6C84" w:rsidP="006F2A2D">
      <w:pPr>
        <w:adjustRightInd/>
        <w:spacing w:line="380" w:lineRule="exact"/>
        <w:jc w:val="both"/>
        <w:textAlignment w:val="auto"/>
        <w:rPr>
          <w:rFonts w:ascii="華康儷宋 Std W5" w:eastAsia="華康儷宋 Std W5" w:hAnsi="華康儷宋 Std W5" w:cstheme="minorBidi"/>
          <w:spacing w:val="0"/>
          <w:kern w:val="2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45085</wp:posOffset>
            </wp:positionV>
            <wp:extent cx="1292257" cy="561975"/>
            <wp:effectExtent l="0" t="0" r="3175" b="0"/>
            <wp:wrapNone/>
            <wp:docPr id="1" name="圖片 1" descr="原生家庭的精神衝擊| 光流聯合診所- YANA Wholistic Medical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原生家庭的精神衝擊| 光流聯合診所- YANA Wholistic Medical Cent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89"/>
                    <a:stretch/>
                  </pic:blipFill>
                  <pic:spPr bwMode="auto">
                    <a:xfrm>
                      <a:off x="0" y="0"/>
                      <a:ext cx="1292257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A2D" w:rsidRPr="006F2A2D">
        <w:rPr>
          <w:rFonts w:ascii="華康儷宋 Std W5" w:eastAsia="華康儷宋 Std W5" w:hAnsi="華康儷宋 Std W5" w:cstheme="minorBidi" w:hint="eastAsia"/>
          <w:spacing w:val="0"/>
          <w:kern w:val="2"/>
          <w:sz w:val="27"/>
          <w:szCs w:val="27"/>
        </w:rPr>
        <w:t>聖約家庭的呼召</w:t>
      </w:r>
    </w:p>
    <w:p w:rsidR="004D3228" w:rsidRPr="006F2A2D" w:rsidRDefault="004D3228" w:rsidP="006F2A2D">
      <w:pPr>
        <w:autoSpaceDE w:val="0"/>
        <w:autoSpaceDN w:val="0"/>
        <w:spacing w:line="440" w:lineRule="exact"/>
        <w:jc w:val="both"/>
        <w:rPr>
          <w:rFonts w:ascii="華康儷宋 Std W5" w:eastAsia="華康儷宋 Std W5" w:hAnsi="華康儷宋 Std W5"/>
          <w:spacing w:val="0"/>
          <w:sz w:val="24"/>
          <w:szCs w:val="24"/>
        </w:rPr>
      </w:pPr>
      <w:r w:rsidRPr="006F2A2D">
        <w:rPr>
          <w:rFonts w:ascii="華康儷宋 Std W5" w:eastAsia="華康儷宋 Std W5" w:hAnsi="華康儷宋 Std W5" w:hint="eastAsia"/>
          <w:spacing w:val="0"/>
          <w:sz w:val="24"/>
          <w:szCs w:val="24"/>
        </w:rPr>
        <w:t>講員︰</w:t>
      </w:r>
      <w:r w:rsidR="006F2A2D" w:rsidRPr="006F2A2D">
        <w:rPr>
          <w:rFonts w:ascii="華康儷宋 Std W5" w:eastAsia="華康儷宋 Std W5" w:hAnsi="華康儷宋 Std W5" w:hint="eastAsia"/>
          <w:spacing w:val="0"/>
          <w:sz w:val="24"/>
          <w:szCs w:val="24"/>
        </w:rPr>
        <w:t>任 駿</w:t>
      </w:r>
      <w:r w:rsidRPr="006F2A2D">
        <w:rPr>
          <w:rFonts w:ascii="華康儷宋 Std W5" w:eastAsia="華康儷宋 Std W5" w:hAnsi="華康儷宋 Std W5" w:hint="eastAsia"/>
          <w:spacing w:val="0"/>
          <w:sz w:val="24"/>
          <w:szCs w:val="24"/>
        </w:rPr>
        <w:t>弟兄</w:t>
      </w:r>
    </w:p>
    <w:p w:rsidR="004D3228" w:rsidRPr="004D3228" w:rsidRDefault="004D3228" w:rsidP="004D3228">
      <w:pPr>
        <w:adjustRightInd/>
        <w:spacing w:line="240" w:lineRule="auto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</w:p>
    <w:p w:rsidR="006F2A2D" w:rsidRPr="001C21AD" w:rsidRDefault="006F2A2D" w:rsidP="006F2A2D">
      <w:pPr>
        <w:pStyle w:val="aff0"/>
        <w:numPr>
          <w:ilvl w:val="0"/>
          <w:numId w:val="16"/>
        </w:numPr>
        <w:autoSpaceDE w:val="0"/>
        <w:autoSpaceDN w:val="0"/>
        <w:spacing w:beforeLines="50" w:before="120" w:after="0" w:line="300" w:lineRule="exact"/>
        <w:ind w:left="357" w:hanging="357"/>
        <w:jc w:val="both"/>
        <w:rPr>
          <w:rFonts w:ascii="Adobe 黑体 Std R" w:eastAsia="Adobe 黑体 Std R" w:hAnsi="Adobe 黑体 Std R" w:cstheme="minorBidi" w:hint="eastAsia"/>
          <w:kern w:val="2"/>
          <w:sz w:val="24"/>
          <w:szCs w:val="24"/>
        </w:rPr>
      </w:pPr>
      <w:r w:rsidRPr="001C21AD">
        <w:rPr>
          <w:rFonts w:ascii="Adobe 黑体 Std R" w:eastAsia="Adobe 黑体 Std R" w:hAnsi="Adobe 黑体 Std R" w:cstheme="minorBidi" w:hint="eastAsia"/>
          <w:kern w:val="2"/>
          <w:sz w:val="24"/>
          <w:szCs w:val="24"/>
        </w:rPr>
        <w:t>家是上帝賜福的導管</w:t>
      </w:r>
    </w:p>
    <w:p w:rsidR="006F2A2D" w:rsidRPr="00DE385F" w:rsidRDefault="006F2A2D" w:rsidP="006F2A2D">
      <w:pPr>
        <w:autoSpaceDE w:val="0"/>
        <w:autoSpaceDN w:val="0"/>
        <w:spacing w:beforeLines="50" w:before="120" w:line="300" w:lineRule="exact"/>
        <w:jc w:val="both"/>
        <w:textAlignment w:val="auto"/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</w:pPr>
      <w:r w:rsidRPr="00DE385F">
        <w:rPr>
          <w:rFonts w:ascii="華康彩帶體 Std W7" w:eastAsia="華康彩帶體 Std W7" w:hAnsi="華康彩帶體 Std W7" w:cstheme="minorBidi" w:hint="eastAsia"/>
          <w:spacing w:val="0"/>
          <w:kern w:val="2"/>
          <w:sz w:val="22"/>
          <w:szCs w:val="22"/>
        </w:rPr>
        <w:t>˙</w:t>
      </w:r>
      <w:r w:rsidRPr="00DE385F"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  <w:t>神使用的聖約家庭</w:t>
      </w:r>
    </w:p>
    <w:p w:rsidR="006F2A2D" w:rsidRPr="00DE385F" w:rsidRDefault="00DE385F" w:rsidP="00DE385F">
      <w:pPr>
        <w:autoSpaceDE w:val="0"/>
        <w:autoSpaceDN w:val="0"/>
        <w:spacing w:beforeLines="50" w:before="120" w:line="300" w:lineRule="exact"/>
        <w:ind w:leftChars="100" w:left="224"/>
        <w:jc w:val="both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DE385F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sym w:font="Wingdings" w:char="F081"/>
      </w:r>
      <w:r w:rsidRPr="00DE385F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</w:t>
      </w:r>
      <w:r w:rsidR="006F2A2D" w:rsidRPr="00DE385F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亞當</w:t>
      </w:r>
      <w:r w:rsidR="006F2A2D" w:rsidRPr="00DE385F">
        <w:rPr>
          <w:rFonts w:ascii="微軟正黑體" w:eastAsia="微軟正黑體" w:hAnsi="微軟正黑體" w:cs="華康魏碑體(P)" w:hint="eastAsia"/>
          <w:spacing w:val="0"/>
          <w:kern w:val="2"/>
          <w:sz w:val="21"/>
          <w:szCs w:val="21"/>
        </w:rPr>
        <w:t>（創</w:t>
      </w:r>
      <w:r w:rsidR="006F2A2D" w:rsidRPr="00DE385F"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t xml:space="preserve"> 1:27-28</w:t>
      </w:r>
      <w:r w:rsidR="006F2A2D" w:rsidRPr="00DE385F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）</w:t>
      </w:r>
    </w:p>
    <w:p w:rsidR="006F2A2D" w:rsidRPr="00DE385F" w:rsidRDefault="00DE385F" w:rsidP="00DE385F">
      <w:pPr>
        <w:autoSpaceDE w:val="0"/>
        <w:autoSpaceDN w:val="0"/>
        <w:spacing w:beforeLines="50" w:before="120" w:line="300" w:lineRule="exact"/>
        <w:ind w:leftChars="100" w:left="224"/>
        <w:jc w:val="both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 w:rsidRPr="00DE385F">
        <w:rPr>
          <w:rFonts w:ascii="微軟正黑體" w:eastAsia="微軟正黑體" w:hAnsi="微軟正黑體" w:hint="eastAsia"/>
          <w:spacing w:val="0"/>
          <w:sz w:val="21"/>
          <w:szCs w:val="21"/>
        </w:rPr>
        <w:sym w:font="Wingdings" w:char="F082"/>
      </w:r>
      <w:r w:rsidRPr="00DE385F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</w:t>
      </w:r>
      <w:r w:rsidR="006F2A2D" w:rsidRPr="00DE385F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亞伯拉罕（創 18:18-19）</w:t>
      </w:r>
    </w:p>
    <w:p w:rsidR="006F2A2D" w:rsidRPr="00DE385F" w:rsidRDefault="00DE385F" w:rsidP="00DE385F">
      <w:pPr>
        <w:autoSpaceDE w:val="0"/>
        <w:autoSpaceDN w:val="0"/>
        <w:spacing w:beforeLines="50" w:before="120" w:line="300" w:lineRule="exact"/>
        <w:ind w:leftChars="100" w:left="224"/>
        <w:jc w:val="both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 w:rsidRPr="00DE385F">
        <w:rPr>
          <w:rFonts w:ascii="微軟正黑體" w:eastAsia="微軟正黑體" w:hAnsi="微軟正黑體" w:hint="eastAsia"/>
          <w:spacing w:val="0"/>
          <w:sz w:val="21"/>
          <w:szCs w:val="21"/>
        </w:rPr>
        <w:sym w:font="Wingdings" w:char="F083"/>
      </w:r>
      <w:r w:rsidRPr="00DE385F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</w:t>
      </w:r>
      <w:r w:rsidR="006F2A2D" w:rsidRPr="00DE385F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大衛（耶 23:5）</w:t>
      </w:r>
    </w:p>
    <w:p w:rsidR="006F2A2D" w:rsidRPr="00DE385F" w:rsidRDefault="006F2A2D" w:rsidP="006F2A2D">
      <w:pPr>
        <w:autoSpaceDE w:val="0"/>
        <w:autoSpaceDN w:val="0"/>
        <w:spacing w:beforeLines="50" w:before="120" w:line="300" w:lineRule="exact"/>
        <w:jc w:val="both"/>
        <w:textAlignment w:val="auto"/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</w:pPr>
      <w:r w:rsidRPr="00DE385F">
        <w:rPr>
          <w:rFonts w:ascii="華康彩帶體 Std W7" w:eastAsia="華康彩帶體 Std W7" w:hAnsi="華康彩帶體 Std W7" w:cstheme="minorBidi" w:hint="eastAsia"/>
          <w:spacing w:val="0"/>
          <w:kern w:val="2"/>
          <w:sz w:val="22"/>
          <w:szCs w:val="22"/>
        </w:rPr>
        <w:t>˙</w:t>
      </w:r>
      <w:r w:rsidRPr="00DE385F"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  <w:t>代代守約是蒙福的條件</w:t>
      </w:r>
    </w:p>
    <w:p w:rsidR="006F2A2D" w:rsidRPr="006F2A2D" w:rsidRDefault="006F2A2D" w:rsidP="00DE385F">
      <w:pPr>
        <w:autoSpaceDE w:val="0"/>
        <w:autoSpaceDN w:val="0"/>
        <w:spacing w:beforeLines="20" w:before="48" w:line="32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「你若效法你父大衛，存誠實正直的心行在我面前，遵行我一切所吩咐你的，謹守我的律例典章，我就必堅固你的國位在以色列中，直到永遠...倘若你們和你們的子孫轉去不跟從我，不守我指示你們的誡命律例，去事奉敬拜別神，我就必將以色列人從我賜給他們的地上剪除，並且我為己名所分別為聖的殿也必捨棄不顧...」（王上 9:4-7）</w:t>
      </w:r>
    </w:p>
    <w:p w:rsidR="006F2A2D" w:rsidRPr="006F2A2D" w:rsidRDefault="006F2A2D" w:rsidP="00DE385F">
      <w:pPr>
        <w:autoSpaceDE w:val="0"/>
        <w:autoSpaceDN w:val="0"/>
        <w:spacing w:beforeLines="20" w:before="48" w:line="320" w:lineRule="exact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「當孝敬父母，使你的日子在耶和華——你神所賜你的地上得以長久。」（出 20:12）</w:t>
      </w:r>
    </w:p>
    <w:p w:rsidR="006F2A2D" w:rsidRPr="001C21AD" w:rsidRDefault="006F2A2D" w:rsidP="001C21AD">
      <w:pPr>
        <w:autoSpaceDE w:val="0"/>
        <w:autoSpaceDN w:val="0"/>
        <w:spacing w:beforeLines="50" w:before="120" w:line="320" w:lineRule="exact"/>
        <w:ind w:left="836" w:hangingChars="380" w:hanging="836"/>
        <w:jc w:val="both"/>
        <w:textAlignment w:val="auto"/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</w:pPr>
      <w:r w:rsidRPr="001C21AD"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  <w:t>126問：第五條誡命涵蓋的範圍包含哪些？</w:t>
      </w:r>
    </w:p>
    <w:p w:rsidR="006F2A2D" w:rsidRPr="006F2A2D" w:rsidRDefault="006F2A2D" w:rsidP="001C21AD">
      <w:pPr>
        <w:autoSpaceDE w:val="0"/>
        <w:autoSpaceDN w:val="0"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答：第五條誡命的範圍，涵蓋了我們與他人的各種關係中，作為晚輩、長</w:t>
      </w:r>
      <w:r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輩或同輩，彼此當盡的責任（弗5:21；彼前2:17；羅12:10）。</w:t>
      </w:r>
    </w:p>
    <w:p w:rsidR="006F2A2D" w:rsidRPr="006F2A2D" w:rsidRDefault="006F2A2D" w:rsidP="001C21AD">
      <w:pPr>
        <w:autoSpaceDE w:val="0"/>
        <w:autoSpaceDN w:val="0"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「孝敬父母」的對應面：「作父親的，不要激怒兒女，反而要按照主的教訓和勸戒養育他們。」（弗 6:4）</w:t>
      </w:r>
    </w:p>
    <w:p w:rsidR="006F2A2D" w:rsidRPr="006F2A2D" w:rsidRDefault="006F2A2D" w:rsidP="006F2A2D">
      <w:pPr>
        <w:autoSpaceDE w:val="0"/>
        <w:autoSpaceDN w:val="0"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p w:rsidR="006F2A2D" w:rsidRPr="001C21AD" w:rsidRDefault="006F2A2D" w:rsidP="001C21AD">
      <w:pPr>
        <w:autoSpaceDE w:val="0"/>
        <w:autoSpaceDN w:val="0"/>
        <w:spacing w:beforeLines="50" w:before="120" w:line="320" w:lineRule="exact"/>
        <w:jc w:val="both"/>
        <w:textAlignment w:val="auto"/>
        <w:rPr>
          <w:rFonts w:ascii="Adobe 黑体 Std R" w:eastAsia="Adobe 黑体 Std R" w:hAnsi="Adobe 黑体 Std R" w:cstheme="minorBidi" w:hint="eastAsia"/>
          <w:spacing w:val="0"/>
          <w:kern w:val="2"/>
          <w:sz w:val="24"/>
          <w:szCs w:val="24"/>
          <w:lang w:eastAsia="ko-KR"/>
        </w:rPr>
      </w:pPr>
      <w:r w:rsidRPr="00DB5263">
        <w:rPr>
          <w:rFonts w:ascii="Adobe 黑体 Std R" w:eastAsia="Adobe 黑体 Std R" w:hAnsi="Adobe 黑体 Std R" w:cstheme="minorBidi" w:hint="eastAsia"/>
          <w:spacing w:val="0"/>
          <w:kern w:val="2"/>
          <w:sz w:val="23"/>
          <w:szCs w:val="23"/>
          <w:lang w:eastAsia="ko-KR"/>
        </w:rPr>
        <w:t xml:space="preserve">二. </w:t>
      </w:r>
      <w:r w:rsidRPr="001C21AD">
        <w:rPr>
          <w:rFonts w:ascii="Adobe 黑体 Std R" w:eastAsia="Adobe 黑体 Std R" w:hAnsi="Adobe 黑体 Std R" w:cstheme="minorBidi" w:hint="eastAsia"/>
          <w:spacing w:val="0"/>
          <w:kern w:val="2"/>
          <w:sz w:val="24"/>
          <w:szCs w:val="24"/>
          <w:lang w:eastAsia="ko-KR"/>
        </w:rPr>
        <w:t>家是屬靈爭戰的前線</w:t>
      </w:r>
    </w:p>
    <w:p w:rsidR="006F2A2D" w:rsidRPr="00DB5263" w:rsidRDefault="006F2A2D" w:rsidP="001C21AD">
      <w:pPr>
        <w:autoSpaceDE w:val="0"/>
        <w:autoSpaceDN w:val="0"/>
        <w:spacing w:beforeLines="50" w:before="120" w:line="320" w:lineRule="exact"/>
        <w:jc w:val="both"/>
        <w:textAlignment w:val="auto"/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</w:pPr>
      <w:r w:rsidRPr="00DB5263">
        <w:rPr>
          <w:rFonts w:ascii="華康彩帶體 Std W7" w:eastAsia="華康彩帶體 Std W7" w:hAnsi="華康彩帶體 Std W7" w:cstheme="minorBidi" w:hint="eastAsia"/>
          <w:spacing w:val="0"/>
          <w:kern w:val="2"/>
          <w:sz w:val="22"/>
          <w:szCs w:val="22"/>
        </w:rPr>
        <w:t>˙</w:t>
      </w:r>
      <w:r w:rsidRPr="00DB5263"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  <w:t>聖約家庭的破碎</w:t>
      </w:r>
    </w:p>
    <w:p w:rsidR="006F2A2D" w:rsidRPr="00DB5263" w:rsidRDefault="00DB5263" w:rsidP="001C21AD">
      <w:pPr>
        <w:autoSpaceDE w:val="0"/>
        <w:autoSpaceDN w:val="0"/>
        <w:spacing w:beforeLines="50" w:before="120" w:line="320" w:lineRule="exact"/>
        <w:ind w:leftChars="100" w:left="224"/>
        <w:jc w:val="both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 w:rsidRPr="00DB5263">
        <w:rPr>
          <w:rFonts w:ascii="微軟正黑體" w:eastAsia="微軟正黑體" w:hAnsi="微軟正黑體" w:hint="eastAsia"/>
          <w:spacing w:val="0"/>
          <w:sz w:val="21"/>
          <w:szCs w:val="21"/>
        </w:rPr>
        <w:sym w:font="Wingdings" w:char="F081"/>
      </w:r>
      <w:r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</w:t>
      </w:r>
      <w:r w:rsidR="006F2A2D"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亞當（創3:6</w:t>
      </w:r>
      <w:r w:rsidR="006F2A2D"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、</w:t>
      </w:r>
      <w:r w:rsidR="006F2A2D"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4:8, 16 新譯本）</w:t>
      </w:r>
    </w:p>
    <w:p w:rsidR="006F2A2D" w:rsidRPr="00DB5263" w:rsidRDefault="00DB5263" w:rsidP="001C21AD">
      <w:pPr>
        <w:autoSpaceDE w:val="0"/>
        <w:autoSpaceDN w:val="0"/>
        <w:spacing w:beforeLines="50" w:before="120" w:line="320" w:lineRule="exact"/>
        <w:ind w:leftChars="100" w:left="539" w:hangingChars="150" w:hanging="315"/>
        <w:jc w:val="both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DB5263">
        <w:rPr>
          <w:rFonts w:ascii="微軟正黑體" w:eastAsia="微軟正黑體" w:hAnsi="微軟正黑體" w:hint="eastAsia"/>
          <w:spacing w:val="0"/>
          <w:sz w:val="21"/>
          <w:szCs w:val="21"/>
        </w:rPr>
        <w:sym w:font="Wingdings" w:char="F082"/>
      </w:r>
      <w:r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</w:t>
      </w:r>
      <w:r w:rsidR="006F2A2D"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亞伯拉罕（創12:10-15,18-19</w:t>
      </w:r>
      <w:r w:rsidR="006F2A2D"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、</w:t>
      </w:r>
      <w:r w:rsidR="006F2A2D"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16:2, 4）</w:t>
      </w:r>
    </w:p>
    <w:p w:rsidR="006F2A2D" w:rsidRPr="00DB5263" w:rsidRDefault="006F2A2D" w:rsidP="001C21AD">
      <w:pPr>
        <w:autoSpaceDE w:val="0"/>
        <w:autoSpaceDN w:val="0"/>
        <w:spacing w:beforeLines="50" w:before="120" w:line="320" w:lineRule="exact"/>
        <w:ind w:leftChars="100" w:left="224"/>
        <w:jc w:val="both"/>
        <w:rPr>
          <w:rFonts w:ascii="Adobe 黑体 Std R" w:eastAsia="Adobe 黑体 Std R" w:hAnsi="Adobe 黑体 Std R" w:cstheme="minorBidi"/>
          <w:spacing w:val="0"/>
          <w:kern w:val="2"/>
          <w:sz w:val="22"/>
          <w:szCs w:val="22"/>
        </w:rPr>
      </w:pPr>
      <w:r w:rsidRPr="00DB5263"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  <w:t>手足相爭：以掃與雅各，約瑟與他的哥哥們</w:t>
      </w:r>
    </w:p>
    <w:p w:rsidR="006F2A2D" w:rsidRPr="00DB5263" w:rsidRDefault="00DB5263" w:rsidP="001C21AD">
      <w:pPr>
        <w:autoSpaceDE w:val="0"/>
        <w:autoSpaceDN w:val="0"/>
        <w:spacing w:beforeLines="50" w:before="120" w:line="320" w:lineRule="exact"/>
        <w:ind w:leftChars="100" w:left="224"/>
        <w:jc w:val="both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DB5263">
        <w:rPr>
          <w:rFonts w:ascii="微軟正黑體" w:eastAsia="微軟正黑體" w:hAnsi="微軟正黑體" w:hint="eastAsia"/>
          <w:spacing w:val="0"/>
          <w:sz w:val="21"/>
          <w:szCs w:val="21"/>
        </w:rPr>
        <w:sym w:font="Wingdings" w:char="F083"/>
      </w:r>
      <w:r w:rsidRPr="00DB5263"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 xml:space="preserve"> </w:t>
      </w:r>
      <w:r w:rsidR="006F2A2D" w:rsidRPr="00DB5263"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大衛</w:t>
      </w:r>
    </w:p>
    <w:p w:rsidR="006F2A2D" w:rsidRPr="006F2A2D" w:rsidRDefault="006F2A2D" w:rsidP="001C21AD">
      <w:pPr>
        <w:autoSpaceDE w:val="0"/>
        <w:autoSpaceDN w:val="0"/>
        <w:spacing w:line="320" w:lineRule="exact"/>
        <w:ind w:leftChars="100" w:left="224" w:rightChars="-100" w:right="-224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 w:rsidRPr="001C21AD">
        <w:rPr>
          <w:rFonts w:ascii="Adobe 黑体 Std R" w:eastAsia="Adobe 黑体 Std R" w:hAnsi="Adobe 黑体 Std R" w:cstheme="minorBidi" w:hint="eastAsia"/>
          <w:spacing w:val="0"/>
          <w:kern w:val="2"/>
          <w:sz w:val="21"/>
          <w:szCs w:val="21"/>
        </w:rPr>
        <w:t>大衛縱容他的兒子暗嫩與押沙龍</w:t>
      </w:r>
      <w:r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（撒下16:21-22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、</w:t>
      </w:r>
      <w:r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18:32-33新譯本）</w:t>
      </w:r>
    </w:p>
    <w:p w:rsidR="006F2A2D" w:rsidRPr="006F2A2D" w:rsidRDefault="006F2A2D" w:rsidP="001C21AD">
      <w:pPr>
        <w:autoSpaceDE w:val="0"/>
        <w:autoSpaceDN w:val="0"/>
        <w:spacing w:beforeLines="50" w:before="120" w:line="320" w:lineRule="exact"/>
        <w:ind w:left="220" w:rightChars="-100" w:right="-224" w:hangingChars="100" w:hanging="220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 w:rsidRPr="00DB5263">
        <w:rPr>
          <w:rFonts w:ascii="華康彩帶體 Std W7" w:eastAsia="華康彩帶體 Std W7" w:hAnsi="華康彩帶體 Std W7" w:cstheme="minorBidi" w:hint="eastAsia"/>
          <w:spacing w:val="0"/>
          <w:kern w:val="2"/>
          <w:sz w:val="22"/>
          <w:szCs w:val="22"/>
        </w:rPr>
        <w:t>˙</w:t>
      </w:r>
      <w:r w:rsidRPr="00DB5263"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  <w:t>背後的勢力</w:t>
      </w:r>
      <w:r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（彼前 5:8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、</w:t>
      </w:r>
      <w:r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弗 6:11-13）</w:t>
      </w:r>
    </w:p>
    <w:p w:rsidR="006F2A2D" w:rsidRPr="006F2A2D" w:rsidRDefault="006F2A2D" w:rsidP="001C21AD">
      <w:pPr>
        <w:autoSpaceDE w:val="0"/>
        <w:autoSpaceDN w:val="0"/>
        <w:spacing w:beforeLines="50" w:before="120" w:line="32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p w:rsidR="006F2A2D" w:rsidRPr="00DB5263" w:rsidRDefault="006F2A2D" w:rsidP="001C21AD">
      <w:pPr>
        <w:autoSpaceDE w:val="0"/>
        <w:autoSpaceDN w:val="0"/>
        <w:spacing w:beforeLines="50" w:before="120" w:line="320" w:lineRule="exact"/>
        <w:jc w:val="both"/>
        <w:textAlignment w:val="auto"/>
        <w:rPr>
          <w:rFonts w:ascii="Adobe 黑体 Std R" w:eastAsia="Adobe 黑体 Std R" w:hAnsi="Adobe 黑体 Std R" w:cstheme="minorBidi" w:hint="eastAsia"/>
          <w:spacing w:val="0"/>
          <w:kern w:val="2"/>
          <w:sz w:val="23"/>
          <w:szCs w:val="23"/>
          <w:lang w:eastAsia="ko-KR"/>
        </w:rPr>
      </w:pPr>
      <w:r w:rsidRPr="00DB5263">
        <w:rPr>
          <w:rFonts w:ascii="Adobe 黑体 Std R" w:eastAsia="Adobe 黑体 Std R" w:hAnsi="Adobe 黑体 Std R" w:cstheme="minorBidi" w:hint="eastAsia"/>
          <w:spacing w:val="0"/>
          <w:kern w:val="2"/>
          <w:sz w:val="23"/>
          <w:szCs w:val="23"/>
          <w:lang w:eastAsia="ko-KR"/>
        </w:rPr>
        <w:t xml:space="preserve">三. </w:t>
      </w:r>
      <w:r w:rsidRPr="001C21AD">
        <w:rPr>
          <w:rFonts w:ascii="Adobe 黑体 Std R" w:eastAsia="Adobe 黑体 Std R" w:hAnsi="Adobe 黑体 Std R" w:cstheme="minorBidi" w:hint="eastAsia"/>
          <w:spacing w:val="0"/>
          <w:kern w:val="2"/>
          <w:sz w:val="24"/>
          <w:szCs w:val="24"/>
          <w:lang w:eastAsia="ko-KR"/>
        </w:rPr>
        <w:t>家是作主門徒的學校</w:t>
      </w:r>
    </w:p>
    <w:p w:rsidR="006F2A2D" w:rsidRPr="00DB5263" w:rsidRDefault="006F2A2D" w:rsidP="001C21AD">
      <w:pPr>
        <w:autoSpaceDE w:val="0"/>
        <w:autoSpaceDN w:val="0"/>
        <w:spacing w:beforeLines="50" w:before="120" w:line="320" w:lineRule="exact"/>
        <w:jc w:val="both"/>
        <w:textAlignment w:val="auto"/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</w:pPr>
      <w:r w:rsidRPr="00DB5263">
        <w:rPr>
          <w:rFonts w:ascii="華康彩帶體 Std W7" w:eastAsia="華康彩帶體 Std W7" w:hAnsi="華康彩帶體 Std W7" w:cstheme="minorBidi" w:hint="eastAsia"/>
          <w:spacing w:val="0"/>
          <w:kern w:val="2"/>
          <w:sz w:val="22"/>
          <w:szCs w:val="22"/>
        </w:rPr>
        <w:t>˙</w:t>
      </w:r>
      <w:r w:rsidRPr="00DB5263"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  <w:t>神要使用你拯救你的家人</w:t>
      </w:r>
    </w:p>
    <w:p w:rsidR="006F2A2D" w:rsidRPr="00DB5263" w:rsidRDefault="006F2A2D" w:rsidP="001C21AD">
      <w:pPr>
        <w:autoSpaceDE w:val="0"/>
        <w:autoSpaceDN w:val="0"/>
        <w:spacing w:beforeLines="50" w:before="120" w:line="320" w:lineRule="exact"/>
        <w:ind w:leftChars="100" w:left="224"/>
        <w:jc w:val="both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sym w:font="Wingdings" w:char="F081"/>
      </w:r>
      <w:r w:rsidR="00DE385F"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</w:t>
      </w:r>
      <w:r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妓女喇合</w:t>
      </w:r>
      <w:r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（書 6:17 當代譯本）</w:t>
      </w:r>
    </w:p>
    <w:p w:rsidR="006F2A2D" w:rsidRPr="00DB5263" w:rsidRDefault="00DE385F" w:rsidP="001C21AD">
      <w:pPr>
        <w:autoSpaceDE w:val="0"/>
        <w:autoSpaceDN w:val="0"/>
        <w:spacing w:beforeLines="50" w:before="120" w:line="320" w:lineRule="exact"/>
        <w:ind w:leftChars="100" w:left="224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 w:rsidRPr="00DB5263"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sym w:font="Wingdings" w:char="F082"/>
      </w:r>
      <w:r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獄卒</w:t>
      </w:r>
      <w:r w:rsidR="006F2A2D"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（徒16:30-34）</w:t>
      </w:r>
    </w:p>
    <w:p w:rsidR="006F2A2D" w:rsidRPr="00DB5263" w:rsidRDefault="00DE385F" w:rsidP="001C21AD">
      <w:pPr>
        <w:autoSpaceDE w:val="0"/>
        <w:autoSpaceDN w:val="0"/>
        <w:spacing w:beforeLines="50" w:before="120" w:line="320" w:lineRule="exact"/>
        <w:ind w:leftChars="100" w:left="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DB5263"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sym w:font="Wingdings" w:char="F083"/>
      </w:r>
      <w:r w:rsidR="006F2A2D" w:rsidRPr="00DB5263">
        <w:rPr>
          <w:rFonts w:ascii="微軟正黑體" w:eastAsia="微軟正黑體" w:hAnsi="微軟正黑體" w:cs="華康魏碑體(P)" w:hint="eastAsia"/>
          <w:spacing w:val="0"/>
          <w:kern w:val="2"/>
          <w:sz w:val="21"/>
          <w:szCs w:val="21"/>
        </w:rPr>
        <w:t>信主的</w:t>
      </w:r>
      <w:r w:rsidR="007A6C84">
        <w:rPr>
          <w:rFonts w:ascii="微軟正黑體" w:eastAsia="微軟正黑體" w:hAnsi="微軟正黑體" w:cs="華康魏碑體(P)" w:hint="eastAsia"/>
          <w:spacing w:val="0"/>
          <w:kern w:val="2"/>
          <w:sz w:val="21"/>
          <w:szCs w:val="21"/>
        </w:rPr>
        <w:t>配偶</w:t>
      </w:r>
      <w:r w:rsidR="006F2A2D"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（林前</w:t>
      </w:r>
      <w:r w:rsidR="006F2A2D" w:rsidRPr="00DB5263"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t xml:space="preserve"> 7:14, 16</w:t>
      </w:r>
      <w:r w:rsidR="006F2A2D"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）</w:t>
      </w:r>
    </w:p>
    <w:p w:rsidR="006F2A2D" w:rsidRPr="00DB5263" w:rsidRDefault="00DB5263" w:rsidP="001C21AD">
      <w:pPr>
        <w:autoSpaceDE w:val="0"/>
        <w:autoSpaceDN w:val="0"/>
        <w:spacing w:beforeLines="50" w:before="120" w:line="320" w:lineRule="exact"/>
        <w:ind w:left="220" w:hangingChars="100" w:hanging="220"/>
        <w:jc w:val="both"/>
        <w:textAlignment w:val="auto"/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</w:pPr>
      <w:r w:rsidRPr="00DB5263">
        <w:rPr>
          <w:rFonts w:ascii="華康彩帶體 Std W7" w:eastAsia="華康彩帶體 Std W7" w:hAnsi="華康彩帶體 Std W7" w:cstheme="minorBidi" w:hint="eastAsia"/>
          <w:spacing w:val="0"/>
          <w:kern w:val="2"/>
          <w:sz w:val="22"/>
          <w:szCs w:val="22"/>
        </w:rPr>
        <w:t>˙</w:t>
      </w:r>
      <w:r w:rsidR="006F2A2D" w:rsidRPr="00DB5263"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  <w:t>神要藉著你使你的家人（特別是兒女）作主門徒</w:t>
      </w:r>
    </w:p>
    <w:p w:rsidR="006F2A2D" w:rsidRPr="00DB5263" w:rsidRDefault="00DE385F" w:rsidP="001C21AD">
      <w:pPr>
        <w:autoSpaceDE w:val="0"/>
        <w:autoSpaceDN w:val="0"/>
        <w:spacing w:beforeLines="50" w:before="120" w:line="320" w:lineRule="exact"/>
        <w:jc w:val="both"/>
        <w:textAlignment w:val="auto"/>
        <w:rPr>
          <w:rFonts w:ascii="Adobe 黑体 Std R" w:eastAsia="Adobe 黑体 Std R" w:hAnsi="Adobe 黑体 Std R" w:cstheme="minorBidi" w:hint="eastAsia"/>
          <w:spacing w:val="0"/>
          <w:kern w:val="2"/>
          <w:sz w:val="21"/>
          <w:szCs w:val="21"/>
        </w:rPr>
      </w:pPr>
      <w:r w:rsidRPr="00DB5263">
        <w:rPr>
          <w:rFonts w:ascii="Adobe 黑体 Std R" w:eastAsia="Adobe 黑体 Std R" w:hAnsi="Adobe 黑体 Std R" w:cstheme="minorBidi" w:hint="eastAsia"/>
          <w:spacing w:val="0"/>
          <w:kern w:val="2"/>
          <w:sz w:val="21"/>
          <w:szCs w:val="21"/>
        </w:rPr>
        <w:t xml:space="preserve">1. </w:t>
      </w:r>
      <w:r w:rsidR="006F2A2D" w:rsidRPr="00DB5263">
        <w:rPr>
          <w:rFonts w:ascii="Adobe 黑体 Std R" w:eastAsia="Adobe 黑体 Std R" w:hAnsi="Adobe 黑体 Std R" w:cstheme="minorBidi" w:hint="eastAsia"/>
          <w:spacing w:val="0"/>
          <w:kern w:val="2"/>
          <w:sz w:val="21"/>
          <w:szCs w:val="21"/>
        </w:rPr>
        <w:t>焦點：你兒女們（家人）的靈魂</w:t>
      </w:r>
    </w:p>
    <w:p w:rsidR="006F2A2D" w:rsidRPr="00DB5263" w:rsidRDefault="00DE385F" w:rsidP="001C21AD">
      <w:pPr>
        <w:autoSpaceDE w:val="0"/>
        <w:autoSpaceDN w:val="0"/>
        <w:spacing w:beforeLines="50" w:before="120" w:line="320" w:lineRule="exact"/>
        <w:jc w:val="both"/>
        <w:textAlignment w:val="auto"/>
        <w:rPr>
          <w:rFonts w:ascii="Adobe 黑体 Std R" w:eastAsia="Adobe 黑体 Std R" w:hAnsi="Adobe 黑体 Std R" w:cstheme="minorBidi" w:hint="eastAsia"/>
          <w:spacing w:val="0"/>
          <w:kern w:val="2"/>
          <w:sz w:val="21"/>
          <w:szCs w:val="21"/>
        </w:rPr>
      </w:pPr>
      <w:r w:rsidRPr="00DB5263">
        <w:rPr>
          <w:rFonts w:ascii="Adobe 黑体 Std R" w:eastAsia="Adobe 黑体 Std R" w:hAnsi="Adobe 黑体 Std R" w:cstheme="minorBidi" w:hint="eastAsia"/>
          <w:spacing w:val="0"/>
          <w:kern w:val="2"/>
          <w:sz w:val="21"/>
          <w:szCs w:val="21"/>
        </w:rPr>
        <w:t xml:space="preserve">2. </w:t>
      </w:r>
      <w:r w:rsidR="006F2A2D" w:rsidRPr="00DB5263">
        <w:rPr>
          <w:rFonts w:ascii="Adobe 黑体 Std R" w:eastAsia="Adobe 黑体 Std R" w:hAnsi="Adobe 黑体 Std R" w:cstheme="minorBidi" w:hint="eastAsia"/>
          <w:spacing w:val="0"/>
          <w:kern w:val="2"/>
          <w:sz w:val="21"/>
          <w:szCs w:val="21"/>
        </w:rPr>
        <w:t>基督徒父母的責任／特權</w:t>
      </w:r>
    </w:p>
    <w:p w:rsidR="006F2A2D" w:rsidRPr="006F2A2D" w:rsidRDefault="006F2A2D" w:rsidP="001C21AD">
      <w:pPr>
        <w:autoSpaceDE w:val="0"/>
        <w:autoSpaceDN w:val="0"/>
        <w:spacing w:beforeLines="20" w:before="48" w:line="320" w:lineRule="exact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「我今日所吩咐你的話都要記在心上，也要殷勤教訓你的兒女。無論你坐在家裏，行在路上，躺下，起來，都要談論。也要繫在手上為記號，戴在額上為經文；又要寫在你房屋的門框上，並你的城門上。」（申 6:6-9）</w:t>
      </w:r>
    </w:p>
    <w:p w:rsidR="006F2A2D" w:rsidRPr="006F2A2D" w:rsidRDefault="00DE385F" w:rsidP="001C21AD">
      <w:pPr>
        <w:autoSpaceDE w:val="0"/>
        <w:autoSpaceDN w:val="0"/>
        <w:spacing w:beforeLines="50" w:before="120" w:line="320" w:lineRule="exact"/>
        <w:ind w:leftChars="100" w:left="224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sym w:font="Wingdings" w:char="F081"/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</w:t>
      </w:r>
      <w:r w:rsidR="006F2A2D"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浸泡在神的話語中</w:t>
      </w:r>
    </w:p>
    <w:p w:rsidR="006F2A2D" w:rsidRPr="006F2A2D" w:rsidRDefault="00DE385F" w:rsidP="001C21AD">
      <w:pPr>
        <w:autoSpaceDE w:val="0"/>
        <w:autoSpaceDN w:val="0"/>
        <w:spacing w:beforeLines="50" w:before="120" w:line="320" w:lineRule="exact"/>
        <w:ind w:leftChars="100" w:left="224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sym w:font="Wingdings" w:char="F082"/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</w:t>
      </w:r>
      <w:r w:rsidR="006F2A2D"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每天生活的節奏</w:t>
      </w:r>
    </w:p>
    <w:p w:rsidR="006F2A2D" w:rsidRPr="00DB5263" w:rsidRDefault="00DE385F" w:rsidP="001C21AD">
      <w:pPr>
        <w:autoSpaceDE w:val="0"/>
        <w:autoSpaceDN w:val="0"/>
        <w:spacing w:beforeLines="50" w:before="120" w:line="320" w:lineRule="exact"/>
        <w:jc w:val="both"/>
        <w:textAlignment w:val="auto"/>
        <w:rPr>
          <w:rFonts w:ascii="Adobe 黑体 Std R" w:eastAsia="Adobe 黑体 Std R" w:hAnsi="Adobe 黑体 Std R" w:cstheme="minorBidi" w:hint="eastAsia"/>
          <w:spacing w:val="0"/>
          <w:kern w:val="2"/>
          <w:sz w:val="21"/>
          <w:szCs w:val="21"/>
        </w:rPr>
      </w:pPr>
      <w:r w:rsidRPr="00DB5263">
        <w:rPr>
          <w:rFonts w:ascii="Adobe 黑体 Std R" w:eastAsia="Adobe 黑体 Std R" w:hAnsi="Adobe 黑体 Std R" w:cstheme="minorBidi" w:hint="eastAsia"/>
          <w:spacing w:val="0"/>
          <w:kern w:val="2"/>
          <w:sz w:val="21"/>
          <w:szCs w:val="21"/>
        </w:rPr>
        <w:t xml:space="preserve">3. </w:t>
      </w:r>
      <w:r w:rsidR="006F2A2D" w:rsidRPr="00DB5263">
        <w:rPr>
          <w:rFonts w:ascii="Adobe 黑体 Std R" w:eastAsia="Adobe 黑体 Std R" w:hAnsi="Adobe 黑体 Std R" w:cstheme="minorBidi" w:hint="eastAsia"/>
          <w:spacing w:val="0"/>
          <w:kern w:val="2"/>
          <w:sz w:val="21"/>
          <w:szCs w:val="21"/>
        </w:rPr>
        <w:t>目標：</w:t>
      </w:r>
    </w:p>
    <w:p w:rsidR="006F2A2D" w:rsidRPr="006F2A2D" w:rsidRDefault="006F2A2D" w:rsidP="001C21AD">
      <w:pPr>
        <w:autoSpaceDE w:val="0"/>
        <w:autoSpaceDN w:val="0"/>
        <w:spacing w:beforeLines="20" w:before="48" w:line="320" w:lineRule="exact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「好叫你和你子子孫孫一生敬畏耶和華——你的神」、「免得你忘記將你從埃及地、為奴之家領出來的耶和華」（申 6:2, 12）</w:t>
      </w:r>
    </w:p>
    <w:p w:rsidR="006F2A2D" w:rsidRPr="006F2A2D" w:rsidRDefault="006F2A2D" w:rsidP="001C21AD">
      <w:pPr>
        <w:autoSpaceDE w:val="0"/>
        <w:autoSpaceDN w:val="0"/>
        <w:spacing w:beforeLines="20" w:before="48" w:line="320" w:lineRule="exact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「天國好像埋藏在田裏的寶物，有人發現了，就把它埋藏好，歡歡喜喜地去把自己所擁有的變賣，買下那塊田。」（太 13:44）</w:t>
      </w:r>
    </w:p>
    <w:p w:rsidR="006F2A2D" w:rsidRPr="00DB5263" w:rsidRDefault="00DE385F" w:rsidP="001C21AD">
      <w:pPr>
        <w:autoSpaceDE w:val="0"/>
        <w:autoSpaceDN w:val="0"/>
        <w:spacing w:beforeLines="50" w:before="120" w:line="320" w:lineRule="exact"/>
        <w:jc w:val="both"/>
        <w:textAlignment w:val="auto"/>
        <w:rPr>
          <w:rFonts w:ascii="Adobe 黑体 Std R" w:eastAsia="Adobe 黑体 Std R" w:hAnsi="Adobe 黑体 Std R" w:cstheme="minorBidi" w:hint="eastAsia"/>
          <w:spacing w:val="0"/>
          <w:kern w:val="2"/>
          <w:sz w:val="21"/>
          <w:szCs w:val="21"/>
        </w:rPr>
      </w:pPr>
      <w:r w:rsidRPr="00DB5263">
        <w:rPr>
          <w:rFonts w:ascii="Adobe 黑体 Std R" w:eastAsia="Adobe 黑体 Std R" w:hAnsi="Adobe 黑体 Std R" w:cstheme="minorBidi" w:hint="eastAsia"/>
          <w:spacing w:val="0"/>
          <w:kern w:val="2"/>
          <w:sz w:val="21"/>
          <w:szCs w:val="21"/>
        </w:rPr>
        <w:t xml:space="preserve">4. </w:t>
      </w:r>
      <w:r w:rsidR="006F2A2D" w:rsidRPr="00DB5263">
        <w:rPr>
          <w:rFonts w:ascii="Adobe 黑体 Std R" w:eastAsia="Adobe 黑体 Std R" w:hAnsi="Adobe 黑体 Std R" w:cstheme="minorBidi" w:hint="eastAsia"/>
          <w:spacing w:val="0"/>
          <w:kern w:val="2"/>
          <w:sz w:val="21"/>
          <w:szCs w:val="21"/>
        </w:rPr>
        <w:t>用禱告澆灌你的努力</w:t>
      </w:r>
    </w:p>
    <w:p w:rsidR="006F2A2D" w:rsidRPr="006F2A2D" w:rsidRDefault="006F2A2D" w:rsidP="001C21AD">
      <w:pPr>
        <w:autoSpaceDE w:val="0"/>
        <w:autoSpaceDN w:val="0"/>
        <w:spacing w:beforeLines="20" w:before="48" w:line="320" w:lineRule="exact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他清早起來，按他們的數目獻上燔祭。因為他心裡想：“說不定孩子犯了罪，心中褻瀆了　神。”約伯經常這樣作。（約伯記1:5 新譯本）</w:t>
      </w:r>
    </w:p>
    <w:p w:rsidR="006F2A2D" w:rsidRPr="00DB5263" w:rsidRDefault="00DE385F" w:rsidP="001C21AD">
      <w:pPr>
        <w:autoSpaceDE w:val="0"/>
        <w:autoSpaceDN w:val="0"/>
        <w:spacing w:beforeLines="50" w:before="120" w:line="320" w:lineRule="exact"/>
        <w:ind w:left="220" w:hangingChars="100" w:hanging="220"/>
        <w:jc w:val="both"/>
        <w:textAlignment w:val="auto"/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</w:pPr>
      <w:r w:rsidRPr="00DB5263">
        <w:rPr>
          <w:rFonts w:ascii="華康彩帶體 Std W7" w:eastAsia="華康彩帶體 Std W7" w:hAnsi="華康彩帶體 Std W7" w:cstheme="minorBidi" w:hint="eastAsia"/>
          <w:spacing w:val="0"/>
          <w:kern w:val="2"/>
          <w:sz w:val="22"/>
          <w:szCs w:val="22"/>
        </w:rPr>
        <w:t>˙</w:t>
      </w:r>
      <w:r w:rsidR="006F2A2D" w:rsidRPr="00DB5263"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  <w:t>為何神使你出生在一個基督徒家庭？</w:t>
      </w:r>
    </w:p>
    <w:p w:rsidR="006F2A2D" w:rsidRPr="001C21AD" w:rsidRDefault="006F2A2D" w:rsidP="001C21AD">
      <w:pPr>
        <w:autoSpaceDE w:val="0"/>
        <w:autoSpaceDN w:val="0"/>
        <w:spacing w:beforeLines="50" w:before="120" w:line="320" w:lineRule="exact"/>
        <w:jc w:val="both"/>
        <w:textAlignment w:val="auto"/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</w:pPr>
      <w:r w:rsidRPr="001C21AD"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  <w:t>127問：晚輩當如何尊重長輩？</w:t>
      </w:r>
    </w:p>
    <w:p w:rsidR="006F2A2D" w:rsidRPr="006F2A2D" w:rsidRDefault="006F2A2D" w:rsidP="001C21AD">
      <w:pPr>
        <w:autoSpaceDE w:val="0"/>
        <w:autoSpaceDN w:val="0"/>
        <w:spacing w:line="320" w:lineRule="exact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答：晚輩當尊重長輩，包括：</w:t>
      </w:r>
    </w:p>
    <w:p w:rsidR="006F2A2D" w:rsidRPr="00DB5263" w:rsidRDefault="00DE385F" w:rsidP="001C21AD">
      <w:pPr>
        <w:autoSpaceDE w:val="0"/>
        <w:autoSpaceDN w:val="0"/>
        <w:spacing w:beforeLines="20" w:before="48" w:line="320" w:lineRule="exact"/>
        <w:ind w:leftChars="100" w:left="539" w:hangingChars="150" w:hanging="315"/>
        <w:jc w:val="both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sym w:font="Wingdings" w:char="F081"/>
      </w:r>
      <w:r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</w:t>
      </w:r>
      <w:r w:rsidR="006F2A2D"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在心思、言語和行為上給予當得的敬重；</w:t>
      </w:r>
    </w:p>
    <w:p w:rsidR="006F2A2D" w:rsidRPr="00DB5263" w:rsidRDefault="00DE385F" w:rsidP="001C21AD">
      <w:pPr>
        <w:autoSpaceDE w:val="0"/>
        <w:autoSpaceDN w:val="0"/>
        <w:spacing w:beforeLines="20" w:before="48" w:line="320" w:lineRule="exact"/>
        <w:ind w:leftChars="100" w:left="539" w:hangingChars="150" w:hanging="315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sym w:font="Wingdings" w:char="F082"/>
      </w:r>
      <w:r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</w:t>
      </w:r>
      <w:r w:rsidR="006F2A2D"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為他們禱告感恩（提前2:1-2）；</w:t>
      </w:r>
    </w:p>
    <w:p w:rsidR="006F2A2D" w:rsidRPr="00DB5263" w:rsidRDefault="00DE385F" w:rsidP="001C21AD">
      <w:pPr>
        <w:autoSpaceDE w:val="0"/>
        <w:autoSpaceDN w:val="0"/>
        <w:spacing w:beforeLines="20" w:before="48" w:line="320" w:lineRule="exact"/>
        <w:ind w:leftChars="100" w:left="539" w:hangingChars="150" w:hanging="315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sym w:font="Wingdings" w:char="F083"/>
      </w:r>
      <w:r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</w:t>
      </w:r>
      <w:r w:rsidR="006F2A2D"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效法他們的美德（來13:7；腓3:17）；</w:t>
      </w:r>
    </w:p>
    <w:p w:rsidR="006F2A2D" w:rsidRPr="00DB5263" w:rsidRDefault="00DE385F" w:rsidP="001C21AD">
      <w:pPr>
        <w:autoSpaceDE w:val="0"/>
        <w:autoSpaceDN w:val="0"/>
        <w:spacing w:beforeLines="20" w:before="48" w:line="320" w:lineRule="exact"/>
        <w:ind w:leftChars="100" w:left="539" w:hangingChars="150" w:hanging="315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sym w:font="Wingdings" w:char="F084"/>
      </w:r>
      <w:r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</w:t>
      </w:r>
      <w:r w:rsidR="006F2A2D"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甘心樂意地順服他們合乎上帝律法的吩咐和忠告；</w:t>
      </w:r>
    </w:p>
    <w:p w:rsidR="006F2A2D" w:rsidRPr="00DB5263" w:rsidRDefault="00DE385F" w:rsidP="001C21AD">
      <w:pPr>
        <w:autoSpaceDE w:val="0"/>
        <w:autoSpaceDN w:val="0"/>
        <w:spacing w:beforeLines="20" w:before="48" w:line="320" w:lineRule="exact"/>
        <w:ind w:leftChars="100" w:left="539" w:hangingChars="150" w:hanging="315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sym w:font="Wingdings" w:char="F085"/>
      </w:r>
      <w:r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</w:t>
      </w:r>
      <w:r w:rsidR="006F2A2D"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對於他們的責備，該聽從的就當聽從；</w:t>
      </w:r>
    </w:p>
    <w:p w:rsidR="006F2A2D" w:rsidRPr="00DB5263" w:rsidRDefault="00DE385F" w:rsidP="001C21AD">
      <w:pPr>
        <w:autoSpaceDE w:val="0"/>
        <w:autoSpaceDN w:val="0"/>
        <w:spacing w:beforeLines="20" w:before="48" w:line="320" w:lineRule="exact"/>
        <w:ind w:leftChars="100" w:left="539" w:hangingChars="150" w:hanging="315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sym w:font="Wingdings" w:char="F086"/>
      </w:r>
      <w:r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</w:t>
      </w:r>
      <w:r w:rsidR="006F2A2D"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根據他們的身份和地位，維護他們的人格和權威；</w:t>
      </w:r>
    </w:p>
    <w:p w:rsidR="006F2A2D" w:rsidRPr="00DB5263" w:rsidRDefault="00DE385F" w:rsidP="001C21AD">
      <w:pPr>
        <w:autoSpaceDE w:val="0"/>
        <w:autoSpaceDN w:val="0"/>
        <w:spacing w:beforeLines="20" w:before="48" w:line="320" w:lineRule="exact"/>
        <w:ind w:leftChars="100" w:left="539" w:hangingChars="150" w:hanging="315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sym w:font="Wingdings" w:char="F087"/>
      </w:r>
      <w:r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</w:t>
      </w:r>
      <w:r w:rsidR="006F2A2D" w:rsidRPr="00DB5263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包容他們的軟弱，並以愛心遮蓋他們（彼前2:18；箴23:22；創9:23），如此就可成為他們引以為榮的人。</w:t>
      </w:r>
    </w:p>
    <w:p w:rsidR="006F2A2D" w:rsidRPr="00DB5263" w:rsidRDefault="00DE385F" w:rsidP="001C21AD">
      <w:pPr>
        <w:autoSpaceDE w:val="0"/>
        <w:autoSpaceDN w:val="0"/>
        <w:spacing w:beforeLines="50" w:before="120" w:line="320" w:lineRule="exact"/>
        <w:ind w:left="220" w:hangingChars="100" w:hanging="220"/>
        <w:jc w:val="both"/>
        <w:textAlignment w:val="auto"/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</w:pPr>
      <w:r w:rsidRPr="00DB5263">
        <w:rPr>
          <w:rFonts w:ascii="華康彩帶體 Std W7" w:eastAsia="華康彩帶體 Std W7" w:hAnsi="華康彩帶體 Std W7" w:cstheme="minorBidi" w:hint="eastAsia"/>
          <w:spacing w:val="0"/>
          <w:kern w:val="2"/>
          <w:sz w:val="22"/>
          <w:szCs w:val="22"/>
        </w:rPr>
        <w:t>˙</w:t>
      </w:r>
      <w:r w:rsidR="006F2A2D" w:rsidRPr="00DB5263"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  <w:t>為何神沒有使你的孩子出生在一個非基督徒家庭？</w:t>
      </w:r>
    </w:p>
    <w:p w:rsidR="006F2A2D" w:rsidRPr="001C21AD" w:rsidRDefault="006F2A2D" w:rsidP="001C21AD">
      <w:pPr>
        <w:autoSpaceDE w:val="0"/>
        <w:autoSpaceDN w:val="0"/>
        <w:spacing w:beforeLines="50" w:before="120" w:line="320" w:lineRule="exact"/>
        <w:jc w:val="both"/>
        <w:textAlignment w:val="auto"/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</w:pPr>
      <w:r w:rsidRPr="001C21AD"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  <w:t>130問：長輩容易犯的罪是什麼？</w:t>
      </w:r>
    </w:p>
    <w:p w:rsidR="006F2A2D" w:rsidRPr="006F2A2D" w:rsidRDefault="006F2A2D" w:rsidP="001C21AD">
      <w:pPr>
        <w:autoSpaceDE w:val="0"/>
        <w:autoSpaceDN w:val="0"/>
        <w:spacing w:line="320" w:lineRule="exact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答：長輩易犯的罪，除了忽略他們當盡的責任之外，還包括：</w:t>
      </w:r>
    </w:p>
    <w:p w:rsidR="006F2A2D" w:rsidRPr="006F2A2D" w:rsidRDefault="00DE385F" w:rsidP="001C21AD">
      <w:pPr>
        <w:autoSpaceDE w:val="0"/>
        <w:autoSpaceDN w:val="0"/>
        <w:spacing w:beforeLines="20" w:before="48" w:line="320" w:lineRule="exact"/>
        <w:ind w:leftChars="100" w:left="539" w:hangingChars="150" w:hanging="315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sym w:font="Wingdings" w:char="F081"/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</w:t>
      </w:r>
      <w:r w:rsidR="006F2A2D"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專求自己的事，追求自己的榮耀、舒適、好處和快樂；</w:t>
      </w:r>
    </w:p>
    <w:p w:rsidR="006F2A2D" w:rsidRPr="006F2A2D" w:rsidRDefault="00DE385F" w:rsidP="001C21AD">
      <w:pPr>
        <w:autoSpaceDE w:val="0"/>
        <w:autoSpaceDN w:val="0"/>
        <w:spacing w:beforeLines="20" w:before="48" w:line="320" w:lineRule="exact"/>
        <w:ind w:leftChars="100" w:left="539" w:hangingChars="150" w:hanging="315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sym w:font="Wingdings" w:char="F082"/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</w:t>
      </w:r>
      <w:r w:rsidR="006F2A2D"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要求晚輩去行不合乎上帝律法，或超出他們能力的事；</w:t>
      </w:r>
    </w:p>
    <w:p w:rsidR="006F2A2D" w:rsidRPr="006F2A2D" w:rsidRDefault="00DE385F" w:rsidP="001C21AD">
      <w:pPr>
        <w:autoSpaceDE w:val="0"/>
        <w:autoSpaceDN w:val="0"/>
        <w:spacing w:beforeLines="20" w:before="48" w:line="320" w:lineRule="exact"/>
        <w:ind w:leftChars="100" w:left="539" w:hangingChars="150" w:hanging="315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sym w:font="Wingdings" w:char="F083"/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</w:t>
      </w:r>
      <w:r w:rsidR="006F2A2D"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在惡事上出謀劃策，慫恿教唆，縱容偏愛；</w:t>
      </w:r>
    </w:p>
    <w:p w:rsidR="006F2A2D" w:rsidRPr="006F2A2D" w:rsidRDefault="00DE385F" w:rsidP="001C21AD">
      <w:pPr>
        <w:autoSpaceDE w:val="0"/>
        <w:autoSpaceDN w:val="0"/>
        <w:spacing w:beforeLines="20" w:before="48" w:line="320" w:lineRule="exact"/>
        <w:ind w:leftChars="100" w:left="539" w:hangingChars="150" w:hanging="315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sym w:font="Wingdings" w:char="F084"/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</w:t>
      </w:r>
      <w:r w:rsidR="006F2A2D"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在善事上橫加攔阻，打擊士氣，不予認同，責備不當；</w:t>
      </w:r>
    </w:p>
    <w:p w:rsidR="006F2A2D" w:rsidRPr="006F2A2D" w:rsidRDefault="00DE385F" w:rsidP="001C21AD">
      <w:pPr>
        <w:autoSpaceDE w:val="0"/>
        <w:autoSpaceDN w:val="0"/>
        <w:spacing w:beforeLines="20" w:before="48" w:line="320" w:lineRule="exact"/>
        <w:ind w:leftChars="100" w:left="539" w:hangingChars="150" w:hanging="315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sym w:font="Wingdings" w:char="F085"/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</w:t>
      </w:r>
      <w:r w:rsidR="006F2A2D"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粗心大意，把晚輩置於謬誤，誘惑和危險之中不管不顧；激怒他們（弗6:4）；</w:t>
      </w:r>
    </w:p>
    <w:p w:rsidR="006F2A2D" w:rsidRPr="006F2A2D" w:rsidRDefault="00DE385F" w:rsidP="001C21AD">
      <w:pPr>
        <w:autoSpaceDE w:val="0"/>
        <w:autoSpaceDN w:val="0"/>
        <w:spacing w:beforeLines="20" w:before="48" w:line="320" w:lineRule="exact"/>
        <w:ind w:leftChars="100" w:left="539" w:hangingChars="150" w:hanging="315"/>
        <w:jc w:val="both"/>
        <w:textAlignment w:val="auto"/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sym w:font="Wingdings" w:char="F086"/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 xml:space="preserve"> </w:t>
      </w:r>
      <w:r w:rsidR="006F2A2D"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以及任何因著不公義，不慎重，</w:t>
      </w:r>
      <w:r w:rsidR="006F2A2D"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lastRenderedPageBreak/>
        <w:t>為人苛刻，疏忽職責所導致的羞辱自己，削弱自身權威之事（創9:21；王上12:13-16；撒上2:29-31）。</w:t>
      </w:r>
    </w:p>
    <w:p w:rsidR="006F2A2D" w:rsidRPr="001C21AD" w:rsidRDefault="006F2A2D" w:rsidP="001C21AD">
      <w:pPr>
        <w:autoSpaceDE w:val="0"/>
        <w:autoSpaceDN w:val="0"/>
        <w:spacing w:beforeLines="50" w:before="120" w:line="320" w:lineRule="exact"/>
        <w:jc w:val="both"/>
        <w:textAlignment w:val="auto"/>
        <w:rPr>
          <w:rFonts w:ascii="Adobe 黑体 Std R" w:eastAsia="Adobe 黑体 Std R" w:hAnsi="Adobe 黑体 Std R" w:cstheme="minorBidi" w:hint="eastAsia"/>
          <w:spacing w:val="0"/>
          <w:kern w:val="2"/>
          <w:sz w:val="23"/>
          <w:szCs w:val="23"/>
          <w:lang w:eastAsia="ko-KR"/>
        </w:rPr>
      </w:pPr>
      <w:r w:rsidRPr="001C21AD">
        <w:rPr>
          <w:rFonts w:ascii="Adobe 黑体 Std R" w:eastAsia="Adobe 黑体 Std R" w:hAnsi="Adobe 黑体 Std R" w:cstheme="minorBidi" w:hint="eastAsia"/>
          <w:spacing w:val="0"/>
          <w:kern w:val="2"/>
          <w:sz w:val="23"/>
          <w:szCs w:val="23"/>
          <w:lang w:eastAsia="ko-KR"/>
        </w:rPr>
        <w:t>回應：誰是你和你家要事奉的？</w:t>
      </w:r>
    </w:p>
    <w:p w:rsidR="00D9657D" w:rsidRDefault="007A6C84" w:rsidP="007A6C84">
      <w:pPr>
        <w:autoSpaceDE w:val="0"/>
        <w:autoSpaceDN w:val="0"/>
        <w:spacing w:beforeLines="50" w:before="120" w:line="320" w:lineRule="exact"/>
        <w:ind w:rightChars="-50" w:right="-112"/>
        <w:jc w:val="both"/>
        <w:textAlignment w:val="auto"/>
        <w:rPr>
          <w:rFonts w:ascii="inherit" w:eastAsia="新細明體" w:hAnsi="inherit" w:cs="Segoe UI" w:hint="eastAsia"/>
          <w:color w:val="050505"/>
          <w:spacing w:val="0"/>
          <w:kern w:val="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1520825</wp:posOffset>
            </wp:positionH>
            <wp:positionV relativeFrom="paragraph">
              <wp:posOffset>1095375</wp:posOffset>
            </wp:positionV>
            <wp:extent cx="912495" cy="607695"/>
            <wp:effectExtent l="0" t="0" r="1905" b="1905"/>
            <wp:wrapSquare wrapText="bothSides"/>
            <wp:docPr id="2" name="圖片 2" descr="愛與性】原生家庭經驗怎樣影響你擇偶?. 原生家庭的教育如何塑造現在的你？家庭的核心教導是甚麼？ | by Keith | 《文化株式會社》 | 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愛與性】原生家庭經驗怎樣影響你擇偶?. 原生家庭的教育如何塑造現在的你？家庭的核心教導是甚麼？ | by Keith | 《文化株式會社》 |  Med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607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A2D" w:rsidRPr="006F2A2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「現在你們要敬畏耶和華，誠心實意地事奉他，將你們列祖在大河那邊和在埃及所事奉的神除掉，去事奉耶和華。若是你們以事奉耶和華為不好，今日就可以選擇所要事奉的...至於我和我家，我們必定事奉耶和華。」（書 24:14-15）</w:t>
      </w:r>
      <w:r w:rsidR="00010926" w:rsidRPr="003267CC">
        <w:rPr>
          <w:rFonts w:ascii="Adobe 黑体 Std R" w:eastAsia="Adobe 黑体 Std R" w:hAnsi="Adobe 黑体 Std R" w:cs="Arial Unicode MS" w:hint="eastAsia"/>
          <w:sz w:val="28"/>
          <w:szCs w:val="28"/>
          <w:lang w:val="zh-TW"/>
        </w:rPr>
        <w:sym w:font="Webdings" w:char="F059"/>
      </w:r>
      <w:r w:rsidRPr="007A6C84">
        <w:rPr>
          <w:noProof/>
        </w:rPr>
        <w:t xml:space="preserve"> </w:t>
      </w:r>
    </w:p>
    <w:p w:rsidR="00D9657D" w:rsidRDefault="00D9657D" w:rsidP="00D9657D">
      <w:pPr>
        <w:widowControl/>
        <w:shd w:val="clear" w:color="auto" w:fill="FFFFFF"/>
        <w:adjustRightInd/>
        <w:spacing w:line="240" w:lineRule="auto"/>
        <w:textAlignment w:val="auto"/>
        <w:rPr>
          <w:rFonts w:ascii="inherit" w:eastAsia="新細明體" w:hAnsi="inherit" w:cs="Segoe UI" w:hint="eastAsia"/>
          <w:color w:val="050505"/>
          <w:spacing w:val="0"/>
          <w:kern w:val="0"/>
          <w:sz w:val="23"/>
          <w:szCs w:val="23"/>
        </w:rPr>
      </w:pPr>
    </w:p>
    <w:p w:rsidR="00F364C8" w:rsidRPr="00556618" w:rsidRDefault="00F364C8" w:rsidP="00F364C8">
      <w:pPr>
        <w:spacing w:beforeLines="100" w:before="240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F364C8" w:rsidRPr="00326125" w:rsidRDefault="00F364C8" w:rsidP="00F364C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F364C8" w:rsidRPr="00326125" w:rsidRDefault="00F364C8" w:rsidP="00F364C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任 駿弟兄</w:t>
      </w:r>
    </w:p>
    <w:p w:rsidR="00F364C8" w:rsidRPr="00326125" w:rsidRDefault="00F364C8" w:rsidP="00F364C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F364C8" w:rsidRDefault="00F364C8" w:rsidP="00F364C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F364C8" w:rsidRDefault="00F364C8" w:rsidP="00F364C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F364C8" w:rsidRDefault="00F364C8" w:rsidP="00F364C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13:00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樂活人生(副堂)</w:t>
      </w:r>
    </w:p>
    <w:p w:rsidR="00F364C8" w:rsidRDefault="00F364C8" w:rsidP="00F364C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13:00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教會詩班/姊妹詩班練習</w:t>
      </w:r>
    </w:p>
    <w:p w:rsidR="00F364C8" w:rsidRPr="00326125" w:rsidRDefault="00F364C8" w:rsidP="00F364C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F364C8" w:rsidRDefault="00F364C8" w:rsidP="00F364C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創世記3</w:t>
      </w:r>
    </w:p>
    <w:p w:rsidR="00F364C8" w:rsidRDefault="00F364C8" w:rsidP="00F364C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張秀蓮姊妹</w:t>
      </w:r>
    </w:p>
    <w:p w:rsidR="00F364C8" w:rsidRDefault="00F364C8" w:rsidP="00F364C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="00F0125C">
        <w:rPr>
          <w:rFonts w:ascii="華康細圓體(P)" w:eastAsia="華康細圓體(P)" w:hint="eastAsia"/>
          <w:b/>
          <w:spacing w:val="0"/>
          <w:sz w:val="20"/>
        </w:rPr>
        <w:t>5</w:t>
      </w:r>
      <w:bookmarkStart w:id="0" w:name="_GoBack"/>
      <w:bookmarkEnd w:id="0"/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王清清姊妹</w:t>
      </w:r>
    </w:p>
    <w:p w:rsidR="00F364C8" w:rsidRDefault="00F364C8" w:rsidP="00F364C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F364C8" w:rsidRDefault="00F364C8" w:rsidP="00F364C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彼得前書3</w:t>
      </w:r>
    </w:p>
    <w:p w:rsidR="00F364C8" w:rsidRDefault="00F364C8" w:rsidP="00F364C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戶外踏青</w:t>
      </w:r>
    </w:p>
    <w:p w:rsidR="00F364C8" w:rsidRDefault="00F364C8" w:rsidP="00F364C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天路歷程讀書</w:t>
      </w:r>
    </w:p>
    <w:p w:rsidR="00F364C8" w:rsidRPr="00E1335E" w:rsidRDefault="00F364C8" w:rsidP="00F364C8">
      <w:pPr>
        <w:widowControl/>
        <w:shd w:val="clear" w:color="auto" w:fill="FFFFFF"/>
        <w:adjustRightInd/>
        <w:spacing w:beforeLines="100" w:before="240" w:line="280" w:lineRule="exact"/>
        <w:jc w:val="both"/>
        <w:textAlignment w:val="auto"/>
        <w:rPr>
          <w:rFonts w:ascii="華康彩帶體 Std W7" w:eastAsia="華康彩帶體 Std W7" w:hAnsi="華康彩帶體 Std W7"/>
          <w:color w:val="000000" w:themeColor="text1"/>
          <w:spacing w:val="0"/>
          <w:kern w:val="2"/>
          <w:sz w:val="24"/>
          <w:szCs w:val="24"/>
        </w:rPr>
      </w:pPr>
      <w:r w:rsidRPr="00E1335E">
        <w:rPr>
          <w:rFonts w:ascii="華康彩帶體 Std W7" w:eastAsia="華康彩帶體 Std W7" w:hAnsi="華康彩帶體 Std W7" w:hint="eastAsia"/>
          <w:color w:val="000000" w:themeColor="text1"/>
          <w:spacing w:val="0"/>
          <w:kern w:val="2"/>
          <w:sz w:val="24"/>
          <w:szCs w:val="24"/>
        </w:rPr>
        <w:t>《安息主懷》</w:t>
      </w:r>
      <w:r w:rsidRPr="00E1335E">
        <w:rPr>
          <w:rFonts w:ascii="華康細圓體(P)" w:eastAsia="華康細圓體(P)" w:hint="eastAsia"/>
          <w:spacing w:val="0"/>
          <w:sz w:val="20"/>
        </w:rPr>
        <w:t>劉台珍姊妹</w:t>
      </w:r>
      <w:r>
        <w:rPr>
          <w:rFonts w:ascii="華康細圓體(P)" w:eastAsia="華康細圓體(P)" w:hint="eastAsia"/>
          <w:spacing w:val="0"/>
          <w:sz w:val="20"/>
        </w:rPr>
        <w:t>因心臟衰竭於1/24中午安息主懷；</w:t>
      </w:r>
      <w:r w:rsidRPr="00E1335E">
        <w:rPr>
          <w:rFonts w:ascii="華康細圓體(P)" w:eastAsia="華康細圓體(P)" w:hint="eastAsia"/>
          <w:spacing w:val="0"/>
          <w:sz w:val="20"/>
        </w:rPr>
        <w:t>家屬訂於2/8上午</w:t>
      </w:r>
      <w:r>
        <w:rPr>
          <w:rFonts w:ascii="華康細圓體(P)" w:eastAsia="華康細圓體(P)" w:hint="eastAsia"/>
          <w:spacing w:val="0"/>
          <w:sz w:val="20"/>
        </w:rPr>
        <w:t>10:30</w:t>
      </w:r>
      <w:r w:rsidRPr="00E1335E">
        <w:rPr>
          <w:rFonts w:ascii="華康細圓體(P)" w:eastAsia="華康細圓體(P)" w:hint="eastAsia"/>
          <w:spacing w:val="0"/>
          <w:sz w:val="20"/>
        </w:rPr>
        <w:t>，在一殯永念廳舉行追思聚會。請為她</w:t>
      </w:r>
      <w:r>
        <w:rPr>
          <w:rFonts w:ascii="華康細圓體(P)" w:eastAsia="華康細圓體(P)" w:hint="eastAsia"/>
          <w:spacing w:val="0"/>
          <w:sz w:val="20"/>
        </w:rPr>
        <w:t>的</w:t>
      </w:r>
      <w:r w:rsidRPr="00E1335E">
        <w:rPr>
          <w:rFonts w:ascii="華康細圓體(P)" w:eastAsia="華康細圓體(P)" w:hint="eastAsia"/>
          <w:spacing w:val="0"/>
          <w:sz w:val="20"/>
        </w:rPr>
        <w:t>兩位女兒蒙主安慰</w:t>
      </w:r>
      <w:r>
        <w:rPr>
          <w:rFonts w:ascii="華康細圓體(P)" w:eastAsia="華康細圓體(P)" w:hint="eastAsia"/>
          <w:spacing w:val="0"/>
          <w:sz w:val="20"/>
        </w:rPr>
        <w:t>，並</w:t>
      </w:r>
      <w:r w:rsidRPr="00E1335E">
        <w:rPr>
          <w:rFonts w:ascii="華康細圓體(P)" w:eastAsia="華康細圓體(P)" w:hint="eastAsia"/>
          <w:spacing w:val="0"/>
          <w:sz w:val="20"/>
        </w:rPr>
        <w:t>願主施恩後事辦理順利。</w:t>
      </w:r>
    </w:p>
    <w:p w:rsidR="00D9657D" w:rsidRPr="00D9657D" w:rsidRDefault="00D9657D" w:rsidP="00D9657D">
      <w:pPr>
        <w:widowControl/>
        <w:shd w:val="clear" w:color="auto" w:fill="FFFFFF"/>
        <w:adjustRightInd/>
        <w:spacing w:line="400" w:lineRule="exact"/>
        <w:textAlignment w:val="auto"/>
        <w:rPr>
          <w:rFonts w:ascii="華康魏碑體(P)" w:eastAsia="華康魏碑體(P)" w:hAnsi="inherit" w:cs="Segoe UI" w:hint="eastAsia"/>
          <w:color w:val="050505"/>
          <w:spacing w:val="0"/>
          <w:kern w:val="0"/>
          <w:sz w:val="30"/>
          <w:szCs w:val="30"/>
        </w:rPr>
      </w:pPr>
      <w:r w:rsidRPr="00D9657D">
        <w:rPr>
          <w:rFonts w:ascii="華康魏碑體(P)" w:eastAsia="華康魏碑體(P)" w:hAnsi="inherit" w:cs="Segoe UI" w:hint="eastAsia"/>
          <w:color w:val="050505"/>
          <w:spacing w:val="0"/>
          <w:kern w:val="0"/>
          <w:sz w:val="30"/>
          <w:szCs w:val="30"/>
        </w:rPr>
        <w:t>《疫情中的省思</w:t>
      </w:r>
      <w:r w:rsidR="00391169">
        <w:rPr>
          <w:rFonts w:ascii="華康魏碑體(P)" w:eastAsia="華康魏碑體(P)" w:hAnsi="inherit" w:cs="Segoe UI" w:hint="eastAsia"/>
          <w:color w:val="050505"/>
          <w:spacing w:val="0"/>
          <w:kern w:val="0"/>
          <w:sz w:val="30"/>
          <w:szCs w:val="30"/>
        </w:rPr>
        <w:t>一二</w:t>
      </w:r>
      <w:r w:rsidRPr="00D9657D">
        <w:rPr>
          <w:rFonts w:ascii="華康魏碑體(P)" w:eastAsia="華康魏碑體(P)" w:hAnsi="inherit" w:cs="Segoe UI" w:hint="eastAsia"/>
          <w:color w:val="050505"/>
          <w:spacing w:val="0"/>
          <w:kern w:val="0"/>
          <w:sz w:val="30"/>
          <w:szCs w:val="30"/>
        </w:rPr>
        <w:t>》</w:t>
      </w:r>
    </w:p>
    <w:p w:rsidR="00D9657D" w:rsidRPr="00D9657D" w:rsidRDefault="00D9657D" w:rsidP="00D9657D">
      <w:pPr>
        <w:widowControl/>
        <w:shd w:val="clear" w:color="auto" w:fill="FFFFFF"/>
        <w:adjustRightInd/>
        <w:spacing w:line="400" w:lineRule="exact"/>
        <w:textAlignment w:val="auto"/>
        <w:rPr>
          <w:rFonts w:ascii="華康魏碑體(P)" w:eastAsia="華康魏碑體(P)" w:hAnsi="inherit" w:cs="Segoe UI" w:hint="eastAsia"/>
          <w:color w:val="050505"/>
          <w:spacing w:val="0"/>
          <w:kern w:val="0"/>
          <w:szCs w:val="26"/>
        </w:rPr>
      </w:pPr>
      <w:r w:rsidRPr="00D9657D">
        <w:rPr>
          <w:rFonts w:ascii="華康魏碑體(P)" w:eastAsia="華康魏碑體(P)" w:hAnsi="inherit" w:cs="Segoe UI" w:hint="eastAsia"/>
          <w:color w:val="050505"/>
          <w:spacing w:val="0"/>
          <w:kern w:val="0"/>
          <w:szCs w:val="26"/>
        </w:rPr>
        <w:t>張文亮弟兄</w:t>
      </w:r>
    </w:p>
    <w:p w:rsidR="00F364C8" w:rsidRPr="00F364C8" w:rsidRDefault="00F364C8" w:rsidP="00F364C8">
      <w:pPr>
        <w:widowControl/>
        <w:shd w:val="clear" w:color="auto" w:fill="FFFFFF"/>
        <w:adjustRightInd/>
        <w:spacing w:beforeLines="30" w:before="72" w:line="330" w:lineRule="exact"/>
        <w:jc w:val="both"/>
        <w:textAlignment w:val="auto"/>
        <w:rPr>
          <w:rFonts w:ascii="華康仿宋體W4" w:eastAsia="華康仿宋體W4" w:hAnsi="inherit" w:cs="Segoe UI"/>
          <w:b/>
          <w:color w:val="050505"/>
          <w:spacing w:val="0"/>
          <w:kern w:val="0"/>
          <w:sz w:val="23"/>
          <w:szCs w:val="23"/>
        </w:rPr>
      </w:pPr>
      <w:r w:rsidRPr="00F364C8">
        <w:rPr>
          <w:rFonts w:ascii="華康仿宋體W4" w:eastAsia="華康仿宋體W4" w:hAnsi="inherit" w:cs="Segoe UI" w:hint="eastAsia"/>
          <w:b/>
          <w:color w:val="050505"/>
          <w:spacing w:val="0"/>
          <w:kern w:val="0"/>
          <w:sz w:val="23"/>
          <w:szCs w:val="23"/>
        </w:rPr>
        <w:t>普世瘟疫裡的另一種危機</w:t>
      </w:r>
      <w:r w:rsidRPr="00F364C8">
        <w:rPr>
          <w:rFonts w:ascii="MS Mincho" w:eastAsia="華康仿宋體W4" w:hAnsi="MS Mincho" w:cs="MS Mincho"/>
          <w:b/>
          <w:color w:val="050505"/>
          <w:spacing w:val="0"/>
          <w:kern w:val="0"/>
          <w:sz w:val="23"/>
          <w:szCs w:val="23"/>
        </w:rPr>
        <w:t>⋯⋯</w:t>
      </w:r>
      <w:r w:rsidRPr="00F364C8">
        <w:rPr>
          <w:rFonts w:ascii="華康仿宋體W4" w:eastAsia="華康仿宋體W4" w:hAnsi="inherit" w:cs="Segoe UI" w:hint="eastAsia"/>
          <w:b/>
          <w:color w:val="050505"/>
          <w:spacing w:val="0"/>
          <w:kern w:val="0"/>
          <w:sz w:val="23"/>
          <w:szCs w:val="23"/>
        </w:rPr>
        <w:t>議論紛紛</w:t>
      </w:r>
    </w:p>
    <w:p w:rsidR="00F364C8" w:rsidRPr="00F364C8" w:rsidRDefault="00F364C8" w:rsidP="00F364C8">
      <w:pPr>
        <w:widowControl/>
        <w:shd w:val="clear" w:color="auto" w:fill="FFFFFF"/>
        <w:adjustRightInd/>
        <w:spacing w:beforeLines="30" w:before="72" w:line="310" w:lineRule="exact"/>
        <w:ind w:leftChars="-50" w:left="-112" w:rightChars="-50" w:right="-112"/>
        <w:jc w:val="both"/>
        <w:textAlignment w:val="auto"/>
        <w:rPr>
          <w:rFonts w:ascii="華康仿宋體W4" w:eastAsia="華康仿宋體W4" w:hAnsi="inherit" w:cs="Segoe UI" w:hint="eastAsia"/>
          <w:color w:val="050505"/>
          <w:spacing w:val="0"/>
          <w:kern w:val="0"/>
          <w:sz w:val="23"/>
          <w:szCs w:val="23"/>
        </w:rPr>
      </w:pPr>
      <w:r w:rsidRPr="00F364C8">
        <w:rPr>
          <w:rFonts w:ascii="華康仿宋體W4" w:eastAsia="華康仿宋體W4" w:hAnsi="inherit" w:cs="Segoe UI" w:hint="eastAsia"/>
          <w:color w:val="050505"/>
          <w:spacing w:val="0"/>
          <w:kern w:val="0"/>
          <w:sz w:val="23"/>
          <w:szCs w:val="23"/>
        </w:rPr>
        <w:t>「我要用瘟疫擊殺他們…列邦必議論說…」(民</w:t>
      </w:r>
      <w:r>
        <w:rPr>
          <w:rFonts w:ascii="華康仿宋體W4" w:eastAsia="華康仿宋體W4" w:hAnsi="inherit" w:cs="Segoe UI" w:hint="eastAsia"/>
          <w:color w:val="050505"/>
          <w:spacing w:val="0"/>
          <w:kern w:val="0"/>
          <w:sz w:val="23"/>
          <w:szCs w:val="23"/>
        </w:rPr>
        <w:t>14</w:t>
      </w:r>
      <w:r w:rsidRPr="00F364C8">
        <w:rPr>
          <w:rFonts w:ascii="華康仿宋體W4" w:eastAsia="華康仿宋體W4" w:hAnsi="inherit" w:cs="Segoe UI" w:hint="eastAsia"/>
          <w:color w:val="050505"/>
          <w:spacing w:val="0"/>
          <w:kern w:val="0"/>
          <w:sz w:val="23"/>
          <w:szCs w:val="23"/>
        </w:rPr>
        <w:t>：12、15)</w:t>
      </w:r>
    </w:p>
    <w:p w:rsidR="00F364C8" w:rsidRPr="00F364C8" w:rsidRDefault="00F364C8" w:rsidP="00F364C8">
      <w:pPr>
        <w:widowControl/>
        <w:shd w:val="clear" w:color="auto" w:fill="FFFFFF"/>
        <w:adjustRightInd/>
        <w:spacing w:beforeLines="30" w:before="72" w:line="310" w:lineRule="exact"/>
        <w:ind w:leftChars="-50" w:left="-112" w:rightChars="-50" w:right="-112"/>
        <w:jc w:val="both"/>
        <w:textAlignment w:val="auto"/>
        <w:rPr>
          <w:rFonts w:ascii="華康仿宋體W4" w:eastAsia="華康仿宋體W4" w:hAnsi="inherit" w:cs="Segoe UI" w:hint="eastAsia"/>
          <w:color w:val="050505"/>
          <w:spacing w:val="0"/>
          <w:kern w:val="0"/>
          <w:sz w:val="23"/>
          <w:szCs w:val="23"/>
        </w:rPr>
      </w:pPr>
      <w:r w:rsidRPr="00F364C8">
        <w:rPr>
          <w:rFonts w:ascii="華康仿宋體W4" w:eastAsia="華康仿宋體W4" w:hAnsi="inherit" w:cs="Segoe UI" w:hint="eastAsia"/>
          <w:color w:val="050505"/>
          <w:spacing w:val="0"/>
          <w:kern w:val="0"/>
          <w:sz w:val="23"/>
          <w:szCs w:val="23"/>
        </w:rPr>
        <w:t>當新冠狀病毒在空氣中，普世傳播，網路的相關資訊，也在各處傳播。「瘟疫」與列邦的「議論」，是並行的，如同在聖經民數記，上帝所啟示的狀況。</w:t>
      </w:r>
    </w:p>
    <w:p w:rsidR="00F364C8" w:rsidRPr="00F364C8" w:rsidRDefault="00F364C8" w:rsidP="00F364C8">
      <w:pPr>
        <w:widowControl/>
        <w:shd w:val="clear" w:color="auto" w:fill="FFFFFF"/>
        <w:adjustRightInd/>
        <w:spacing w:beforeLines="30" w:before="72" w:line="310" w:lineRule="exact"/>
        <w:ind w:leftChars="-50" w:left="-112" w:rightChars="-50" w:right="-112"/>
        <w:jc w:val="both"/>
        <w:textAlignment w:val="auto"/>
        <w:rPr>
          <w:rFonts w:ascii="華康仿宋體W4" w:eastAsia="華康仿宋體W4" w:hAnsi="inherit" w:cs="Segoe UI" w:hint="eastAsia"/>
          <w:color w:val="050505"/>
          <w:spacing w:val="0"/>
          <w:kern w:val="0"/>
          <w:sz w:val="23"/>
          <w:szCs w:val="23"/>
        </w:rPr>
      </w:pPr>
      <w:r w:rsidRPr="00F364C8">
        <w:rPr>
          <w:rFonts w:ascii="華康仿宋體W4" w:eastAsia="華康仿宋體W4" w:hAnsi="inherit" w:cs="Segoe UI" w:hint="eastAsia"/>
          <w:color w:val="050505"/>
          <w:spacing w:val="0"/>
          <w:kern w:val="0"/>
          <w:sz w:val="23"/>
          <w:szCs w:val="23"/>
        </w:rPr>
        <w:t>瘟疫沒有使人悔改，只是帶來大家的議論，多人死亡，沒有讓人知道蒙恩的迫切，只當新聞來議論，這才是悲劇中的悲劇。</w:t>
      </w:r>
    </w:p>
    <w:p w:rsidR="00F364C8" w:rsidRPr="00F364C8" w:rsidRDefault="00F364C8" w:rsidP="00F364C8">
      <w:pPr>
        <w:widowControl/>
        <w:shd w:val="clear" w:color="auto" w:fill="FFFFFF"/>
        <w:adjustRightInd/>
        <w:spacing w:beforeLines="30" w:before="72" w:line="310" w:lineRule="exact"/>
        <w:ind w:leftChars="-50" w:left="-112" w:rightChars="-50" w:right="-112"/>
        <w:jc w:val="both"/>
        <w:textAlignment w:val="auto"/>
        <w:rPr>
          <w:rFonts w:ascii="華康仿宋體W4" w:eastAsia="華康仿宋體W4" w:hAnsi="inherit" w:cs="Segoe UI" w:hint="eastAsia"/>
          <w:color w:val="050505"/>
          <w:spacing w:val="0"/>
          <w:kern w:val="0"/>
          <w:sz w:val="23"/>
          <w:szCs w:val="23"/>
        </w:rPr>
      </w:pPr>
      <w:r w:rsidRPr="00F364C8">
        <w:rPr>
          <w:rFonts w:ascii="華康仿宋體W4" w:eastAsia="華康仿宋體W4" w:hAnsi="inherit" w:cs="Segoe UI" w:hint="eastAsia"/>
          <w:color w:val="050505"/>
          <w:spacing w:val="0"/>
          <w:kern w:val="0"/>
          <w:sz w:val="23"/>
          <w:szCs w:val="23"/>
        </w:rPr>
        <w:t>科技的世代，竟然像是曠野的時代。前者雖可提供人議論紛紛的管道，在諸多的「都是你的錯」的爭執中，顯出人心，如同在曠野的枯乾。</w:t>
      </w:r>
    </w:p>
    <w:p w:rsidR="00F364C8" w:rsidRPr="00F364C8" w:rsidRDefault="00F364C8" w:rsidP="00F364C8">
      <w:pPr>
        <w:widowControl/>
        <w:shd w:val="clear" w:color="auto" w:fill="FFFFFF"/>
        <w:adjustRightInd/>
        <w:spacing w:beforeLines="30" w:before="72" w:line="310" w:lineRule="exact"/>
        <w:ind w:leftChars="-50" w:left="-112" w:rightChars="-50" w:right="-112"/>
        <w:jc w:val="both"/>
        <w:textAlignment w:val="auto"/>
        <w:rPr>
          <w:rFonts w:ascii="華康仿宋體W4" w:eastAsia="華康仿宋體W4" w:hAnsi="inherit" w:cs="Segoe UI" w:hint="eastAsia"/>
          <w:color w:val="050505"/>
          <w:spacing w:val="0"/>
          <w:kern w:val="0"/>
          <w:sz w:val="23"/>
          <w:szCs w:val="23"/>
        </w:rPr>
      </w:pPr>
      <w:r w:rsidRPr="00F364C8">
        <w:rPr>
          <w:rFonts w:ascii="華康仿宋體W4" w:eastAsia="華康仿宋體W4" w:hAnsi="inherit" w:cs="Segoe UI" w:hint="eastAsia"/>
          <w:color w:val="050505"/>
          <w:spacing w:val="0"/>
          <w:kern w:val="0"/>
          <w:sz w:val="23"/>
          <w:szCs w:val="23"/>
        </w:rPr>
        <w:t>疫情消息在列邦廣傳，卻不知個人得知救恩時間的有限。瘟疫的結果，只在國際間互罵，責任互推，實在愚昧。或少人染疫，就沾沾自喜，宛如一場殘忍的遊戲，利用他國的死亡人數，來為少數人增添光輝，</w:t>
      </w:r>
      <w:r w:rsidRPr="00F364C8">
        <w:rPr>
          <w:rFonts w:ascii="微軟正黑體" w:eastAsia="微軟正黑體" w:hAnsi="微軟正黑體" w:cs="微軟正黑體" w:hint="eastAsia"/>
          <w:color w:val="050505"/>
          <w:spacing w:val="0"/>
          <w:kern w:val="0"/>
          <w:sz w:val="23"/>
          <w:szCs w:val="23"/>
        </w:rPr>
        <w:t>実</w:t>
      </w:r>
      <w:r w:rsidRPr="00F364C8">
        <w:rPr>
          <w:rFonts w:ascii="華康仿宋體W4" w:eastAsia="華康仿宋體W4" w:hAnsi="華康仿宋體W4" w:cs="華康仿宋體W4" w:hint="eastAsia"/>
          <w:color w:val="050505"/>
          <w:spacing w:val="0"/>
          <w:kern w:val="0"/>
          <w:sz w:val="23"/>
          <w:szCs w:val="23"/>
        </w:rPr>
        <w:t>在是人性的殘忍與徧差。</w:t>
      </w:r>
    </w:p>
    <w:p w:rsidR="00D9657D" w:rsidRPr="00F364C8" w:rsidRDefault="00F364C8" w:rsidP="00F364C8">
      <w:pPr>
        <w:widowControl/>
        <w:shd w:val="clear" w:color="auto" w:fill="FFFFFF"/>
        <w:adjustRightInd/>
        <w:spacing w:beforeLines="30" w:before="72" w:line="310" w:lineRule="exact"/>
        <w:ind w:leftChars="-50" w:left="-112" w:rightChars="-50" w:right="-112"/>
        <w:jc w:val="both"/>
        <w:textAlignment w:val="auto"/>
        <w:rPr>
          <w:rFonts w:ascii="華康仿宋體W4" w:eastAsia="華康仿宋體W4" w:hAnsi="Segoe UI" w:cs="Segoe UI" w:hint="eastAsia"/>
          <w:bCs/>
          <w:color w:val="323130"/>
          <w:spacing w:val="20"/>
          <w:sz w:val="30"/>
          <w:szCs w:val="30"/>
        </w:rPr>
      </w:pPr>
      <w:r w:rsidRPr="00F364C8">
        <w:rPr>
          <w:rFonts w:ascii="華康仿宋體W4" w:eastAsia="華康仿宋體W4" w:hAnsi="inherit" w:cs="Segoe UI" w:hint="eastAsia"/>
          <w:color w:val="050505"/>
          <w:spacing w:val="0"/>
          <w:kern w:val="0"/>
          <w:sz w:val="23"/>
          <w:szCs w:val="23"/>
        </w:rPr>
        <w:t>我關掉這樣的報導，祈求主給我另一個心志，專心跟從祂。我不願在瘟疫中，沈緬於諸多的議論，結果是走迷於曠野，而是起來為人禱告，傳揚主救恩。</w:t>
      </w:r>
      <w:r w:rsidR="00391169" w:rsidRPr="00F364C8">
        <w:rPr>
          <w:rFonts w:ascii="華康仿宋體W4" w:eastAsia="華康仿宋體W4" w:hAnsi="inherit" w:cs="Segoe UI" w:hint="eastAsia"/>
          <w:color w:val="050505"/>
          <w:spacing w:val="0"/>
          <w:kern w:val="0"/>
          <w:sz w:val="23"/>
          <w:szCs w:val="23"/>
        </w:rPr>
        <w:t>(選自202</w:t>
      </w:r>
      <w:r>
        <w:rPr>
          <w:rFonts w:ascii="華康仿宋體W4" w:eastAsia="華康仿宋體W4" w:hAnsi="inherit" w:cs="Segoe UI" w:hint="eastAsia"/>
          <w:color w:val="050505"/>
          <w:spacing w:val="0"/>
          <w:kern w:val="0"/>
          <w:sz w:val="23"/>
          <w:szCs w:val="23"/>
        </w:rPr>
        <w:t>0</w:t>
      </w:r>
      <w:r w:rsidR="00391169" w:rsidRPr="00F364C8">
        <w:rPr>
          <w:rFonts w:ascii="華康仿宋體W4" w:eastAsia="華康仿宋體W4" w:hAnsi="inherit" w:cs="Segoe UI" w:hint="eastAsia"/>
          <w:color w:val="050505"/>
          <w:spacing w:val="0"/>
          <w:kern w:val="0"/>
          <w:sz w:val="23"/>
          <w:szCs w:val="23"/>
        </w:rPr>
        <w:t>.1</w:t>
      </w:r>
      <w:r>
        <w:rPr>
          <w:rFonts w:ascii="華康仿宋體W4" w:eastAsia="華康仿宋體W4" w:hAnsi="inherit" w:cs="Segoe UI" w:hint="eastAsia"/>
          <w:color w:val="050505"/>
          <w:spacing w:val="0"/>
          <w:kern w:val="0"/>
          <w:sz w:val="23"/>
          <w:szCs w:val="23"/>
        </w:rPr>
        <w:t>2</w:t>
      </w:r>
      <w:r w:rsidR="00391169" w:rsidRPr="00F364C8">
        <w:rPr>
          <w:rFonts w:ascii="華康仿宋體W4" w:eastAsia="華康仿宋體W4" w:hAnsi="inherit" w:cs="Segoe UI" w:hint="eastAsia"/>
          <w:color w:val="050505"/>
          <w:spacing w:val="0"/>
          <w:kern w:val="0"/>
          <w:sz w:val="23"/>
          <w:szCs w:val="23"/>
        </w:rPr>
        <w:t>.2</w:t>
      </w:r>
      <w:r>
        <w:rPr>
          <w:rFonts w:ascii="華康仿宋體W4" w:eastAsia="華康仿宋體W4" w:hAnsi="inherit" w:cs="Segoe UI" w:hint="eastAsia"/>
          <w:color w:val="050505"/>
          <w:spacing w:val="0"/>
          <w:kern w:val="0"/>
          <w:sz w:val="23"/>
          <w:szCs w:val="23"/>
        </w:rPr>
        <w:t>5</w:t>
      </w:r>
      <w:r w:rsidR="00391169" w:rsidRPr="00F364C8">
        <w:rPr>
          <w:rFonts w:ascii="華康仿宋體W4" w:eastAsia="華康仿宋體W4" w:hAnsi="inherit" w:cs="Segoe UI" w:hint="eastAsia"/>
          <w:color w:val="050505"/>
          <w:spacing w:val="0"/>
          <w:kern w:val="0"/>
          <w:sz w:val="23"/>
          <w:szCs w:val="23"/>
        </w:rPr>
        <w:t>臉書)</w:t>
      </w:r>
    </w:p>
    <w:p w:rsidR="007B0012" w:rsidRDefault="007B0012" w:rsidP="007B001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4C739A" w:rsidRDefault="004C739A" w:rsidP="007B001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 w:rsidRPr="004C739A">
        <w:rPr>
          <w:rFonts w:ascii="華康龍門石碑(P)" w:eastAsia="華康龍門石碑(P)" w:hAnsi="華康古印體" w:cs="Times New Roman" w:hint="eastAsia"/>
          <w:spacing w:val="-6"/>
          <w:kern w:val="20"/>
        </w:rPr>
        <w:t>因為依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著</w:t>
      </w:r>
      <w:r w:rsidRPr="004C739A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上帝的意思憂愁，就生出沒有後悔的懊悔來，以致得救；</w:t>
      </w:r>
    </w:p>
    <w:p w:rsidR="004C739A" w:rsidRDefault="004C739A" w:rsidP="007B001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 w:rsidRPr="004C739A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但世俗的憂愁是叫人死。</w:t>
      </w:r>
    </w:p>
    <w:p w:rsidR="00976F63" w:rsidRPr="00255D8F" w:rsidRDefault="004C739A" w:rsidP="007B001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 xml:space="preserve">                                                   </w:t>
      </w:r>
      <w:r w:rsidRPr="004C739A">
        <w:rPr>
          <w:rFonts w:ascii="華康龍門石碑(P)" w:eastAsia="華康龍門石碑(P)" w:hAnsi="華康古印體" w:cs="Times New Roman" w:hint="eastAsia"/>
          <w:spacing w:val="-6"/>
          <w:kern w:val="20"/>
        </w:rPr>
        <w:t>哥林多後書7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:10</w:t>
      </w:r>
    </w:p>
    <w:p w:rsidR="00976F63" w:rsidRDefault="00976F63" w:rsidP="00FA51A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32130A">
        <w:rPr>
          <w:rFonts w:ascii="華康魏碑體(P)" w:eastAsia="華康魏碑體(P)" w:hAnsi="華康古印體" w:hint="eastAsia"/>
          <w:spacing w:val="10"/>
          <w:szCs w:val="26"/>
        </w:rPr>
        <w:t>7</w:t>
      </w:r>
      <w:r w:rsidR="00A61546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B43D5A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43D5A">
        <w:rPr>
          <w:rFonts w:ascii="華康魏碑體(P)" w:eastAsia="華康魏碑體(P)" w:hAnsi="華康古印體" w:hint="eastAsia"/>
          <w:spacing w:val="10"/>
          <w:szCs w:val="26"/>
        </w:rPr>
        <w:t>01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A61546">
        <w:rPr>
          <w:rFonts w:ascii="華康魏碑體(P)" w:eastAsia="華康魏碑體(P)" w:hAnsi="華康古印體" w:hint="eastAsia"/>
          <w:spacing w:val="10"/>
          <w:szCs w:val="26"/>
        </w:rPr>
        <w:t>31</w:t>
      </w:r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教會網站：</w:t>
      </w:r>
      <w:hyperlink r:id="rId12" w:history="1">
        <w:r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BC4B7A"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="00BC4B7A" w:rsidRPr="00E16E81">
        <w:rPr>
          <w:rFonts w:ascii="華康魏碑體(P)" w:eastAsia="華康魏碑體(P)" w:hAnsi="華康古印體" w:hint="eastAsia"/>
          <w:spacing w:val="0"/>
          <w:sz w:val="28"/>
          <w:szCs w:val="28"/>
        </w:rPr>
        <w:t>大</w:t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 w:rsidR="00BC4B7A" w:rsidRPr="00E16E81">
        <w:rPr>
          <w:rFonts w:ascii="華康魏碑體(P)" w:eastAsia="華康魏碑體(P)" w:hAnsi="華康古印體" w:hint="eastAsia"/>
          <w:spacing w:val="0"/>
          <w:sz w:val="16"/>
          <w:szCs w:val="16"/>
        </w:rPr>
        <w:sym w:font="Webdings" w:char="F072"/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 w:rsidR="00BC4B7A"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="00BC4B7A" w:rsidRPr="00E16E81">
        <w:rPr>
          <w:rFonts w:ascii="華康魏碑體(P)" w:eastAsia="華康魏碑體(P)" w:hAnsi="華康古印體" w:hint="eastAsia"/>
          <w:spacing w:val="0"/>
          <w:sz w:val="21"/>
          <w:szCs w:val="21"/>
        </w:rPr>
        <w:t>小</w:t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976F63" w:rsidRPr="00FA623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39215C">
        <w:rPr>
          <w:rFonts w:ascii="華康隸書體W7(P)" w:eastAsia="華康隸書體W7(P)" w:hint="eastAsia"/>
          <w:bCs/>
          <w:spacing w:val="-12"/>
          <w:sz w:val="24"/>
        </w:rPr>
        <w:t>10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8675F"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61546" w:rsidRPr="00A61546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="00D16093" w:rsidRPr="00D1609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07364D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A61546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4C739A">
        <w:rPr>
          <w:rFonts w:ascii="華康細圓體(P)" w:eastAsia="華康細圓體(P)"/>
          <w:b/>
          <w:spacing w:val="0"/>
          <w:sz w:val="20"/>
        </w:rPr>
        <w:tab/>
      </w:r>
      <w:r w:rsidR="004C739A">
        <w:rPr>
          <w:rFonts w:ascii="華康細圓體(P)" w:eastAsia="華康細圓體(P)" w:hint="eastAsia"/>
          <w:b/>
          <w:spacing w:val="0"/>
          <w:sz w:val="20"/>
        </w:rPr>
        <w:t>留聲機讀書會</w:t>
      </w:r>
    </w:p>
    <w:p w:rsidR="00976F63" w:rsidRDefault="00976F63" w:rsidP="007430BD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A61546" w:rsidRPr="00A61546">
        <w:rPr>
          <w:rFonts w:ascii="Times New Roman" w:eastAsia="華康隸書體W7(P)" w:hint="eastAsia"/>
          <w:bCs/>
          <w:spacing w:val="-10"/>
          <w:sz w:val="24"/>
        </w:rPr>
        <w:t>陳宗賢</w:t>
      </w:r>
      <w:r w:rsidR="00E25939" w:rsidRPr="00E25939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32130A">
        <w:rPr>
          <w:rFonts w:ascii="Times New Roman" w:eastAsia="華康隸書體W7(P)"/>
          <w:bCs/>
          <w:spacing w:val="-10"/>
          <w:sz w:val="24"/>
        </w:rPr>
        <w:tab/>
      </w:r>
      <w:r w:rsidR="00B64022">
        <w:rPr>
          <w:rFonts w:ascii="華康細圓體(P)" w:eastAsia="華康細圓體(P)"/>
          <w:b/>
          <w:spacing w:val="0"/>
          <w:sz w:val="20"/>
        </w:rPr>
        <w:tab/>
      </w:r>
      <w:r w:rsidR="00A61546">
        <w:rPr>
          <w:rFonts w:ascii="華康細圓體(P)" w:eastAsia="華康細圓體(P)" w:hint="eastAsia"/>
          <w:b/>
          <w:spacing w:val="0"/>
          <w:sz w:val="20"/>
        </w:rPr>
        <w:t>賴映良</w:t>
      </w:r>
      <w:r w:rsidR="00D1609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65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A61546">
        <w:rPr>
          <w:rFonts w:ascii="Times New Roman" w:eastAsia="華康隸書體W7(P)" w:hint="eastAsia"/>
          <w:bCs/>
          <w:spacing w:val="-10"/>
          <w:sz w:val="24"/>
        </w:rPr>
        <w:t>俞齊君</w:t>
      </w:r>
      <w:r w:rsidR="00E25939" w:rsidRPr="00E25939">
        <w:rPr>
          <w:rFonts w:ascii="Times New Roman" w:eastAsia="華康隸書體W7(P)" w:hint="eastAsia"/>
          <w:bCs/>
          <w:spacing w:val="-10"/>
          <w:sz w:val="24"/>
        </w:rPr>
        <w:t>姊妹</w:t>
      </w:r>
      <w:r w:rsidR="00E25939" w:rsidRPr="00E25939">
        <w:rPr>
          <w:rFonts w:ascii="Times New Roman" w:eastAsia="華康隸書體W7(P)" w:hint="eastAsia"/>
          <w:bCs/>
          <w:spacing w:val="-10"/>
          <w:sz w:val="24"/>
        </w:rPr>
        <w:tab/>
      </w:r>
      <w:r w:rsidR="0032130A">
        <w:rPr>
          <w:rFonts w:ascii="Times New Roman" w:eastAsia="華康隸書體W7(P)"/>
          <w:bCs/>
          <w:spacing w:val="-10"/>
          <w:sz w:val="24"/>
        </w:rPr>
        <w:tab/>
      </w:r>
      <w:r w:rsidR="00B43D5A">
        <w:rPr>
          <w:rFonts w:ascii="華康隸書體W7(P)" w:eastAsia="華康隸書體W7(P)"/>
          <w:bCs/>
          <w:spacing w:val="-12"/>
          <w:sz w:val="24"/>
        </w:rPr>
        <w:tab/>
      </w:r>
      <w:r w:rsidR="00A61546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A61546">
        <w:rPr>
          <w:rFonts w:ascii="Times New Roman" w:eastAsia="華康隸書體W7(P)" w:hint="eastAsia"/>
          <w:bCs/>
          <w:spacing w:val="-10"/>
          <w:sz w:val="24"/>
        </w:rPr>
        <w:t>任</w:t>
      </w:r>
      <w:r w:rsidR="00A61546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A61546">
        <w:rPr>
          <w:rFonts w:ascii="Times New Roman" w:eastAsia="華康隸書體W7(P)" w:hint="eastAsia"/>
          <w:bCs/>
          <w:spacing w:val="-10"/>
          <w:sz w:val="24"/>
        </w:rPr>
        <w:t>駿</w:t>
      </w:r>
      <w:r w:rsidR="00D8675F" w:rsidRPr="00D8675F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07364D">
        <w:rPr>
          <w:rFonts w:ascii="Times New Roman" w:eastAsia="華康隸書體W7(P)"/>
          <w:bCs/>
          <w:spacing w:val="-10"/>
          <w:sz w:val="24"/>
        </w:rPr>
        <w:tab/>
      </w:r>
      <w:r w:rsidR="009B5F5A">
        <w:rPr>
          <w:rFonts w:ascii="Times New Roman" w:eastAsia="華康隸書體W7(P)"/>
          <w:bCs/>
          <w:spacing w:val="-10"/>
          <w:sz w:val="24"/>
        </w:rPr>
        <w:tab/>
      </w:r>
      <w:r w:rsidR="00A61546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A61546">
        <w:rPr>
          <w:rFonts w:ascii="華康細圓體(P)" w:eastAsia="華康細圓體(P)" w:hint="eastAsia"/>
          <w:b/>
          <w:spacing w:val="0"/>
          <w:sz w:val="20"/>
        </w:rPr>
        <w:t>唐  華</w:t>
      </w:r>
      <w:r w:rsidR="00D1609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F0845" w:rsidRDefault="00976F63" w:rsidP="009214F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61546" w:rsidRPr="00A61546">
        <w:rPr>
          <w:rFonts w:ascii="華康隸書體W7(P)" w:eastAsia="華康隸書體W7(P)" w:hint="eastAsia"/>
          <w:bCs/>
          <w:spacing w:val="-12"/>
          <w:sz w:val="24"/>
        </w:rPr>
        <w:t>為何神要創造「家」？</w:t>
      </w:r>
      <w:r w:rsidR="0032130A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A61546" w:rsidRPr="00A61546">
        <w:rPr>
          <w:rFonts w:ascii="華康細圓體(P)" w:eastAsia="華康細圓體(P)" w:hint="eastAsia"/>
          <w:b/>
          <w:spacing w:val="0"/>
          <w:sz w:val="20"/>
        </w:rPr>
        <w:t>全能神的覆翼</w:t>
      </w:r>
    </w:p>
    <w:p w:rsidR="00976F63" w:rsidRPr="00EC6670" w:rsidRDefault="00976F63" w:rsidP="009214F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F364C8">
        <w:rPr>
          <w:rFonts w:ascii="華康隸書體W7(P)" w:eastAsia="華康隸書體W7(P)" w:hint="eastAsia"/>
          <w:bCs/>
          <w:spacing w:val="-12"/>
          <w:sz w:val="24"/>
        </w:rPr>
        <w:t>參閱週報內文</w:t>
      </w:r>
      <w:r w:rsidR="00F364C8">
        <w:rPr>
          <w:rFonts w:ascii="華康隸書體W7(P)" w:eastAsia="華康隸書體W7(P)"/>
          <w:bCs/>
          <w:spacing w:val="-12"/>
          <w:sz w:val="24"/>
        </w:rPr>
        <w:tab/>
      </w:r>
      <w:r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A61546">
        <w:rPr>
          <w:rFonts w:ascii="華康細圓體(P)" w:eastAsia="華康細圓體(P)" w:hint="eastAsia"/>
          <w:b/>
          <w:spacing w:val="0"/>
          <w:sz w:val="20"/>
        </w:rPr>
        <w:t>詩篇91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61546" w:rsidRPr="00A61546">
        <w:rPr>
          <w:rFonts w:ascii="華康隸書體W7(P)" w:eastAsia="華康隸書體W7(P)" w:hint="eastAsia"/>
          <w:bCs/>
          <w:spacing w:val="-12"/>
          <w:sz w:val="24"/>
        </w:rPr>
        <w:t>吳瑞碧姊妹 金貞美姊妹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A61546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A61546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A61546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976F63" w:rsidRPr="00A61546" w:rsidRDefault="009214FF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隸書體W7(P)" w:eastAsia="華康隸書體W7(P)"/>
          <w:bCs/>
          <w:spacing w:val="-12"/>
          <w:sz w:val="24"/>
        </w:rPr>
        <w:tab/>
      </w:r>
      <w:r w:rsidR="00E25939">
        <w:rPr>
          <w:rFonts w:ascii="華康隸書體W7(P)" w:eastAsia="華康隸書體W7(P)"/>
          <w:bCs/>
          <w:spacing w:val="-12"/>
          <w:sz w:val="24"/>
        </w:rPr>
        <w:tab/>
      </w:r>
      <w:r w:rsidR="00622236" w:rsidRPr="00A61546">
        <w:rPr>
          <w:rFonts w:ascii="華康隸書體W7(P)" w:eastAsia="華康隸書體W7(P)" w:hint="eastAsia"/>
          <w:bCs/>
          <w:spacing w:val="-12"/>
          <w:sz w:val="24"/>
        </w:rPr>
        <w:t xml:space="preserve">陳美月姊妹 </w:t>
      </w:r>
      <w:r w:rsidR="00A61546">
        <w:rPr>
          <w:rFonts w:ascii="華康隸書體W7(P)" w:eastAsia="華康隸書體W7(P)"/>
          <w:bCs/>
          <w:spacing w:val="-12"/>
          <w:sz w:val="24"/>
        </w:rPr>
        <w:tab/>
      </w:r>
      <w:r w:rsidR="00A61546">
        <w:rPr>
          <w:rFonts w:ascii="華康隸書體W7(P)" w:eastAsia="華康隸書體W7(P)"/>
          <w:bCs/>
          <w:spacing w:val="-12"/>
          <w:sz w:val="24"/>
        </w:rPr>
        <w:tab/>
      </w:r>
      <w:r w:rsidR="00A61546">
        <w:rPr>
          <w:rFonts w:ascii="華康隸書體W7(P)" w:eastAsia="華康隸書體W7(P)"/>
          <w:bCs/>
          <w:spacing w:val="-12"/>
          <w:sz w:val="24"/>
        </w:rPr>
        <w:tab/>
      </w:r>
      <w:r w:rsidR="00A61546" w:rsidRPr="00A61546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BD07DF" w:rsidRDefault="00BD07DF" w:rsidP="00F364C8">
      <w:pPr>
        <w:adjustRightInd/>
        <w:spacing w:beforeLines="100" w:before="240" w:line="300" w:lineRule="exact"/>
        <w:jc w:val="both"/>
        <w:textAlignment w:val="auto"/>
        <w:rPr>
          <w:rFonts w:ascii="華康彩帶體 Std W7" w:eastAsia="華康彩帶體 Std W7" w:hAnsi="華康彩帶體 Std W7"/>
          <w:color w:val="000000" w:themeColor="text1"/>
          <w:spacing w:val="0"/>
          <w:kern w:val="2"/>
          <w:sz w:val="24"/>
          <w:szCs w:val="24"/>
        </w:rPr>
      </w:pPr>
    </w:p>
    <w:sectPr w:rsidR="00BD07DF" w:rsidSect="00976F63"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090" w:rsidRDefault="00990090">
      <w:r>
        <w:separator/>
      </w:r>
    </w:p>
  </w:endnote>
  <w:endnote w:type="continuationSeparator" w:id="0">
    <w:p w:rsidR="00990090" w:rsidRDefault="0099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華康儷宋 Std W5">
    <w:panose1 w:val="000000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090" w:rsidRDefault="00990090">
      <w:r>
        <w:separator/>
      </w:r>
    </w:p>
  </w:footnote>
  <w:footnote w:type="continuationSeparator" w:id="0">
    <w:p w:rsidR="00990090" w:rsidRDefault="00990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4E32C3C"/>
    <w:multiLevelType w:val="hybridMultilevel"/>
    <w:tmpl w:val="70C0033A"/>
    <w:lvl w:ilvl="0" w:tplc="2A767900">
      <w:start w:val="1"/>
      <w:numFmt w:val="decimalEnclosedCircle"/>
      <w:lvlText w:val="%1"/>
      <w:lvlJc w:val="left"/>
      <w:pPr>
        <w:ind w:left="480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24111"/>
    <w:multiLevelType w:val="hybridMultilevel"/>
    <w:tmpl w:val="6E320D00"/>
    <w:lvl w:ilvl="0" w:tplc="3BEE9CB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5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8A337EA"/>
    <w:multiLevelType w:val="hybridMultilevel"/>
    <w:tmpl w:val="F97CD0C2"/>
    <w:lvl w:ilvl="0" w:tplc="17FEB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CA1B8B"/>
    <w:multiLevelType w:val="hybridMultilevel"/>
    <w:tmpl w:val="566494CA"/>
    <w:lvl w:ilvl="0" w:tplc="E092FAF2">
      <w:start w:val="1"/>
      <w:numFmt w:val="decimalEnclosedCircle"/>
      <w:lvlText w:val="%1."/>
      <w:lvlJc w:val="left"/>
      <w:pPr>
        <w:ind w:left="480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2A6879"/>
    <w:multiLevelType w:val="hybridMultilevel"/>
    <w:tmpl w:val="E6947D12"/>
    <w:numStyleLink w:val="a1"/>
  </w:abstractNum>
  <w:abstractNum w:abstractNumId="10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32723E4"/>
    <w:multiLevelType w:val="hybridMultilevel"/>
    <w:tmpl w:val="C0806766"/>
    <w:lvl w:ilvl="0" w:tplc="FEB64022">
      <w:start w:val="1"/>
      <w:numFmt w:val="taiwaneseCountingThousand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16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7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7E31F51"/>
    <w:multiLevelType w:val="hybridMultilevel"/>
    <w:tmpl w:val="173261E2"/>
    <w:styleLink w:val="-"/>
    <w:lvl w:ilvl="0" w:tplc="86F00B82">
      <w:start w:val="1"/>
      <w:numFmt w:val="taiwaneseCounting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2A346">
      <w:start w:val="1"/>
      <w:numFmt w:val="taiwaneseCounting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8B82A">
      <w:start w:val="1"/>
      <w:numFmt w:val="taiwaneseCounting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00F928">
      <w:start w:val="1"/>
      <w:numFmt w:val="taiwaneseCounting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EEA9F0">
      <w:start w:val="1"/>
      <w:numFmt w:val="taiwaneseCounting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E7616">
      <w:start w:val="1"/>
      <w:numFmt w:val="taiwaneseCounting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77BE">
      <w:start w:val="1"/>
      <w:numFmt w:val="taiwaneseCounting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481F0">
      <w:start w:val="1"/>
      <w:numFmt w:val="taiwaneseCounting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2C0AF4">
      <w:start w:val="1"/>
      <w:numFmt w:val="taiwaneseCounting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2"/>
  </w:num>
  <w:num w:numId="5">
    <w:abstractNumId w:val="19"/>
  </w:num>
  <w:num w:numId="6">
    <w:abstractNumId w:val="5"/>
  </w:num>
  <w:num w:numId="7">
    <w:abstractNumId w:val="13"/>
  </w:num>
  <w:num w:numId="8">
    <w:abstractNumId w:val="14"/>
  </w:num>
  <w:num w:numId="9">
    <w:abstractNumId w:val="17"/>
  </w:num>
  <w:num w:numId="10">
    <w:abstractNumId w:val="10"/>
  </w:num>
  <w:num w:numId="11">
    <w:abstractNumId w:val="18"/>
  </w:num>
  <w:num w:numId="12">
    <w:abstractNumId w:val="9"/>
  </w:num>
  <w:num w:numId="13">
    <w:abstractNumId w:val="3"/>
  </w:num>
  <w:num w:numId="14">
    <w:abstractNumId w:val="11"/>
  </w:num>
  <w:num w:numId="15">
    <w:abstractNumId w:val="7"/>
  </w:num>
  <w:num w:numId="16">
    <w:abstractNumId w:val="15"/>
  </w:num>
  <w:num w:numId="17">
    <w:abstractNumId w:val="8"/>
  </w:num>
  <w:num w:numId="1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926"/>
    <w:rsid w:val="00010B17"/>
    <w:rsid w:val="00011391"/>
    <w:rsid w:val="0001145E"/>
    <w:rsid w:val="00011A6F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6DD6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3FA2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04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46D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8B1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3420"/>
    <w:rsid w:val="00053992"/>
    <w:rsid w:val="00053EE9"/>
    <w:rsid w:val="0005490B"/>
    <w:rsid w:val="00054B53"/>
    <w:rsid w:val="00054EDA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4FC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676E0"/>
    <w:rsid w:val="000705DE"/>
    <w:rsid w:val="000706C5"/>
    <w:rsid w:val="00070747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364D"/>
    <w:rsid w:val="00073850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2E8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C7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2FBD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20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6BE"/>
    <w:rsid w:val="000C493E"/>
    <w:rsid w:val="000C4E63"/>
    <w:rsid w:val="000C5653"/>
    <w:rsid w:val="000C5661"/>
    <w:rsid w:val="000C573F"/>
    <w:rsid w:val="000C5B13"/>
    <w:rsid w:val="000C5C82"/>
    <w:rsid w:val="000C5F66"/>
    <w:rsid w:val="000C6E38"/>
    <w:rsid w:val="000C7273"/>
    <w:rsid w:val="000C7A7A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1D7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3B45"/>
    <w:rsid w:val="000F42A6"/>
    <w:rsid w:val="000F4361"/>
    <w:rsid w:val="000F4521"/>
    <w:rsid w:val="000F4CF6"/>
    <w:rsid w:val="000F4F72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98F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A52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755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2C7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A4"/>
    <w:rsid w:val="001335E7"/>
    <w:rsid w:val="00133E18"/>
    <w:rsid w:val="00133FAA"/>
    <w:rsid w:val="001341F9"/>
    <w:rsid w:val="001344DB"/>
    <w:rsid w:val="0013454C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30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3F5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4FB4"/>
    <w:rsid w:val="00155750"/>
    <w:rsid w:val="001559D9"/>
    <w:rsid w:val="00155D83"/>
    <w:rsid w:val="00155ECC"/>
    <w:rsid w:val="00156162"/>
    <w:rsid w:val="001567B5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C7B"/>
    <w:rsid w:val="00177FB1"/>
    <w:rsid w:val="0018058F"/>
    <w:rsid w:val="001807DA"/>
    <w:rsid w:val="001810CD"/>
    <w:rsid w:val="0018134C"/>
    <w:rsid w:val="001817D2"/>
    <w:rsid w:val="0018270F"/>
    <w:rsid w:val="00182768"/>
    <w:rsid w:val="00182829"/>
    <w:rsid w:val="00183167"/>
    <w:rsid w:val="001833A2"/>
    <w:rsid w:val="00183415"/>
    <w:rsid w:val="00183CE1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A74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16F"/>
    <w:rsid w:val="001A32B6"/>
    <w:rsid w:val="001A3754"/>
    <w:rsid w:val="001A3C3F"/>
    <w:rsid w:val="001A3DAA"/>
    <w:rsid w:val="001A4299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71"/>
    <w:rsid w:val="001B0EC4"/>
    <w:rsid w:val="001B1006"/>
    <w:rsid w:val="001B100C"/>
    <w:rsid w:val="001B1015"/>
    <w:rsid w:val="001B11CD"/>
    <w:rsid w:val="001B1893"/>
    <w:rsid w:val="001B1DDE"/>
    <w:rsid w:val="001B2C95"/>
    <w:rsid w:val="001B2E54"/>
    <w:rsid w:val="001B3237"/>
    <w:rsid w:val="001B36A8"/>
    <w:rsid w:val="001B3B59"/>
    <w:rsid w:val="001B4543"/>
    <w:rsid w:val="001B4D2D"/>
    <w:rsid w:val="001B4F85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1AD"/>
    <w:rsid w:val="001C22FF"/>
    <w:rsid w:val="001C2310"/>
    <w:rsid w:val="001C2610"/>
    <w:rsid w:val="001C26FE"/>
    <w:rsid w:val="001C2786"/>
    <w:rsid w:val="001C27B7"/>
    <w:rsid w:val="001C2BA9"/>
    <w:rsid w:val="001C2D85"/>
    <w:rsid w:val="001C2F51"/>
    <w:rsid w:val="001C3288"/>
    <w:rsid w:val="001C3298"/>
    <w:rsid w:val="001C3367"/>
    <w:rsid w:val="001C3C44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4EF3"/>
    <w:rsid w:val="001D559E"/>
    <w:rsid w:val="001D5E88"/>
    <w:rsid w:val="001D5FF2"/>
    <w:rsid w:val="001D60AE"/>
    <w:rsid w:val="001D697C"/>
    <w:rsid w:val="001D6AFD"/>
    <w:rsid w:val="001D6B48"/>
    <w:rsid w:val="001D6D30"/>
    <w:rsid w:val="001D6EB4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0CC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51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6EE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42C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59A4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24F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461"/>
    <w:rsid w:val="00237D79"/>
    <w:rsid w:val="002402A3"/>
    <w:rsid w:val="002402E3"/>
    <w:rsid w:val="0024077A"/>
    <w:rsid w:val="00240BBC"/>
    <w:rsid w:val="00240E79"/>
    <w:rsid w:val="00240FC3"/>
    <w:rsid w:val="00241115"/>
    <w:rsid w:val="00241175"/>
    <w:rsid w:val="0024163B"/>
    <w:rsid w:val="002419C1"/>
    <w:rsid w:val="00241A6D"/>
    <w:rsid w:val="002422A4"/>
    <w:rsid w:val="00242AA5"/>
    <w:rsid w:val="00243427"/>
    <w:rsid w:val="00244013"/>
    <w:rsid w:val="0024491E"/>
    <w:rsid w:val="00245192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CCD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7A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EC7"/>
    <w:rsid w:val="00272F4E"/>
    <w:rsid w:val="0027311A"/>
    <w:rsid w:val="002736D2"/>
    <w:rsid w:val="0027396E"/>
    <w:rsid w:val="002739F7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551"/>
    <w:rsid w:val="00281D56"/>
    <w:rsid w:val="00281E9D"/>
    <w:rsid w:val="00281F63"/>
    <w:rsid w:val="002825AF"/>
    <w:rsid w:val="00282CEC"/>
    <w:rsid w:val="00283119"/>
    <w:rsid w:val="00283B12"/>
    <w:rsid w:val="00284011"/>
    <w:rsid w:val="0028427C"/>
    <w:rsid w:val="00284AC7"/>
    <w:rsid w:val="00284B31"/>
    <w:rsid w:val="00284CAB"/>
    <w:rsid w:val="00284D0C"/>
    <w:rsid w:val="00284F13"/>
    <w:rsid w:val="00285638"/>
    <w:rsid w:val="00285E84"/>
    <w:rsid w:val="00286006"/>
    <w:rsid w:val="002860D1"/>
    <w:rsid w:val="0028612C"/>
    <w:rsid w:val="00286C3F"/>
    <w:rsid w:val="00286ECC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444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437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18D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1D9F"/>
    <w:rsid w:val="002D216E"/>
    <w:rsid w:val="002D2A4E"/>
    <w:rsid w:val="002D2E06"/>
    <w:rsid w:val="002D2E21"/>
    <w:rsid w:val="002D3226"/>
    <w:rsid w:val="002D3296"/>
    <w:rsid w:val="002D339D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27A"/>
    <w:rsid w:val="002E5861"/>
    <w:rsid w:val="002E5959"/>
    <w:rsid w:val="002E59A1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0BD6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89C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30A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1A"/>
    <w:rsid w:val="003263D6"/>
    <w:rsid w:val="003267CC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359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37F70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D52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1B1"/>
    <w:rsid w:val="003452B6"/>
    <w:rsid w:val="00345FDA"/>
    <w:rsid w:val="00346002"/>
    <w:rsid w:val="0034601B"/>
    <w:rsid w:val="003462BA"/>
    <w:rsid w:val="003462CC"/>
    <w:rsid w:val="00346450"/>
    <w:rsid w:val="00346807"/>
    <w:rsid w:val="003470B9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98"/>
    <w:rsid w:val="003535A7"/>
    <w:rsid w:val="0035361A"/>
    <w:rsid w:val="00353821"/>
    <w:rsid w:val="00353AA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0E24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41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5986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69"/>
    <w:rsid w:val="003911CB"/>
    <w:rsid w:val="00391574"/>
    <w:rsid w:val="003915FB"/>
    <w:rsid w:val="00391839"/>
    <w:rsid w:val="00391A7F"/>
    <w:rsid w:val="00391E48"/>
    <w:rsid w:val="0039215C"/>
    <w:rsid w:val="003929E5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4FE9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6F11"/>
    <w:rsid w:val="00397748"/>
    <w:rsid w:val="00397AB8"/>
    <w:rsid w:val="00397B0E"/>
    <w:rsid w:val="00397B70"/>
    <w:rsid w:val="00397D1A"/>
    <w:rsid w:val="00397DCA"/>
    <w:rsid w:val="00397E71"/>
    <w:rsid w:val="003A031F"/>
    <w:rsid w:val="003A17D3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B6A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1C"/>
    <w:rsid w:val="003B7DAA"/>
    <w:rsid w:val="003C007C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2FB2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57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6DF"/>
    <w:rsid w:val="003D38FD"/>
    <w:rsid w:val="003D4080"/>
    <w:rsid w:val="003D40BF"/>
    <w:rsid w:val="003D41CF"/>
    <w:rsid w:val="003D4951"/>
    <w:rsid w:val="003D504E"/>
    <w:rsid w:val="003D531C"/>
    <w:rsid w:val="003D5718"/>
    <w:rsid w:val="003D5F7D"/>
    <w:rsid w:val="003D5FEC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2CF"/>
    <w:rsid w:val="003E03B6"/>
    <w:rsid w:val="003E0761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E7AE1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74F"/>
    <w:rsid w:val="003F3B9C"/>
    <w:rsid w:val="003F3D39"/>
    <w:rsid w:val="003F430E"/>
    <w:rsid w:val="003F43C6"/>
    <w:rsid w:val="003F444A"/>
    <w:rsid w:val="003F46DC"/>
    <w:rsid w:val="003F488F"/>
    <w:rsid w:val="003F4F49"/>
    <w:rsid w:val="003F50AE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3844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1C74"/>
    <w:rsid w:val="004120ED"/>
    <w:rsid w:val="00412802"/>
    <w:rsid w:val="00412805"/>
    <w:rsid w:val="0041289F"/>
    <w:rsid w:val="00412B8C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004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202"/>
    <w:rsid w:val="00443BB9"/>
    <w:rsid w:val="00443FD9"/>
    <w:rsid w:val="004444A4"/>
    <w:rsid w:val="004445F5"/>
    <w:rsid w:val="004448B2"/>
    <w:rsid w:val="004448E1"/>
    <w:rsid w:val="00445293"/>
    <w:rsid w:val="004452DE"/>
    <w:rsid w:val="0044531D"/>
    <w:rsid w:val="004456D9"/>
    <w:rsid w:val="00445A38"/>
    <w:rsid w:val="00446766"/>
    <w:rsid w:val="00446985"/>
    <w:rsid w:val="00446A38"/>
    <w:rsid w:val="00446C0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3C72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69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443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7A7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64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3C8"/>
    <w:rsid w:val="004A5423"/>
    <w:rsid w:val="004A55C7"/>
    <w:rsid w:val="004A57F7"/>
    <w:rsid w:val="004A5EFD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489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0CE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39A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228"/>
    <w:rsid w:val="004D33C1"/>
    <w:rsid w:val="004D343A"/>
    <w:rsid w:val="004D36D0"/>
    <w:rsid w:val="004D3952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5B5B"/>
    <w:rsid w:val="004D60C0"/>
    <w:rsid w:val="004D6425"/>
    <w:rsid w:val="004D681E"/>
    <w:rsid w:val="004D6B56"/>
    <w:rsid w:val="004D6CF7"/>
    <w:rsid w:val="004D6DF3"/>
    <w:rsid w:val="004D74AF"/>
    <w:rsid w:val="004D762E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60C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5C5"/>
    <w:rsid w:val="004E784F"/>
    <w:rsid w:val="004E7A83"/>
    <w:rsid w:val="004E7D27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424"/>
    <w:rsid w:val="004F27BD"/>
    <w:rsid w:val="004F2E57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59D6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99D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0D6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49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11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1E2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47F58"/>
    <w:rsid w:val="005501E4"/>
    <w:rsid w:val="005505C3"/>
    <w:rsid w:val="005505F5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40D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1EF0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6D25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1972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B5C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71C"/>
    <w:rsid w:val="005B6850"/>
    <w:rsid w:val="005B79BF"/>
    <w:rsid w:val="005B7A0F"/>
    <w:rsid w:val="005B7B53"/>
    <w:rsid w:val="005B7C3E"/>
    <w:rsid w:val="005C0226"/>
    <w:rsid w:val="005C02A9"/>
    <w:rsid w:val="005C0DFC"/>
    <w:rsid w:val="005C0FC1"/>
    <w:rsid w:val="005C11ED"/>
    <w:rsid w:val="005C12C6"/>
    <w:rsid w:val="005C13CB"/>
    <w:rsid w:val="005C158E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34A"/>
    <w:rsid w:val="005C4641"/>
    <w:rsid w:val="005C469D"/>
    <w:rsid w:val="005C575C"/>
    <w:rsid w:val="005C639B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C47"/>
    <w:rsid w:val="005D0CBE"/>
    <w:rsid w:val="005D1986"/>
    <w:rsid w:val="005D1A77"/>
    <w:rsid w:val="005D1EC9"/>
    <w:rsid w:val="005D296A"/>
    <w:rsid w:val="005D2C41"/>
    <w:rsid w:val="005D3A74"/>
    <w:rsid w:val="005D3D0E"/>
    <w:rsid w:val="005D50DC"/>
    <w:rsid w:val="005D566A"/>
    <w:rsid w:val="005D566F"/>
    <w:rsid w:val="005D5AB0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950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949"/>
    <w:rsid w:val="006039F5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236"/>
    <w:rsid w:val="00622C29"/>
    <w:rsid w:val="006231B7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024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29CA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B87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213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A74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D84"/>
    <w:rsid w:val="00685E96"/>
    <w:rsid w:val="00685FA3"/>
    <w:rsid w:val="006862D7"/>
    <w:rsid w:val="00686442"/>
    <w:rsid w:val="00686B65"/>
    <w:rsid w:val="006870D5"/>
    <w:rsid w:val="00687481"/>
    <w:rsid w:val="00687B1F"/>
    <w:rsid w:val="00687FB4"/>
    <w:rsid w:val="00690050"/>
    <w:rsid w:val="00690169"/>
    <w:rsid w:val="006901C5"/>
    <w:rsid w:val="006901EF"/>
    <w:rsid w:val="00690A7C"/>
    <w:rsid w:val="00690F99"/>
    <w:rsid w:val="0069166D"/>
    <w:rsid w:val="006916FA"/>
    <w:rsid w:val="006919B8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3B5"/>
    <w:rsid w:val="0069553C"/>
    <w:rsid w:val="00695798"/>
    <w:rsid w:val="00695E43"/>
    <w:rsid w:val="006961D9"/>
    <w:rsid w:val="00696261"/>
    <w:rsid w:val="00696690"/>
    <w:rsid w:val="00696903"/>
    <w:rsid w:val="00696D9F"/>
    <w:rsid w:val="00696F1D"/>
    <w:rsid w:val="0069738A"/>
    <w:rsid w:val="006977B4"/>
    <w:rsid w:val="00697897"/>
    <w:rsid w:val="00697B6D"/>
    <w:rsid w:val="006A0002"/>
    <w:rsid w:val="006A021D"/>
    <w:rsid w:val="006A045C"/>
    <w:rsid w:val="006A05FD"/>
    <w:rsid w:val="006A0BC6"/>
    <w:rsid w:val="006A151F"/>
    <w:rsid w:val="006A1852"/>
    <w:rsid w:val="006A1C63"/>
    <w:rsid w:val="006A2125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5AB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95A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E88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9DD"/>
    <w:rsid w:val="006C0AE3"/>
    <w:rsid w:val="006C0B8D"/>
    <w:rsid w:val="006C0EE2"/>
    <w:rsid w:val="006C121F"/>
    <w:rsid w:val="006C1524"/>
    <w:rsid w:val="006C16E5"/>
    <w:rsid w:val="006C190E"/>
    <w:rsid w:val="006C2087"/>
    <w:rsid w:val="006C2106"/>
    <w:rsid w:val="006C21B7"/>
    <w:rsid w:val="006C2284"/>
    <w:rsid w:val="006C25C6"/>
    <w:rsid w:val="006C284E"/>
    <w:rsid w:val="006C366F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415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A7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3D3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8D"/>
    <w:rsid w:val="006F19B8"/>
    <w:rsid w:val="006F1F81"/>
    <w:rsid w:val="006F2021"/>
    <w:rsid w:val="006F246D"/>
    <w:rsid w:val="006F24BC"/>
    <w:rsid w:val="006F2790"/>
    <w:rsid w:val="006F2A2D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A16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3DE2"/>
    <w:rsid w:val="007043DA"/>
    <w:rsid w:val="0070460F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079F2"/>
    <w:rsid w:val="007101CA"/>
    <w:rsid w:val="007102B9"/>
    <w:rsid w:val="007104B8"/>
    <w:rsid w:val="007107B0"/>
    <w:rsid w:val="0071082F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18"/>
    <w:rsid w:val="007123AD"/>
    <w:rsid w:val="007125BD"/>
    <w:rsid w:val="00712748"/>
    <w:rsid w:val="00712AF9"/>
    <w:rsid w:val="00713000"/>
    <w:rsid w:val="007130EA"/>
    <w:rsid w:val="00713C8E"/>
    <w:rsid w:val="0071400B"/>
    <w:rsid w:val="00714122"/>
    <w:rsid w:val="00714621"/>
    <w:rsid w:val="00714737"/>
    <w:rsid w:val="00714AD2"/>
    <w:rsid w:val="00714F65"/>
    <w:rsid w:val="00715227"/>
    <w:rsid w:val="007155DB"/>
    <w:rsid w:val="007157EC"/>
    <w:rsid w:val="0071592B"/>
    <w:rsid w:val="00715A2E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95B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6B8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0BD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11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4EFB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87C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9C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3321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AC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5E8"/>
    <w:rsid w:val="0079369E"/>
    <w:rsid w:val="007936AB"/>
    <w:rsid w:val="00793A29"/>
    <w:rsid w:val="00793AB5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27E"/>
    <w:rsid w:val="007973DB"/>
    <w:rsid w:val="00797410"/>
    <w:rsid w:val="00797631"/>
    <w:rsid w:val="007977C9"/>
    <w:rsid w:val="00797A11"/>
    <w:rsid w:val="00797D0B"/>
    <w:rsid w:val="007A00D2"/>
    <w:rsid w:val="007A0CEF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55B"/>
    <w:rsid w:val="007A560D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C84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012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600"/>
    <w:rsid w:val="007B69E4"/>
    <w:rsid w:val="007B6CBD"/>
    <w:rsid w:val="007B72F5"/>
    <w:rsid w:val="007B73D0"/>
    <w:rsid w:val="007B771A"/>
    <w:rsid w:val="007B77AB"/>
    <w:rsid w:val="007B788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559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87D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569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474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77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2CD2"/>
    <w:rsid w:val="00803A39"/>
    <w:rsid w:val="00803E9D"/>
    <w:rsid w:val="008040A0"/>
    <w:rsid w:val="0080492B"/>
    <w:rsid w:val="008049CC"/>
    <w:rsid w:val="008049DE"/>
    <w:rsid w:val="00804A9D"/>
    <w:rsid w:val="00804C64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CE1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5A4D"/>
    <w:rsid w:val="00816378"/>
    <w:rsid w:val="00816406"/>
    <w:rsid w:val="008165AC"/>
    <w:rsid w:val="0081672F"/>
    <w:rsid w:val="00816797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29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0D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24B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047"/>
    <w:rsid w:val="00886472"/>
    <w:rsid w:val="00886C96"/>
    <w:rsid w:val="00886E0A"/>
    <w:rsid w:val="00887436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7B2"/>
    <w:rsid w:val="00892F8D"/>
    <w:rsid w:val="0089351A"/>
    <w:rsid w:val="00893790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96DEC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495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496"/>
    <w:rsid w:val="008B5A4E"/>
    <w:rsid w:val="008B62A2"/>
    <w:rsid w:val="008B6520"/>
    <w:rsid w:val="008B6886"/>
    <w:rsid w:val="008B6B08"/>
    <w:rsid w:val="008B6B93"/>
    <w:rsid w:val="008B6C93"/>
    <w:rsid w:val="008B7136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1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0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6B1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249"/>
    <w:rsid w:val="008D74C2"/>
    <w:rsid w:val="008D75DB"/>
    <w:rsid w:val="008D775B"/>
    <w:rsid w:val="008D792B"/>
    <w:rsid w:val="008D7A54"/>
    <w:rsid w:val="008D7DEF"/>
    <w:rsid w:val="008E0269"/>
    <w:rsid w:val="008E02F8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44B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845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5E72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2B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4FF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CC5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37FDE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2E0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5A6"/>
    <w:rsid w:val="009526D6"/>
    <w:rsid w:val="0095278C"/>
    <w:rsid w:val="00952BD7"/>
    <w:rsid w:val="00952BD9"/>
    <w:rsid w:val="00952F5B"/>
    <w:rsid w:val="009532A3"/>
    <w:rsid w:val="009532ED"/>
    <w:rsid w:val="00953379"/>
    <w:rsid w:val="00953484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35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AB0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C2"/>
    <w:rsid w:val="009766D1"/>
    <w:rsid w:val="00976BB0"/>
    <w:rsid w:val="00976DA2"/>
    <w:rsid w:val="00976F63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D8A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090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C82"/>
    <w:rsid w:val="009A3C89"/>
    <w:rsid w:val="009A3CE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5E7F"/>
    <w:rsid w:val="009B5F5A"/>
    <w:rsid w:val="009B624D"/>
    <w:rsid w:val="009B6DC6"/>
    <w:rsid w:val="009B720A"/>
    <w:rsid w:val="009C0462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0A9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83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5933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062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1DE1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917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2CE5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27F83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870"/>
    <w:rsid w:val="00A32A65"/>
    <w:rsid w:val="00A32E0D"/>
    <w:rsid w:val="00A32E81"/>
    <w:rsid w:val="00A33054"/>
    <w:rsid w:val="00A335D5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806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36D"/>
    <w:rsid w:val="00A47F93"/>
    <w:rsid w:val="00A5043F"/>
    <w:rsid w:val="00A50541"/>
    <w:rsid w:val="00A505C0"/>
    <w:rsid w:val="00A50D04"/>
    <w:rsid w:val="00A50F41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546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16"/>
    <w:rsid w:val="00A6316C"/>
    <w:rsid w:val="00A63621"/>
    <w:rsid w:val="00A636F3"/>
    <w:rsid w:val="00A63744"/>
    <w:rsid w:val="00A63969"/>
    <w:rsid w:val="00A6416E"/>
    <w:rsid w:val="00A64382"/>
    <w:rsid w:val="00A644A2"/>
    <w:rsid w:val="00A6477D"/>
    <w:rsid w:val="00A64F8B"/>
    <w:rsid w:val="00A650E6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743"/>
    <w:rsid w:val="00A67B36"/>
    <w:rsid w:val="00A67F61"/>
    <w:rsid w:val="00A7025C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11E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3C78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28F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BCC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44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562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B5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22B"/>
    <w:rsid w:val="00AC5F62"/>
    <w:rsid w:val="00AC5FAB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8EB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84F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076E"/>
    <w:rsid w:val="00AF07D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A50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573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264"/>
    <w:rsid w:val="00B1435F"/>
    <w:rsid w:val="00B146E9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3B6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2C8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5A8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D5A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5FC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85E"/>
    <w:rsid w:val="00B54B93"/>
    <w:rsid w:val="00B54CE4"/>
    <w:rsid w:val="00B550CE"/>
    <w:rsid w:val="00B5511E"/>
    <w:rsid w:val="00B55979"/>
    <w:rsid w:val="00B55EEB"/>
    <w:rsid w:val="00B55F03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022"/>
    <w:rsid w:val="00B64210"/>
    <w:rsid w:val="00B643C6"/>
    <w:rsid w:val="00B644DD"/>
    <w:rsid w:val="00B64A41"/>
    <w:rsid w:val="00B6580F"/>
    <w:rsid w:val="00B658C8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2E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2B94"/>
    <w:rsid w:val="00B82C93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0CF"/>
    <w:rsid w:val="00B97159"/>
    <w:rsid w:val="00B971EF"/>
    <w:rsid w:val="00B972C1"/>
    <w:rsid w:val="00B97373"/>
    <w:rsid w:val="00B97B63"/>
    <w:rsid w:val="00B97D01"/>
    <w:rsid w:val="00B97D6A"/>
    <w:rsid w:val="00B97D90"/>
    <w:rsid w:val="00B97E74"/>
    <w:rsid w:val="00BA0520"/>
    <w:rsid w:val="00BA0B05"/>
    <w:rsid w:val="00BA0BB8"/>
    <w:rsid w:val="00BA0D4A"/>
    <w:rsid w:val="00BA1605"/>
    <w:rsid w:val="00BA22AA"/>
    <w:rsid w:val="00BA244B"/>
    <w:rsid w:val="00BA2654"/>
    <w:rsid w:val="00BA28CA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BA1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50D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0AD8"/>
    <w:rsid w:val="00BC1020"/>
    <w:rsid w:val="00BC17B0"/>
    <w:rsid w:val="00BC18D2"/>
    <w:rsid w:val="00BC1B8D"/>
    <w:rsid w:val="00BC1DCF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7A"/>
    <w:rsid w:val="00BC4BA4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7DF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4F9"/>
    <w:rsid w:val="00BD3575"/>
    <w:rsid w:val="00BD3C17"/>
    <w:rsid w:val="00BD3FDE"/>
    <w:rsid w:val="00BD4191"/>
    <w:rsid w:val="00BD460D"/>
    <w:rsid w:val="00BD47A6"/>
    <w:rsid w:val="00BD47EA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1875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963"/>
    <w:rsid w:val="00BE5E77"/>
    <w:rsid w:val="00BE612D"/>
    <w:rsid w:val="00BE6FC7"/>
    <w:rsid w:val="00BE711F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38E"/>
    <w:rsid w:val="00C01595"/>
    <w:rsid w:val="00C0192F"/>
    <w:rsid w:val="00C019F7"/>
    <w:rsid w:val="00C01A82"/>
    <w:rsid w:val="00C01DF2"/>
    <w:rsid w:val="00C01FF3"/>
    <w:rsid w:val="00C0235D"/>
    <w:rsid w:val="00C024EC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BF4"/>
    <w:rsid w:val="00C07C6E"/>
    <w:rsid w:val="00C07D44"/>
    <w:rsid w:val="00C1042E"/>
    <w:rsid w:val="00C10563"/>
    <w:rsid w:val="00C10663"/>
    <w:rsid w:val="00C10986"/>
    <w:rsid w:val="00C11011"/>
    <w:rsid w:val="00C114D9"/>
    <w:rsid w:val="00C11C4B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4A4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DB1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CD5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2A5E"/>
    <w:rsid w:val="00C5343D"/>
    <w:rsid w:val="00C536B7"/>
    <w:rsid w:val="00C537F3"/>
    <w:rsid w:val="00C537FA"/>
    <w:rsid w:val="00C53E44"/>
    <w:rsid w:val="00C540AF"/>
    <w:rsid w:val="00C541C0"/>
    <w:rsid w:val="00C54213"/>
    <w:rsid w:val="00C54474"/>
    <w:rsid w:val="00C544E7"/>
    <w:rsid w:val="00C546D9"/>
    <w:rsid w:val="00C54844"/>
    <w:rsid w:val="00C54D3F"/>
    <w:rsid w:val="00C5524A"/>
    <w:rsid w:val="00C55BA9"/>
    <w:rsid w:val="00C55CF7"/>
    <w:rsid w:val="00C564CE"/>
    <w:rsid w:val="00C56617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7DB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6B9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9E3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3A2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3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4EE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55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4AE9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1B44"/>
    <w:rsid w:val="00CD212B"/>
    <w:rsid w:val="00CD21AE"/>
    <w:rsid w:val="00CD21F9"/>
    <w:rsid w:val="00CD2264"/>
    <w:rsid w:val="00CD288D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5C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093"/>
    <w:rsid w:val="00D16CFB"/>
    <w:rsid w:val="00D16E52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216"/>
    <w:rsid w:val="00D214B0"/>
    <w:rsid w:val="00D21689"/>
    <w:rsid w:val="00D216C0"/>
    <w:rsid w:val="00D21965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1EBE"/>
    <w:rsid w:val="00D32806"/>
    <w:rsid w:val="00D32D46"/>
    <w:rsid w:val="00D32F41"/>
    <w:rsid w:val="00D33064"/>
    <w:rsid w:val="00D331C7"/>
    <w:rsid w:val="00D333D8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70F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3FE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306"/>
    <w:rsid w:val="00D557DC"/>
    <w:rsid w:val="00D558BF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32D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1DD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A1B"/>
    <w:rsid w:val="00D75B1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75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306"/>
    <w:rsid w:val="00D9465D"/>
    <w:rsid w:val="00D94667"/>
    <w:rsid w:val="00D946A1"/>
    <w:rsid w:val="00D949EF"/>
    <w:rsid w:val="00D94B83"/>
    <w:rsid w:val="00D94BDC"/>
    <w:rsid w:val="00D95346"/>
    <w:rsid w:val="00D9537C"/>
    <w:rsid w:val="00D95731"/>
    <w:rsid w:val="00D959CF"/>
    <w:rsid w:val="00D95DBA"/>
    <w:rsid w:val="00D96209"/>
    <w:rsid w:val="00D9657D"/>
    <w:rsid w:val="00D96667"/>
    <w:rsid w:val="00D966D8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D2D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850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263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16"/>
    <w:rsid w:val="00DB774C"/>
    <w:rsid w:val="00DB7F6C"/>
    <w:rsid w:val="00DB7FE0"/>
    <w:rsid w:val="00DC0414"/>
    <w:rsid w:val="00DC0565"/>
    <w:rsid w:val="00DC08AB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61E6"/>
    <w:rsid w:val="00DC71E9"/>
    <w:rsid w:val="00DC72FB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5EC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85F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364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5F0E"/>
    <w:rsid w:val="00DF6276"/>
    <w:rsid w:val="00DF6495"/>
    <w:rsid w:val="00DF655D"/>
    <w:rsid w:val="00DF659A"/>
    <w:rsid w:val="00DF660C"/>
    <w:rsid w:val="00DF6B1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287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2BA7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082"/>
    <w:rsid w:val="00E11581"/>
    <w:rsid w:val="00E1162A"/>
    <w:rsid w:val="00E11A51"/>
    <w:rsid w:val="00E11B5B"/>
    <w:rsid w:val="00E11E13"/>
    <w:rsid w:val="00E124C3"/>
    <w:rsid w:val="00E12DB1"/>
    <w:rsid w:val="00E12ED8"/>
    <w:rsid w:val="00E12F4D"/>
    <w:rsid w:val="00E12F67"/>
    <w:rsid w:val="00E1335E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69EE"/>
    <w:rsid w:val="00E16BB2"/>
    <w:rsid w:val="00E16E81"/>
    <w:rsid w:val="00E1712F"/>
    <w:rsid w:val="00E17433"/>
    <w:rsid w:val="00E175D9"/>
    <w:rsid w:val="00E1784A"/>
    <w:rsid w:val="00E17B63"/>
    <w:rsid w:val="00E17FA5"/>
    <w:rsid w:val="00E20703"/>
    <w:rsid w:val="00E20823"/>
    <w:rsid w:val="00E209EE"/>
    <w:rsid w:val="00E2114E"/>
    <w:rsid w:val="00E2117F"/>
    <w:rsid w:val="00E221BB"/>
    <w:rsid w:val="00E22266"/>
    <w:rsid w:val="00E22751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5939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D2F"/>
    <w:rsid w:val="00E33E10"/>
    <w:rsid w:val="00E33E9F"/>
    <w:rsid w:val="00E33F1F"/>
    <w:rsid w:val="00E34018"/>
    <w:rsid w:val="00E3456B"/>
    <w:rsid w:val="00E349DA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37E40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0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12"/>
    <w:rsid w:val="00E52729"/>
    <w:rsid w:val="00E52818"/>
    <w:rsid w:val="00E52D23"/>
    <w:rsid w:val="00E52EA1"/>
    <w:rsid w:val="00E531BD"/>
    <w:rsid w:val="00E534CA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99A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97C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178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182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5F7E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77EF8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CF8"/>
    <w:rsid w:val="00E97DA1"/>
    <w:rsid w:val="00EA003B"/>
    <w:rsid w:val="00EA0299"/>
    <w:rsid w:val="00EA0353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88C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40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5996"/>
    <w:rsid w:val="00EB61C0"/>
    <w:rsid w:val="00EB6575"/>
    <w:rsid w:val="00EB687A"/>
    <w:rsid w:val="00EB6AEA"/>
    <w:rsid w:val="00EB6C35"/>
    <w:rsid w:val="00EB703C"/>
    <w:rsid w:val="00EB7144"/>
    <w:rsid w:val="00EB7577"/>
    <w:rsid w:val="00EB7B16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5EAF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0C2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EF7F75"/>
    <w:rsid w:val="00F00379"/>
    <w:rsid w:val="00F00B2B"/>
    <w:rsid w:val="00F00E17"/>
    <w:rsid w:val="00F00E24"/>
    <w:rsid w:val="00F00FC2"/>
    <w:rsid w:val="00F01175"/>
    <w:rsid w:val="00F0125C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40C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2D71"/>
    <w:rsid w:val="00F13BFF"/>
    <w:rsid w:val="00F13C16"/>
    <w:rsid w:val="00F14008"/>
    <w:rsid w:val="00F14226"/>
    <w:rsid w:val="00F1489E"/>
    <w:rsid w:val="00F14AE1"/>
    <w:rsid w:val="00F14DEA"/>
    <w:rsid w:val="00F1527A"/>
    <w:rsid w:val="00F15ACF"/>
    <w:rsid w:val="00F16371"/>
    <w:rsid w:val="00F163CF"/>
    <w:rsid w:val="00F16ACC"/>
    <w:rsid w:val="00F16C23"/>
    <w:rsid w:val="00F1753E"/>
    <w:rsid w:val="00F176AD"/>
    <w:rsid w:val="00F20454"/>
    <w:rsid w:val="00F20676"/>
    <w:rsid w:val="00F20767"/>
    <w:rsid w:val="00F20830"/>
    <w:rsid w:val="00F2094E"/>
    <w:rsid w:val="00F209EE"/>
    <w:rsid w:val="00F20BD4"/>
    <w:rsid w:val="00F20E50"/>
    <w:rsid w:val="00F21117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217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2FCE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4C8"/>
    <w:rsid w:val="00F36584"/>
    <w:rsid w:val="00F365DD"/>
    <w:rsid w:val="00F36D5A"/>
    <w:rsid w:val="00F37218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099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3E57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17A"/>
    <w:rsid w:val="00F81234"/>
    <w:rsid w:val="00F812FB"/>
    <w:rsid w:val="00F814A1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007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51A6"/>
    <w:rsid w:val="00FA623A"/>
    <w:rsid w:val="00FA63D6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13D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376"/>
    <w:rsid w:val="00FC0994"/>
    <w:rsid w:val="00FC0EB9"/>
    <w:rsid w:val="00FC20AC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961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2EB1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2E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89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5"/>
    <w:rsid w:val="00B177BB"/>
  </w:style>
  <w:style w:type="paragraph" w:customStyle="1" w:styleId="xgmail-p6">
    <w:name w:val="x_gmail-p6"/>
    <w:basedOn w:val="a3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3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3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nhideWhenUsed/>
    <w:qFormat/>
    <w:rsid w:val="001B2E5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1B2E54"/>
    <w:pPr>
      <w:autoSpaceDE w:val="0"/>
      <w:autoSpaceDN w:val="0"/>
      <w:adjustRightInd/>
      <w:spacing w:before="47" w:line="240" w:lineRule="auto"/>
      <w:ind w:left="115"/>
      <w:jc w:val="center"/>
      <w:textAlignment w:val="auto"/>
    </w:pPr>
    <w:rPr>
      <w:rFonts w:ascii="Calibri" w:eastAsia="Calibri" w:hAnsi="Calibri" w:cs="Calibri"/>
      <w:spacing w:val="0"/>
      <w:kern w:val="0"/>
      <w:sz w:val="22"/>
      <w:szCs w:val="22"/>
      <w:lang w:eastAsia="en-US"/>
    </w:rPr>
  </w:style>
  <w:style w:type="numbering" w:customStyle="1" w:styleId="-">
    <w:name w:val="中文小寫數字 - 繁體"/>
    <w:rsid w:val="005B7C3E"/>
    <w:pPr>
      <w:numPr>
        <w:numId w:val="11"/>
      </w:numPr>
    </w:pPr>
  </w:style>
  <w:style w:type="paragraph" w:customStyle="1" w:styleId="27">
    <w:name w:val="表格樣式 2"/>
    <w:rsid w:val="005B7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51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37C2-D1BF-41BA-BD2B-EB470099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129</TotalTime>
  <Pages>2</Pages>
  <Words>452</Words>
  <Characters>2582</Characters>
  <Application>Microsoft Office Word</Application>
  <DocSecurity>0</DocSecurity>
  <Lines>21</Lines>
  <Paragraphs>6</Paragraphs>
  <ScaleCrop>false</ScaleCrop>
  <Company>基督徒聚會處</Company>
  <LinksUpToDate>false</LinksUpToDate>
  <CharactersWithSpaces>3028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9</cp:revision>
  <cp:lastPrinted>2021-01-30T04:12:00Z</cp:lastPrinted>
  <dcterms:created xsi:type="dcterms:W3CDTF">2021-01-28T09:03:00Z</dcterms:created>
  <dcterms:modified xsi:type="dcterms:W3CDTF">2021-01-30T04:15:00Z</dcterms:modified>
</cp:coreProperties>
</file>