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0" w:rsidRPr="00DF5BCA" w:rsidRDefault="00442610" w:rsidP="00442610">
      <w:pPr>
        <w:autoSpaceDE w:val="0"/>
        <w:autoSpaceDN w:val="0"/>
        <w:spacing w:line="400" w:lineRule="exact"/>
        <w:jc w:val="both"/>
        <w:rPr>
          <w:rFonts w:ascii="華康粗明體" w:eastAsia="華康粗明體" w:hAnsi="微軟正黑體" w:cstheme="minorBidi"/>
          <w:spacing w:val="0"/>
          <w:kern w:val="2"/>
          <w:sz w:val="32"/>
          <w:szCs w:val="32"/>
        </w:rPr>
      </w:pPr>
      <w:r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《</w:t>
      </w:r>
      <w:r w:rsidR="007C6316"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今日主題</w:t>
      </w:r>
      <w:r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》</w:t>
      </w:r>
      <w:r w:rsidR="007C6316" w:rsidRPr="002D34B2">
        <w:rPr>
          <w:rFonts w:ascii="華康皮皮體W5" w:eastAsia="華康皮皮體W5" w:hAnsi="微軟正黑體" w:cstheme="minorBidi" w:hint="eastAsia"/>
          <w:b/>
          <w:spacing w:val="0"/>
          <w:kern w:val="2"/>
          <w:sz w:val="32"/>
          <w:szCs w:val="32"/>
        </w:rPr>
        <w:t>家裡的仇敵</w:t>
      </w:r>
    </w:p>
    <w:p w:rsidR="00442610" w:rsidRPr="002D34B2" w:rsidRDefault="00442610" w:rsidP="002D34B2">
      <w:pPr>
        <w:autoSpaceDE w:val="0"/>
        <w:autoSpaceDN w:val="0"/>
        <w:spacing w:beforeLines="50" w:before="120" w:line="360" w:lineRule="exact"/>
        <w:jc w:val="both"/>
        <w:rPr>
          <w:rFonts w:ascii="Adobe 黑体 Std R" w:eastAsia="Adobe 黑体 Std R" w:hAnsi="Adobe 黑体 Std R" w:cstheme="minorBidi"/>
          <w:spacing w:val="0"/>
          <w:kern w:val="2"/>
          <w:szCs w:val="26"/>
        </w:rPr>
      </w:pPr>
      <w:r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講員︰</w:t>
      </w:r>
      <w:r w:rsidR="007C6316"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任  駿</w:t>
      </w:r>
      <w:r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弟兄</w:t>
      </w:r>
    </w:p>
    <w:p w:rsidR="00442610" w:rsidRPr="002D34B2" w:rsidRDefault="003846EB" w:rsidP="002D34B2">
      <w:pPr>
        <w:autoSpaceDE w:val="0"/>
        <w:autoSpaceDN w:val="0"/>
        <w:spacing w:line="360" w:lineRule="exact"/>
        <w:ind w:left="780" w:hangingChars="300" w:hanging="780"/>
        <w:jc w:val="both"/>
        <w:rPr>
          <w:rFonts w:ascii="Adobe 黑体 Std R" w:eastAsia="Adobe 黑体 Std R" w:hAnsi="Adobe 黑体 Std R" w:cstheme="minorBidi"/>
          <w:spacing w:val="0"/>
          <w:kern w:val="2"/>
          <w:szCs w:val="26"/>
        </w:rPr>
      </w:pPr>
      <w:r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經文︰馬太福音10:34~3</w:t>
      </w:r>
      <w:r w:rsidR="00D01356" w:rsidRPr="002D34B2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8</w:t>
      </w:r>
    </w:p>
    <w:p w:rsidR="007C6316" w:rsidRPr="002D34B2" w:rsidRDefault="007C6316" w:rsidP="003846EB">
      <w:pPr>
        <w:pStyle w:val="20"/>
        <w:spacing w:beforeLines="100" w:before="240" w:beforeAutospacing="0" w:after="0" w:afterAutospacing="0" w:line="320" w:lineRule="exact"/>
        <w:jc w:val="both"/>
        <w:rPr>
          <w:rFonts w:ascii="華康皮皮體W5" w:eastAsia="華康皮皮體W5" w:hAnsi="Adobe 黑体 Std R"/>
          <w:sz w:val="24"/>
          <w:szCs w:val="24"/>
        </w:rPr>
      </w:pPr>
      <w:r w:rsidRPr="002D34B2">
        <w:rPr>
          <w:rFonts w:ascii="華康皮皮體W5" w:eastAsia="華康皮皮體W5" w:hAnsi="Adobe 黑体 Std R" w:hint="eastAsia"/>
          <w:sz w:val="24"/>
          <w:szCs w:val="24"/>
        </w:rPr>
        <w:t>引言</w:t>
      </w:r>
    </w:p>
    <w:p w:rsidR="007C6316" w:rsidRPr="007C6316" w:rsidRDefault="007C6316" w:rsidP="002D34B2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「人的仇敵就是自己家裡的人」（太 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10:36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；彌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 xml:space="preserve"> 7:6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2D34B2" w:rsidRDefault="000D63E6" w:rsidP="003846EB">
      <w:pPr>
        <w:spacing w:beforeLines="50" w:before="120" w:line="32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19050</wp:posOffset>
            </wp:positionV>
            <wp:extent cx="836295" cy="821690"/>
            <wp:effectExtent l="0" t="0" r="1905" b="0"/>
            <wp:wrapNone/>
            <wp:docPr id="3" name="圖片 3" descr="唐崇榮牧師論愛仇敵：惡人其實沒愛很貧窮| Gospelheral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唐崇榮牧師論愛仇敵：惡人其實沒愛很貧窮| Gospelherald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3" r="12648"/>
                    <a:stretch/>
                  </pic:blipFill>
                  <pic:spPr bwMode="auto">
                    <a:xfrm>
                      <a:off x="0" y="0"/>
                      <a:ext cx="836295" cy="82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16"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面對仇敵的典型反應</w:t>
      </w:r>
    </w:p>
    <w:p w:rsidR="007C6316" w:rsidRPr="002D34B2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逃避式反應：</w:t>
      </w:r>
    </w:p>
    <w:p w:rsidR="007C6316" w:rsidRPr="002D34B2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攻擊式反應：</w:t>
      </w:r>
    </w:p>
    <w:p w:rsidR="007C6316" w:rsidRPr="002D34B2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和睦式反應：</w:t>
      </w:r>
    </w:p>
    <w:p w:rsidR="007C6316" w:rsidRPr="007C6316" w:rsidRDefault="007C6316" w:rsidP="003846EB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20" w:lineRule="exact"/>
        <w:ind w:left="499" w:hanging="26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忽視對方的過錯</w:t>
      </w:r>
      <w:r w:rsidR="003846EB"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="003846EB" w:rsidRPr="007C6316">
        <w:rPr>
          <w:rFonts w:ascii="微軟正黑體" w:eastAsia="微軟正黑體" w:hAnsi="微軟正黑體"/>
          <w:spacing w:val="0"/>
          <w:sz w:val="21"/>
          <w:szCs w:val="21"/>
        </w:rPr>
        <w:t>箴</w:t>
      </w:r>
      <w:r w:rsidR="003846EB"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 </w:t>
      </w:r>
      <w:r w:rsidR="003846EB" w:rsidRPr="007C6316">
        <w:rPr>
          <w:rFonts w:ascii="微軟正黑體" w:eastAsia="微軟正黑體" w:hAnsi="微軟正黑體"/>
          <w:spacing w:val="0"/>
          <w:sz w:val="21"/>
          <w:szCs w:val="21"/>
        </w:rPr>
        <w:t>19:11</w:t>
      </w:r>
      <w:r w:rsidR="003846EB"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7C6316" w:rsidRDefault="007C6316" w:rsidP="007C6316">
      <w:pPr>
        <w:spacing w:line="320" w:lineRule="exact"/>
        <w:ind w:left="72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人有見識就不輕易發怒；寬恕人的過失便是自己的榮耀</w:t>
      </w:r>
    </w:p>
    <w:p w:rsidR="007C6316" w:rsidRPr="003846EB" w:rsidRDefault="007C6316" w:rsidP="003846EB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20" w:lineRule="exact"/>
        <w:ind w:left="499" w:hanging="26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和好：認罪與饒恕</w:t>
      </w:r>
    </w:p>
    <w:p w:rsidR="007C6316" w:rsidRPr="007C6316" w:rsidRDefault="007C6316" w:rsidP="003846EB">
      <w:pPr>
        <w:widowControl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20" w:lineRule="exact"/>
        <w:ind w:left="499" w:hanging="26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磋商：雙贏的解決之道</w:t>
      </w:r>
    </w:p>
    <w:p w:rsidR="007C6316" w:rsidRPr="007C6316" w:rsidRDefault="007C6316" w:rsidP="007C6316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7C6316" w:rsidRPr="002D34B2" w:rsidRDefault="007C6316" w:rsidP="005C476B">
      <w:pPr>
        <w:pStyle w:val="20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320" w:lineRule="exact"/>
        <w:jc w:val="both"/>
        <w:rPr>
          <w:rFonts w:ascii="華康皮皮體W5" w:eastAsia="華康皮皮體W5" w:hAnsi="Adobe 黑体 Std R"/>
          <w:sz w:val="24"/>
          <w:szCs w:val="24"/>
        </w:rPr>
      </w:pPr>
      <w:r w:rsidRPr="002D34B2">
        <w:rPr>
          <w:rFonts w:ascii="華康皮皮體W5" w:eastAsia="華康皮皮體W5" w:hAnsi="Adobe 黑体 Std R" w:hint="eastAsia"/>
          <w:sz w:val="24"/>
          <w:szCs w:val="24"/>
        </w:rPr>
        <w:t>在衝突中把握機會</w:t>
      </w:r>
    </w:p>
    <w:p w:rsidR="007C6316" w:rsidRPr="002D34B2" w:rsidRDefault="007C6316" w:rsidP="002D34B2">
      <w:pPr>
        <w:spacing w:beforeLines="50" w:before="120" w:line="36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</w:pPr>
      <w:r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要把衝突看作榮耀神、服事人、成長像基督的機會</w:t>
      </w:r>
    </w:p>
    <w:p w:rsidR="007C6316" w:rsidRPr="007C6316" w:rsidRDefault="007C6316" w:rsidP="003846EB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所以，你們吃也好，喝也好，做甚麼也好，事事都要為榮耀神而做。無論是猶太人，是希臘人，還是神教會裏的人，你們總不要使他們絆倒；正如我所做的一切，都是要討眾人的喜歡，不求自己的好處，卻求多人的好處，為要使他們得救。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林前 10:31-33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2D34B2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</w:pPr>
      <w:r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榮耀神：倚賴並注目祂的恩典</w:t>
      </w:r>
    </w:p>
    <w:p w:rsidR="007C6316" w:rsidRPr="002D34B2" w:rsidRDefault="00D0135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</w:pPr>
      <w:r w:rsidRPr="002D34B2">
        <w:rPr>
          <w:rFonts w:ascii="Adobe 黑体 Std R" w:eastAsia="Adobe 黑体 Std R" w:hAnsi="Adobe 黑体 Std R" w:hint="eastAsia"/>
          <w:noProof/>
          <w:spacing w:val="0"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05ADD1C8" wp14:editId="7855905D">
            <wp:simplePos x="0" y="0"/>
            <wp:positionH relativeFrom="column">
              <wp:posOffset>5156200</wp:posOffset>
            </wp:positionH>
            <wp:positionV relativeFrom="paragraph">
              <wp:posOffset>8890</wp:posOffset>
            </wp:positionV>
            <wp:extent cx="2160270" cy="76200"/>
            <wp:effectExtent l="0" t="0" r="0" b="0"/>
            <wp:wrapSquare wrapText="bothSides"/>
            <wp:docPr id="1" name="圖片 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16"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服事人：</w:t>
      </w:r>
    </w:p>
    <w:p w:rsidR="007C6316" w:rsidRPr="007C6316" w:rsidRDefault="007C6316" w:rsidP="007C6316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但是我告訴你們這些正在聽的人：要愛你們的敵人，善待那些憎恨你們的人；要祝福那些詛咒你們的人，為那些凌辱你們的人禱告。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路 6:27-28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2D34B2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1"/>
          <w:szCs w:val="21"/>
          <w:lang w:val="zh-TW"/>
        </w:rPr>
      </w:pPr>
      <w:r w:rsidRPr="002D34B2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成長像基督：</w:t>
      </w:r>
    </w:p>
    <w:p w:rsidR="007C6316" w:rsidRPr="007C6316" w:rsidRDefault="007C6316" w:rsidP="007C6316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我們知道，萬事都互相效力，叫愛神的人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—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CN" w:eastAsia="zh-CN"/>
        </w:rPr>
        <w:t>就是按着他旨意被召的人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—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得益處。因為祂預先認識的人，祂也預定他們與他兒子的形像相似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...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（羅 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ru-RU"/>
        </w:rPr>
        <w:t>8:28-29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Default="007C6316" w:rsidP="003846EB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為免我過分抬舉自己，有一根刺加在我身上，就是撒但的使者來攻擊我，免得我過分抬舉自己。為了這事，我曾三次求主，使這根刺離開我。但他對我說：「我的恩典足夠你用，因為我的能力在人的軟弱上顯得完全。」所以我倒非常樂意誇耀自己的軟弱，好讓基督的能力覆庇我。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林後 12:7-9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3846EB" w:rsidRPr="007C6316" w:rsidRDefault="003846EB" w:rsidP="003846EB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7C6316" w:rsidRPr="002D34B2" w:rsidRDefault="007C6316" w:rsidP="007C6316">
      <w:pPr>
        <w:pStyle w:val="20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320" w:lineRule="exact"/>
        <w:jc w:val="both"/>
        <w:rPr>
          <w:rFonts w:ascii="華康皮皮體W5" w:eastAsia="華康皮皮體W5" w:hAnsi="Adobe 黑体 Std R"/>
          <w:sz w:val="24"/>
          <w:szCs w:val="24"/>
        </w:rPr>
      </w:pPr>
      <w:r w:rsidRPr="002D34B2">
        <w:rPr>
          <w:rFonts w:ascii="華康皮皮體W5" w:eastAsia="華康皮皮體W5" w:hAnsi="Adobe 黑体 Std R"/>
          <w:sz w:val="24"/>
          <w:szCs w:val="24"/>
        </w:rPr>
        <w:t>在衝突中檢視自己的內心</w:t>
      </w:r>
    </w:p>
    <w:p w:rsidR="007C6316" w:rsidRPr="00AF75B6" w:rsidRDefault="007C6316" w:rsidP="003846EB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391" w:hanging="39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害怕被拒絕</w:t>
      </w:r>
    </w:p>
    <w:p w:rsidR="007C6316" w:rsidRPr="00AF75B6" w:rsidRDefault="007C6316" w:rsidP="003846EB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391" w:hanging="39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心中的偶像</w:t>
      </w:r>
    </w:p>
    <w:p w:rsidR="007C6316" w:rsidRPr="007C6316" w:rsidRDefault="007C6316" w:rsidP="003846EB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比上帝更能直接滿足你慾望、更能提供你幫助的對象，就叫「偶像」</w:t>
      </w:r>
    </w:p>
    <w:p w:rsidR="007C6316" w:rsidRPr="00AF75B6" w:rsidRDefault="007C6316" w:rsidP="003846EB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391" w:hanging="39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「敬畏神」</w:t>
      </w:r>
      <w:r w:rsidRPr="00AF75B6">
        <w:rPr>
          <w:rFonts w:ascii="Adobe 黑体 Std R" w:eastAsia="Adobe 黑体 Std R" w:hAnsi="Adobe 黑体 Std R"/>
          <w:spacing w:val="0"/>
          <w:sz w:val="22"/>
          <w:szCs w:val="22"/>
        </w:rPr>
        <w:t>vs.</w:t>
      </w:r>
      <w:r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「懼怕人」</w:t>
      </w:r>
    </w:p>
    <w:p w:rsidR="007C6316" w:rsidRPr="007C6316" w:rsidRDefault="007C6316" w:rsidP="003846EB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耶和華是我的亮光，是我的拯救，我還怕誰呢？耶和華是我性命的保障，我還懼誰呢？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...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雖有軍兵安營攻擊我，我的心也不害怕；雖然興起刀兵攻擊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我，我必仍舊安穩。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詩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 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27:1,3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7C6316" w:rsidRDefault="007C6316" w:rsidP="00D01356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「其實，我現在是要討好人呢，還是討好神？難道我想討人的喜歡嗎？如果我仍然要討人的喜歡，我就不是基督的僕人了。」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 xml:space="preserve">加 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ru-RU"/>
        </w:rPr>
        <w:t>1:10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7C6316" w:rsidRDefault="007C6316" w:rsidP="003846EB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「你們若熱心行善，有誰害你們呢？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...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不要被嚇倒。只要心裏尊主基督為聖；常常作好準備，無論誰要求你們交代你們心裏有盼望的原因，就給他們答辯；不過，要態度溫柔，心存敬畏，懷着無愧的良心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...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」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ja-JP" w:eastAsia="ja-JP"/>
        </w:rPr>
        <w:t xml:space="preserve">彼前 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ru-RU"/>
        </w:rPr>
        <w:t>3:13-16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7C6316" w:rsidRDefault="007C6316" w:rsidP="007C6316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7C6316" w:rsidRPr="002D34B2" w:rsidRDefault="007C6316" w:rsidP="007C6316">
      <w:pPr>
        <w:pStyle w:val="20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320" w:lineRule="exact"/>
        <w:jc w:val="both"/>
        <w:rPr>
          <w:rFonts w:ascii="華康皮皮體W5" w:eastAsia="華康皮皮體W5" w:hAnsi="Adobe 黑体 Std R"/>
          <w:sz w:val="24"/>
          <w:szCs w:val="24"/>
        </w:rPr>
      </w:pPr>
      <w:r w:rsidRPr="002D34B2">
        <w:rPr>
          <w:rFonts w:ascii="華康皮皮體W5" w:eastAsia="華康皮皮體W5" w:hAnsi="Adobe 黑体 Std R"/>
          <w:sz w:val="24"/>
          <w:szCs w:val="24"/>
        </w:rPr>
        <w:t>在衝突中認出真正的需要</w:t>
      </w:r>
    </w:p>
    <w:p w:rsidR="007C6316" w:rsidRPr="00AF75B6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「需要」：「權利」或「呼召」？</w:t>
      </w:r>
    </w:p>
    <w:p w:rsidR="007C6316" w:rsidRPr="007C6316" w:rsidRDefault="007C6316" w:rsidP="00D01356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「愛父母過於愛我的，不配屬於我；愛子女過於愛我的，也不配屬於我。凡不背負自己的十字架來跟從我的，也不配屬於我。」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太 10:37-38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7C6316" w:rsidRDefault="007C6316" w:rsidP="007C6316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「如果有人要來跟從我，就應當捨己，背起他的十字架來跟從我。」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太 16:24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7C6316" w:rsidRPr="00AF75B6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何西阿的呼召</w:t>
      </w:r>
    </w:p>
    <w:p w:rsidR="007C6316" w:rsidRPr="007C6316" w:rsidRDefault="000D63E6" w:rsidP="007C6316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華康皮皮體W5" w:eastAsia="華康皮皮體W5" w:hAnsi="Adobe 黑体 Std R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24765</wp:posOffset>
            </wp:positionV>
            <wp:extent cx="1467583" cy="7143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愛你的仇敵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" b="1355"/>
                    <a:stretch/>
                  </pic:blipFill>
                  <pic:spPr bwMode="auto">
                    <a:xfrm>
                      <a:off x="0" y="0"/>
                      <a:ext cx="1467583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316" w:rsidRPr="002D34B2" w:rsidRDefault="007C6316" w:rsidP="007C6316">
      <w:pPr>
        <w:pStyle w:val="20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320" w:lineRule="exact"/>
        <w:jc w:val="both"/>
        <w:rPr>
          <w:rFonts w:ascii="華康皮皮體W5" w:eastAsia="華康皮皮體W5" w:hAnsi="Adobe 黑体 Std R"/>
          <w:sz w:val="24"/>
          <w:szCs w:val="24"/>
        </w:rPr>
      </w:pPr>
      <w:r w:rsidRPr="002D34B2">
        <w:rPr>
          <w:rFonts w:ascii="華康皮皮體W5" w:eastAsia="華康皮皮體W5" w:hAnsi="Adobe 黑体 Std R"/>
          <w:sz w:val="24"/>
          <w:szCs w:val="24"/>
        </w:rPr>
        <w:t>最後的提醒</w:t>
      </w:r>
    </w:p>
    <w:p w:rsidR="007C6316" w:rsidRPr="00D01356" w:rsidRDefault="007C6316" w:rsidP="003846EB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61" w:hanging="261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D01356">
        <w:rPr>
          <w:rFonts w:ascii="微軟正黑體" w:eastAsia="微軟正黑體" w:hAnsi="微軟正黑體"/>
          <w:b/>
          <w:spacing w:val="0"/>
          <w:sz w:val="21"/>
          <w:szCs w:val="21"/>
          <w:lang w:val="zh-TW"/>
        </w:rPr>
        <w:t>愛你家裡的仇敵</w:t>
      </w:r>
    </w:p>
    <w:p w:rsidR="007C6316" w:rsidRDefault="007C6316" w:rsidP="002D34B2">
      <w:pPr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  <w:lang w:val="zh-TW"/>
        </w:rPr>
      </w:pP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...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</w:rPr>
        <w:t>照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祂榮耀的權能，得以在各樣的力上加力，好叫你們凡事歡歡喜喜地忍耐寬容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...</w:t>
      </w:r>
      <w:r w:rsidRPr="007C6316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」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7C6316">
        <w:rPr>
          <w:rFonts w:ascii="微軟正黑體" w:eastAsia="微軟正黑體" w:hAnsi="微軟正黑體"/>
          <w:spacing w:val="0"/>
          <w:sz w:val="21"/>
          <w:szCs w:val="21"/>
        </w:rPr>
        <w:t>西 1:11</w:t>
      </w:r>
      <w:r w:rsidRPr="007C6316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3846EB" w:rsidRDefault="00D01356" w:rsidP="00D01356">
      <w:pPr>
        <w:widowControl/>
        <w:adjustRightInd/>
        <w:spacing w:beforeLines="50" w:before="120" w:line="260" w:lineRule="exact"/>
        <w:jc w:val="both"/>
        <w:textAlignment w:val="auto"/>
        <w:rPr>
          <w:rFonts w:ascii="華康魏碑體(P)" w:eastAsia="華康魏碑體(P)" w:hAnsiTheme="minorHAnsi" w:cstheme="minorBidi"/>
          <w:kern w:val="2"/>
          <w:sz w:val="28"/>
          <w:szCs w:val="28"/>
        </w:rPr>
      </w:pPr>
      <w:r>
        <w:rPr>
          <w:rFonts w:ascii="微軟正黑體" w:eastAsia="微軟正黑體" w:hAnsi="微軟正黑體"/>
          <w:b/>
          <w:spacing w:val="0"/>
          <w:sz w:val="21"/>
          <w:szCs w:val="21"/>
          <w:lang w:val="zh-TW"/>
        </w:rPr>
        <w:t>…</w:t>
      </w:r>
      <w:r w:rsidR="007C6316" w:rsidRPr="00AF75B6">
        <w:rPr>
          <w:rFonts w:ascii="Adobe 黑体 Std R" w:eastAsia="Adobe 黑体 Std R" w:hAnsi="Adobe 黑体 Std R"/>
          <w:spacing w:val="0"/>
          <w:sz w:val="22"/>
          <w:szCs w:val="22"/>
          <w:lang w:val="zh-TW"/>
        </w:rPr>
        <w:t>「我又搞砸了，怎麼辦？」</w:t>
      </w:r>
      <w:r w:rsidR="003846EB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442610" w:rsidRPr="006D7885" w:rsidRDefault="00442610" w:rsidP="000D63E6">
      <w:pPr>
        <w:widowControl/>
        <w:shd w:val="clear" w:color="auto" w:fill="FFFFFF"/>
        <w:adjustRightInd/>
        <w:spacing w:beforeLines="50" w:before="120" w:afterLines="30" w:after="72" w:line="24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十二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491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662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/>
          <w:b/>
          <w:spacing w:val="0"/>
          <w:sz w:val="20"/>
        </w:rPr>
      </w:pPr>
      <w:r>
        <w:rPr>
          <w:rFonts w:ascii="微軟正黑體" w:eastAsia="微軟正黑體" w:hAnsi="微軟正黑體" w:hint="eastAsia"/>
          <w:b/>
          <w:spacing w:val="0"/>
          <w:sz w:val="20"/>
        </w:rPr>
        <w:t xml:space="preserve">     (含利息收入)</w:t>
      </w:r>
    </w:p>
    <w:p w:rsidR="00442610" w:rsidRPr="006D7885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360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665</w:t>
      </w:r>
    </w:p>
    <w:p w:rsidR="00442610" w:rsidRPr="006D7885" w:rsidRDefault="00442610" w:rsidP="000D63E6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-112" w:rightChars="-50" w:right="-112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獎學金、宣教、退修會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442610" w:rsidRPr="006D7885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792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249</w:t>
      </w:r>
    </w:p>
    <w:p w:rsidR="00442610" w:rsidRPr="006D7885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5648" behindDoc="1" locked="0" layoutInCell="1" allowOverlap="1" wp14:anchorId="4D586851" wp14:editId="53A6C471">
            <wp:simplePos x="0" y="0"/>
            <wp:positionH relativeFrom="column">
              <wp:posOffset>9525</wp:posOffset>
            </wp:positionH>
            <wp:positionV relativeFrom="paragraph">
              <wp:posOffset>302895</wp:posOffset>
            </wp:positionV>
            <wp:extent cx="2160270" cy="76200"/>
            <wp:effectExtent l="0" t="0" r="0" b="0"/>
            <wp:wrapSquare wrapText="bothSides"/>
            <wp:docPr id="15" name="圖片 1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十二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-661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252</w:t>
      </w:r>
    </w:p>
    <w:p w:rsidR="00442610" w:rsidRPr="00260C30" w:rsidRDefault="00442610" w:rsidP="000D63E6">
      <w:pPr>
        <w:widowControl/>
        <w:shd w:val="clear" w:color="auto" w:fill="FFFFFF"/>
        <w:adjustRightInd/>
        <w:spacing w:beforeLines="50" w:before="120" w:afterLines="30" w:after="72" w:line="24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年一~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十二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收支明細】</w:t>
      </w:r>
    </w:p>
    <w:p w:rsidR="00442610" w:rsidRPr="00260C3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50" w:left="-112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(含租金)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5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179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469</w:t>
      </w:r>
    </w:p>
    <w:p w:rsidR="00442610" w:rsidRPr="00260C3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股息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244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404</w:t>
      </w:r>
    </w:p>
    <w:p w:rsidR="00442610" w:rsidRPr="00260C3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</w:t>
      </w:r>
      <w:r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288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260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50" w:left="-112" w:rightChars="-50" w:right="-112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宣教、退修會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442610" w:rsidRPr="00260C3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00" w:right="-224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4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069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292</w:t>
      </w:r>
    </w:p>
    <w:p w:rsidR="00442610" w:rsidRDefault="00442610" w:rsidP="000D63E6">
      <w:pPr>
        <w:tabs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>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行政、團契、關懷</w:t>
      </w:r>
      <w:r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、利息支出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)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4624" behindDoc="1" locked="0" layoutInCell="1" allowOverlap="1" wp14:anchorId="3FCAF4CC" wp14:editId="681E1677">
            <wp:simplePos x="0" y="0"/>
            <wp:positionH relativeFrom="column">
              <wp:posOffset>-9525</wp:posOffset>
            </wp:positionH>
            <wp:positionV relativeFrom="paragraph">
              <wp:posOffset>303530</wp:posOffset>
            </wp:positionV>
            <wp:extent cx="2160270" cy="82550"/>
            <wp:effectExtent l="0" t="0" r="0" b="0"/>
            <wp:wrapSquare wrapText="bothSides"/>
            <wp:docPr id="12" name="圖片 1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十二</w:t>
      </w:r>
      <w:r w:rsidRPr="00C14ECA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66</w:t>
      </w:r>
      <w:r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321</w:t>
      </w:r>
    </w:p>
    <w:p w:rsidR="00442610" w:rsidRPr="006D7885" w:rsidRDefault="00442610" w:rsidP="000D63E6">
      <w:pPr>
        <w:widowControl/>
        <w:shd w:val="clear" w:color="auto" w:fill="FFFFFF"/>
        <w:adjustRightInd/>
        <w:spacing w:beforeLines="50" w:before="120" w:afterLines="30" w:after="72" w:line="24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10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一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509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194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/>
          <w:b/>
          <w:spacing w:val="0"/>
          <w:sz w:val="20"/>
        </w:rPr>
      </w:pPr>
      <w:r>
        <w:rPr>
          <w:rFonts w:ascii="微軟正黑體" w:eastAsia="微軟正黑體" w:hAnsi="微軟正黑體" w:hint="eastAsia"/>
          <w:b/>
          <w:spacing w:val="0"/>
          <w:sz w:val="20"/>
        </w:rPr>
        <w:t xml:space="preserve">     (含利息收入)</w:t>
      </w:r>
    </w:p>
    <w:p w:rsidR="00442610" w:rsidRPr="006D7885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27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440</w:t>
      </w:r>
    </w:p>
    <w:p w:rsidR="00442610" w:rsidRPr="006D7885" w:rsidRDefault="00442610" w:rsidP="000D63E6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Chars="-50" w:left="-112" w:rightChars="-50" w:right="-112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442610" w:rsidRPr="006D7885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179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095</w:t>
      </w:r>
    </w:p>
    <w:p w:rsidR="00442610" w:rsidRPr="006D7885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宗教教育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442610" w:rsidRDefault="00442610" w:rsidP="000D63E6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77696" behindDoc="1" locked="0" layoutInCell="1" allowOverlap="1" wp14:anchorId="6550C3B2" wp14:editId="66707627">
            <wp:simplePos x="0" y="0"/>
            <wp:positionH relativeFrom="column">
              <wp:posOffset>9525</wp:posOffset>
            </wp:positionH>
            <wp:positionV relativeFrom="paragraph">
              <wp:posOffset>302895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305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659</w:t>
      </w:r>
    </w:p>
    <w:p w:rsidR="00442610" w:rsidRDefault="00442610" w:rsidP="00442610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</w:p>
    <w:p w:rsidR="000D63E6" w:rsidRDefault="000D63E6" w:rsidP="00442610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</w:p>
    <w:p w:rsidR="00442610" w:rsidRDefault="00D01356" w:rsidP="00442610">
      <w:pPr>
        <w:widowControl/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1"/>
          <w:szCs w:val="21"/>
        </w:rPr>
      </w:pPr>
      <w:r w:rsidRPr="00FC7961"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《追思聚會》</w:t>
      </w:r>
      <w:r w:rsidRPr="00442610">
        <w:rPr>
          <w:rFonts w:ascii="華康細圓體(P)" w:eastAsia="華康細圓體(P)" w:hAnsi="華康彩帶體 Std W7" w:hint="eastAsia"/>
          <w:spacing w:val="0"/>
          <w:sz w:val="20"/>
        </w:rPr>
        <w:t>林聖善</w:t>
      </w:r>
      <w:r w:rsidRPr="00FC7961">
        <w:rPr>
          <w:rFonts w:ascii="華康細圓體(P)" w:eastAsia="華康細圓體(P)" w:hAnsi="華康彩帶體 Std W7" w:hint="eastAsia"/>
          <w:spacing w:val="0"/>
          <w:sz w:val="20"/>
        </w:rPr>
        <w:t>弟兄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於</w:t>
      </w:r>
      <w:r>
        <w:rPr>
          <w:rFonts w:ascii="華康細圓體(P)" w:eastAsia="華康細圓體(P)" w:hAnsi="華康彩帶體 Std W7" w:hint="eastAsia"/>
          <w:spacing w:val="0"/>
          <w:sz w:val="20"/>
        </w:rPr>
        <w:t>3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月</w:t>
      </w:r>
      <w:r>
        <w:rPr>
          <w:rFonts w:ascii="華康細圓體(P)" w:eastAsia="華康細圓體(P)" w:hAnsi="華康彩帶體 Std W7" w:hint="eastAsia"/>
          <w:spacing w:val="0"/>
          <w:sz w:val="20"/>
        </w:rPr>
        <w:t>16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日安息主懷。家屬預定於</w:t>
      </w:r>
      <w:r>
        <w:rPr>
          <w:rFonts w:ascii="華康細圓體(P)" w:eastAsia="華康細圓體(P)" w:hAnsi="華康彩帶體 Std W7" w:hint="eastAsia"/>
          <w:spacing w:val="0"/>
          <w:sz w:val="20"/>
        </w:rPr>
        <w:t>3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月</w:t>
      </w:r>
      <w:r>
        <w:rPr>
          <w:rFonts w:ascii="華康細圓體(P)" w:eastAsia="華康細圓體(P)" w:hAnsi="華康彩帶體 Std W7" w:hint="eastAsia"/>
          <w:spacing w:val="0"/>
          <w:sz w:val="20"/>
        </w:rPr>
        <w:t>29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日</w:t>
      </w:r>
      <w:r>
        <w:rPr>
          <w:rFonts w:ascii="華康細圓體(P)" w:eastAsia="華康細圓體(P)" w:hAnsi="華康彩帶體 Std W7" w:hint="eastAsia"/>
          <w:spacing w:val="0"/>
          <w:sz w:val="20"/>
        </w:rPr>
        <w:t>上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午</w:t>
      </w:r>
      <w:r>
        <w:rPr>
          <w:rFonts w:ascii="華康細圓體(P)" w:eastAsia="華康細圓體(P)" w:hAnsi="華康彩帶體 Std W7" w:hint="eastAsia"/>
          <w:spacing w:val="0"/>
          <w:sz w:val="20"/>
        </w:rPr>
        <w:t>11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:00於</w:t>
      </w:r>
      <w:r>
        <w:rPr>
          <w:rFonts w:ascii="華康細圓體(P)" w:eastAsia="華康細圓體(P)" w:hAnsi="華康彩帶體 Std W7" w:hint="eastAsia"/>
          <w:spacing w:val="0"/>
          <w:sz w:val="20"/>
        </w:rPr>
        <w:t>二殯珍愛室三</w:t>
      </w:r>
      <w:r w:rsidRPr="00E16E81">
        <w:rPr>
          <w:rFonts w:ascii="華康細圓體(P)" w:eastAsia="華康細圓體(P)" w:hAnsi="華康彩帶體 Std W7" w:hint="eastAsia"/>
          <w:spacing w:val="0"/>
          <w:sz w:val="20"/>
        </w:rPr>
        <w:t>舉行追思聚會。敬請參加與代禱。</w:t>
      </w:r>
    </w:p>
    <w:p w:rsidR="00442610" w:rsidRPr="00556618" w:rsidRDefault="00442610" w:rsidP="00442610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lastRenderedPageBreak/>
        <w:t>本週各項聚會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駿弟兄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0565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05650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305650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健康檢查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詩班練習(大堂、琴房)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駿弟兄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約翰福音16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天路歷程讀書</w:t>
      </w:r>
    </w:p>
    <w:p w:rsidR="00442610" w:rsidRPr="00D6232D" w:rsidRDefault="00442610" w:rsidP="00442610">
      <w:pPr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4/9</w:t>
      </w:r>
      <w:r w:rsidRPr="00D6232D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《烘焙讀經班》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開新課~~</w:t>
      </w:r>
    </w:p>
    <w:p w:rsidR="00442610" w:rsidRDefault="00442610" w:rsidP="00442610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D6232D">
        <w:rPr>
          <w:rFonts w:ascii="華康細圓體(P)" w:eastAsia="華康細圓體(P)" w:hint="eastAsia"/>
          <w:spacing w:val="0"/>
          <w:sz w:val="20"/>
        </w:rPr>
        <w:t>將於</w:t>
      </w:r>
      <w:r>
        <w:rPr>
          <w:rFonts w:ascii="華康細圓體(P)" w:eastAsia="華康細圓體(P)" w:hint="eastAsia"/>
          <w:spacing w:val="0"/>
          <w:sz w:val="20"/>
        </w:rPr>
        <w:t>4/9</w:t>
      </w:r>
      <w:r w:rsidRPr="00D6232D">
        <w:rPr>
          <w:rFonts w:ascii="華康細圓體(P)" w:eastAsia="華康細圓體(P)" w:hint="eastAsia"/>
          <w:spacing w:val="0"/>
          <w:sz w:val="20"/>
        </w:rPr>
        <w:t>開</w:t>
      </w:r>
      <w:r>
        <w:rPr>
          <w:rFonts w:ascii="華康細圓體(P)" w:eastAsia="華康細圓體(P)" w:hint="eastAsia"/>
          <w:spacing w:val="0"/>
          <w:sz w:val="20"/>
        </w:rPr>
        <w:t>新</w:t>
      </w:r>
      <w:r w:rsidRPr="00D6232D">
        <w:rPr>
          <w:rFonts w:ascii="華康細圓體(P)" w:eastAsia="華康細圓體(P)" w:hint="eastAsia"/>
          <w:spacing w:val="0"/>
          <w:sz w:val="20"/>
        </w:rPr>
        <w:t>課，</w:t>
      </w:r>
      <w:r w:rsidRPr="00886047">
        <w:rPr>
          <w:rFonts w:ascii="華康細圓體(P)" w:eastAsia="華康細圓體(P)" w:hint="eastAsia"/>
          <w:spacing w:val="0"/>
          <w:sz w:val="20"/>
        </w:rPr>
        <w:t>請為同工-許永蓮、李瑞蘋</w:t>
      </w:r>
      <w:r w:rsidR="00AF4716">
        <w:rPr>
          <w:rFonts w:ascii="華康細圓體(P)" w:eastAsia="華康細圓體(P)" w:hint="eastAsia"/>
          <w:spacing w:val="0"/>
          <w:sz w:val="20"/>
        </w:rPr>
        <w:t>、孫豔軒</w:t>
      </w:r>
      <w:r w:rsidRPr="00886047">
        <w:rPr>
          <w:rFonts w:ascii="華康細圓體(P)" w:eastAsia="華康細圓體(P)" w:hint="eastAsia"/>
          <w:spacing w:val="0"/>
          <w:sz w:val="20"/>
        </w:rPr>
        <w:t>姊妹靠主傳福音禱告。也歡迎向辦公室報名參加。</w:t>
      </w:r>
    </w:p>
    <w:p w:rsidR="00442610" w:rsidRDefault="00442610" w:rsidP="00442610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日期︰4/9~6/25，</w:t>
      </w:r>
      <w:r w:rsidRPr="00D6232D">
        <w:rPr>
          <w:rFonts w:ascii="華康細圓體(P)" w:eastAsia="華康細圓體(P)" w:hint="eastAsia"/>
          <w:spacing w:val="0"/>
          <w:sz w:val="20"/>
        </w:rPr>
        <w:t>週五9：30~12：00</w:t>
      </w:r>
    </w:p>
    <w:p w:rsidR="00095D75" w:rsidRPr="00AF4716" w:rsidRDefault="00095D75" w:rsidP="000D63E6">
      <w:pPr>
        <w:spacing w:beforeLines="50" w:before="120" w:line="320" w:lineRule="exact"/>
        <w:jc w:val="both"/>
        <w:rPr>
          <w:rFonts w:ascii="DFChuW4-B5" w:eastAsia="DFChuW4-B5" w:hAnsi="微軟正黑體" w:cs="Arial"/>
          <w:b/>
          <w:bCs/>
          <w:spacing w:val="0"/>
          <w:sz w:val="23"/>
          <w:szCs w:val="23"/>
        </w:rPr>
      </w:pP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sym w:font="Wingdings" w:char="F075"/>
      </w: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t>十堂課˙大滿足</w:t>
      </w: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sym w:font="Wingdings" w:char="F075"/>
      </w:r>
    </w:p>
    <w:p w:rsidR="00442610" w:rsidRPr="00095D75" w:rsidRDefault="00442610" w:rsidP="00442610">
      <w:pPr>
        <w:spacing w:line="300" w:lineRule="exact"/>
        <w:jc w:val="both"/>
        <w:rPr>
          <w:rFonts w:ascii="DFChuW4-B5" w:eastAsia="DFChuW4-B5"/>
          <w:spacing w:val="0"/>
          <w:sz w:val="21"/>
          <w:szCs w:val="21"/>
        </w:rPr>
      </w:pP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杏仁麥片餅乾</w:t>
      </w:r>
      <w:r w:rsidR="00095D75">
        <w:rPr>
          <w:rFonts w:ascii="DFChuW4-B5" w:eastAsiaTheme="minorEastAsia" w:hAnsi="微軟正黑體" w:cs="Arial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乳酪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司康</w:t>
      </w:r>
      <w:r w:rsidR="00095D75">
        <w:rPr>
          <w:rFonts w:ascii="DFChuW4-B5" w:eastAsiaTheme="minorEastAsia" w:hAnsi="微軟正黑體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核桃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桂圓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杯子蛋糕</w:t>
      </w:r>
      <w:r w:rsidR="00095D75">
        <w:rPr>
          <w:rFonts w:ascii="DFChuW4-B5" w:eastAsiaTheme="minorEastAsia" w:hAnsi="微軟正黑體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披薩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咖啡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馬德蕾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焦糖布丁蛋糕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杏桃方塊糕餅</w:t>
      </w:r>
      <w:bookmarkStart w:id="0" w:name="_Hlk17129227"/>
      <w:r w:rsidR="00095D75">
        <w:rPr>
          <w:rFonts w:ascii="DFChuW4-B5" w:eastAsiaTheme="minorEastAsia" w:hAnsi="微軟正黑體" w:cs="Arial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美式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地瓜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麵包</w:t>
      </w:r>
      <w:bookmarkEnd w:id="0"/>
      <w:r w:rsidR="00095D75">
        <w:rPr>
          <w:rFonts w:ascii="DFChuW4-B5" w:eastAsiaTheme="minorEastAsia" w:hAnsi="微軟正黑體" w:cs="Arial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椰子蛋糕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芝麻燒餅</w:t>
      </w:r>
      <w:r w:rsidR="00095D75">
        <w:rPr>
          <w:rFonts w:asciiTheme="minorEastAsia" w:eastAsiaTheme="minorEastAsia" w:hAnsiTheme="minorEastAsia"/>
          <w:bCs/>
          <w:spacing w:val="0"/>
          <w:sz w:val="21"/>
          <w:szCs w:val="21"/>
        </w:rPr>
        <w:t>…</w:t>
      </w:r>
    </w:p>
    <w:p w:rsidR="00442610" w:rsidRPr="00AF4716" w:rsidRDefault="00442610" w:rsidP="00095D75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DFChuW4-B5" w:eastAsia="DFChuW4-B5" w:hAnsi="微軟正黑體" w:cs="Arial"/>
          <w:b/>
          <w:bCs/>
          <w:spacing w:val="0"/>
          <w:sz w:val="23"/>
          <w:szCs w:val="23"/>
        </w:rPr>
      </w:pP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t>報名︰向教會辦公室索取報名單</w:t>
      </w:r>
    </w:p>
    <w:p w:rsidR="00442610" w:rsidRDefault="00442610" w:rsidP="00442610">
      <w:pPr>
        <w:widowControl/>
        <w:shd w:val="clear" w:color="auto" w:fill="FFFFFF"/>
        <w:adjustRightInd/>
        <w:spacing w:beforeLines="150" w:before="360" w:line="280" w:lineRule="exact"/>
        <w:jc w:val="both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371A4FE" wp14:editId="39D34A30">
            <wp:simplePos x="0" y="0"/>
            <wp:positionH relativeFrom="column">
              <wp:posOffset>-234950</wp:posOffset>
            </wp:positionH>
            <wp:positionV relativeFrom="paragraph">
              <wp:posOffset>477520</wp:posOffset>
            </wp:positionV>
            <wp:extent cx="949325" cy="949325"/>
            <wp:effectExtent l="0" t="0" r="3175" b="0"/>
            <wp:wrapSquare wrapText="bothSides"/>
            <wp:docPr id="10" name="圖片 10" descr="愛月嫂國際股份有限公司. 愛月嫂健康檢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月嫂國際股份有限公司. 愛月嫂健康檢查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《健康檢查》</w:t>
      </w:r>
      <w:r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 xml:space="preserve"> </w:t>
      </w:r>
      <w:r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(1/24)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</w:p>
    <w:p w:rsidR="00442610" w:rsidRDefault="00442610" w:rsidP="00095D75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442610" w:rsidRPr="00C61956" w:rsidRDefault="00442610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  <w:r w:rsidRPr="00C61956">
        <w:rPr>
          <w:rFonts w:ascii="華康榜書體W8(P)" w:eastAsia="華康榜書體W8(P)" w:hAnsiTheme="minorHAnsi" w:cstheme="minorBidi" w:hint="eastAsia"/>
          <w:spacing w:val="0"/>
          <w:kern w:val="2"/>
          <w:sz w:val="30"/>
          <w:szCs w:val="30"/>
        </w:rPr>
        <w:t>4/1</w:t>
      </w:r>
      <w:r>
        <w:rPr>
          <w:rFonts w:ascii="華康榜書體W8(P)" w:eastAsia="華康榜書體W8(P)" w:hAnsiTheme="minorHAnsi" w:cstheme="minorBidi" w:hint="eastAsia"/>
          <w:spacing w:val="0"/>
          <w:kern w:val="2"/>
          <w:sz w:val="30"/>
          <w:szCs w:val="30"/>
        </w:rPr>
        <w:t>0</w:t>
      </w:r>
      <w:r w:rsidRPr="00C61956">
        <w:rPr>
          <w:rFonts w:ascii="華康榜書體W8(P)" w:eastAsia="華康榜書體W8(P)" w:hAnsiTheme="minorHAnsi" w:cstheme="minorBidi" w:hint="eastAsia"/>
          <w:spacing w:val="0"/>
          <w:kern w:val="2"/>
          <w:sz w:val="30"/>
          <w:szCs w:val="30"/>
        </w:rPr>
        <w:t>【教會春季一日遊】</w:t>
      </w:r>
    </w:p>
    <w:p w:rsidR="00442610" w:rsidRPr="00C61956" w:rsidRDefault="00442610" w:rsidP="00442610">
      <w:pPr>
        <w:adjustRightInd/>
        <w:spacing w:line="360" w:lineRule="exact"/>
        <w:jc w:val="both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24"/>
          <w:szCs w:val="24"/>
        </w:rPr>
      </w:pPr>
      <w:r w:rsidRPr="00C61956">
        <w:rPr>
          <w:rFonts w:ascii="華康榜書體W8(P)" w:eastAsia="華康榜書體W8(P)" w:hAnsiTheme="minorHAnsi" w:cstheme="minorBidi" w:hint="eastAsia"/>
          <w:spacing w:val="0"/>
          <w:kern w:val="2"/>
          <w:sz w:val="24"/>
          <w:szCs w:val="24"/>
        </w:rPr>
        <w:t>綠世界生態農場之旅+北埔老街</w:t>
      </w:r>
    </w:p>
    <w:p w:rsidR="00442610" w:rsidRPr="00C12E39" w:rsidRDefault="00442610" w:rsidP="00442610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主辦︰愛的團契</w:t>
      </w:r>
    </w:p>
    <w:p w:rsidR="00442610" w:rsidRDefault="00442610" w:rsidP="00442610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日期：1</w:t>
      </w: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10</w:t>
      </w: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.</w:t>
      </w: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4</w:t>
      </w: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/</w:t>
      </w: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10</w:t>
      </w:r>
      <w:r w:rsidRPr="00C12E39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（六）</w:t>
      </w:r>
    </w:p>
    <w:p w:rsidR="00442610" w:rsidRDefault="00442610" w:rsidP="00442610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預定人數︰80人</w:t>
      </w:r>
    </w:p>
    <w:p w:rsidR="00442610" w:rsidRPr="00EF5D4E" w:rsidRDefault="00442610" w:rsidP="00442610">
      <w:pPr>
        <w:adjustRightInd/>
        <w:spacing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EF5D4E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行程：本教會出發→綠世界生態農場→北埔老街→返回台北</w:t>
      </w:r>
    </w:p>
    <w:p w:rsidR="00442610" w:rsidRDefault="00442610" w:rsidP="00442610">
      <w:pPr>
        <w:adjustRightInd/>
        <w:spacing w:beforeLines="30" w:before="72" w:line="300" w:lineRule="exact"/>
        <w:ind w:left="546" w:hangingChars="260" w:hanging="546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F5D4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報名：3/28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前</w:t>
      </w:r>
      <w:r w:rsidRPr="00EF5D4E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填妥報名單(長椅上)連同報名費繳交至辦公室。</w:t>
      </w:r>
    </w:p>
    <w:p w:rsidR="00442610" w:rsidRPr="00DC0861" w:rsidRDefault="00442610" w:rsidP="00442610">
      <w:pPr>
        <w:spacing w:beforeLines="100" w:before="240"/>
        <w:rPr>
          <w:rFonts w:ascii="Adobe 黑体 Std R" w:eastAsia="Adobe 黑体 Std R" w:hAnsi="Adobe 黑体 Std R" w:cstheme="minorBidi"/>
          <w:spacing w:val="0"/>
          <w:kern w:val="2"/>
          <w:szCs w:val="26"/>
        </w:rPr>
      </w:pPr>
      <w:r w:rsidRPr="00DC0861">
        <w:rPr>
          <w:rFonts w:ascii="Adobe 黑体 Std R" w:eastAsia="Adobe 黑体 Std R" w:hAnsi="Adobe 黑体 Std R" w:cstheme="minorBidi" w:hint="eastAsia"/>
          <w:spacing w:val="0"/>
          <w:kern w:val="2"/>
          <w:szCs w:val="26"/>
        </w:rPr>
        <w:t>4/29</w:t>
      </w:r>
    </w:p>
    <w:p w:rsidR="00442610" w:rsidRDefault="00442610" w:rsidP="00442610">
      <w:pPr>
        <w:adjustRightInd/>
        <w:spacing w:line="340" w:lineRule="exact"/>
        <w:ind w:rightChars="-100" w:right="-224"/>
        <w:textAlignment w:val="auto"/>
        <w:rPr>
          <w:rFonts w:ascii="Adobe 黑体 Std R" w:eastAsiaTheme="minorEastAsia" w:hAnsi="Adobe 黑体 Std R" w:cstheme="minorBidi"/>
          <w:spacing w:val="0"/>
          <w:kern w:val="2"/>
          <w:sz w:val="28"/>
          <w:szCs w:val="28"/>
        </w:rPr>
      </w:pPr>
      <w:r w:rsidRPr="008E7A33">
        <w:rPr>
          <w:rFonts w:ascii="Adobe 黑体 Std R" w:eastAsia="Adobe 黑体 Std R" w:hAnsi="Adobe 黑体 Std R" w:cstheme="minorBidi" w:hint="eastAsia"/>
          <w:spacing w:val="0"/>
          <w:kern w:val="2"/>
          <w:sz w:val="28"/>
          <w:szCs w:val="28"/>
        </w:rPr>
        <w:t>《姊妹會</w:t>
      </w:r>
      <w:r w:rsidRPr="00DC0861">
        <w:rPr>
          <w:rFonts w:ascii="華康細圓體" w:eastAsia="華康細圓體" w:hAnsi="Adobe 黑体 Std R" w:cstheme="minorBidi" w:hint="eastAsia"/>
          <w:spacing w:val="0"/>
          <w:kern w:val="2"/>
          <w:sz w:val="28"/>
          <w:szCs w:val="28"/>
        </w:rPr>
        <w:t>˙</w:t>
      </w:r>
      <w:r w:rsidRPr="008E7A33">
        <w:rPr>
          <w:rFonts w:ascii="Adobe 黑体 Std R" w:eastAsia="Adobe 黑体 Std R" w:hAnsi="Adobe 黑体 Std R" w:cstheme="minorBidi" w:hint="eastAsia"/>
          <w:spacing w:val="0"/>
          <w:kern w:val="2"/>
          <w:sz w:val="28"/>
          <w:szCs w:val="28"/>
        </w:rPr>
        <w:t>福音一日遊》</w:t>
      </w:r>
      <w:bookmarkStart w:id="1" w:name="_GoBack"/>
      <w:bookmarkEnd w:id="1"/>
    </w:p>
    <w:p w:rsidR="00442610" w:rsidRDefault="00442610" w:rsidP="00442610">
      <w:pPr>
        <w:adjustRightInd/>
        <w:spacing w:beforeLines="20" w:before="48" w:line="340" w:lineRule="exact"/>
        <w:textAlignment w:val="auto"/>
        <w:rPr>
          <w:rFonts w:ascii="Adobe 黑体 Std R" w:eastAsiaTheme="minorEastAsia" w:hAnsi="Adobe 黑体 Std R" w:cstheme="minorBidi"/>
          <w:spacing w:val="0"/>
          <w:kern w:val="2"/>
          <w:sz w:val="22"/>
          <w:szCs w:val="22"/>
        </w:rPr>
      </w:pPr>
      <w:r w:rsidRPr="00EF5D4E">
        <w:rPr>
          <w:rFonts w:ascii="Adobe 黑体 Std R" w:eastAsia="Adobe 黑体 Std R" w:hAnsi="Adobe 黑体 Std R" w:cstheme="minorBidi" w:hint="eastAsia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79D1E9D4" wp14:editId="0504546B">
            <wp:simplePos x="0" y="0"/>
            <wp:positionH relativeFrom="column">
              <wp:posOffset>-635</wp:posOffset>
            </wp:positionH>
            <wp:positionV relativeFrom="paragraph">
              <wp:posOffset>504825</wp:posOffset>
            </wp:positionV>
            <wp:extent cx="2159000" cy="1818005"/>
            <wp:effectExtent l="0" t="0" r="0" b="0"/>
            <wp:wrapSquare wrapText="bothSides"/>
            <wp:docPr id="6" name="圖片 4" descr="桃園親子景點【春天農場】異國風情浪漫森林~餵動物、落羽松、賞櫻花、烤肉、好吃麵包下午茶 - yukiblog.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桃園親子景點【春天農場】異國風情浪漫森林~餵動物、落羽松、賞櫻花、烤肉、好吃麵包下午茶 - yukiblog.t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59000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D97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一日遊有福音分享、姊妹見證</w:t>
      </w:r>
    </w:p>
    <w:p w:rsidR="00442610" w:rsidRPr="00A73D97" w:rsidRDefault="00442610" w:rsidP="00442610">
      <w:pPr>
        <w:adjustRightInd/>
        <w:spacing w:line="300" w:lineRule="exact"/>
        <w:textAlignment w:val="auto"/>
        <w:rPr>
          <w:rFonts w:ascii="Adobe 黑体 Std R" w:eastAsia="Adobe 黑体 Std R" w:hAnsi="Adobe 黑体 Std R" w:cstheme="minorBidi"/>
          <w:spacing w:val="0"/>
          <w:kern w:val="2"/>
          <w:sz w:val="22"/>
          <w:szCs w:val="22"/>
        </w:rPr>
      </w:pPr>
      <w:r w:rsidRPr="00A73D97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</w:rPr>
        <w:t>歡迎邀請家人、親友參加</w:t>
      </w:r>
      <w:r>
        <w:rPr>
          <w:rFonts w:asciiTheme="minorEastAsia" w:eastAsiaTheme="minorEastAsia" w:hAnsiTheme="minorEastAsia" w:cstheme="minorBidi" w:hint="eastAsia"/>
          <w:spacing w:val="0"/>
          <w:kern w:val="2"/>
          <w:sz w:val="22"/>
          <w:szCs w:val="22"/>
        </w:rPr>
        <w:t>~</w:t>
      </w:r>
    </w:p>
    <w:p w:rsidR="00442610" w:rsidRPr="00DC0861" w:rsidRDefault="00442610" w:rsidP="00442610">
      <w:pPr>
        <w:spacing w:line="340" w:lineRule="exact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日期</w:t>
      </w:r>
      <w:r>
        <w:rPr>
          <w:rFonts w:ascii="華康仿宋體W4" w:eastAsia="華康仿宋體W4" w:hAnsi="標楷體" w:hint="eastAsia"/>
          <w:spacing w:val="0"/>
          <w:sz w:val="23"/>
          <w:szCs w:val="23"/>
        </w:rPr>
        <w:t>-</w:t>
      </w: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110年4</w:t>
      </w:r>
      <w:r>
        <w:rPr>
          <w:rFonts w:ascii="華康仿宋體W4" w:eastAsia="華康仿宋體W4" w:hAnsi="標楷體" w:hint="eastAsia"/>
          <w:spacing w:val="0"/>
          <w:sz w:val="23"/>
          <w:szCs w:val="23"/>
        </w:rPr>
        <w:t>/</w:t>
      </w: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29(四)</w:t>
      </w:r>
    </w:p>
    <w:p w:rsidR="00442610" w:rsidRPr="00DC0861" w:rsidRDefault="00442610" w:rsidP="00442610">
      <w:pPr>
        <w:spacing w:line="340" w:lineRule="exact"/>
        <w:ind w:left="575" w:hangingChars="250" w:hanging="575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>
        <w:rPr>
          <w:rFonts w:ascii="華康仿宋體W4" w:eastAsia="華康仿宋體W4" w:hAnsi="標楷體" w:hint="eastAsia"/>
          <w:spacing w:val="0"/>
          <w:sz w:val="23"/>
          <w:szCs w:val="23"/>
        </w:rPr>
        <w:t>地點-</w:t>
      </w: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桃園龜山春天農場→桃園</w:t>
      </w:r>
      <w:hyperlink r:id="rId14" w:tgtFrame="_blank" w:history="1">
        <w:r w:rsidRPr="00DC0861">
          <w:rPr>
            <w:rStyle w:val="af"/>
            <w:rFonts w:ascii="華康仿宋體W4" w:eastAsia="華康仿宋體W4" w:hAnsi="標楷體" w:hint="eastAsia"/>
            <w:bCs/>
            <w:color w:val="000000" w:themeColor="text1"/>
            <w:spacing w:val="0"/>
            <w:sz w:val="23"/>
            <w:szCs w:val="23"/>
            <w:u w:val="none"/>
            <w:shd w:val="clear" w:color="auto" w:fill="FFFFFF"/>
          </w:rPr>
          <w:t>八德埤塘生態公園</w:t>
        </w:r>
      </w:hyperlink>
    </w:p>
    <w:p w:rsidR="00442610" w:rsidRPr="00DC0861" w:rsidRDefault="00442610" w:rsidP="00442610">
      <w:pPr>
        <w:spacing w:line="340" w:lineRule="exact"/>
        <w:ind w:left="575" w:hangingChars="250" w:hanging="575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費用</w:t>
      </w:r>
      <w:r>
        <w:rPr>
          <w:rFonts w:ascii="華康仿宋體W4" w:eastAsia="華康仿宋體W4" w:hAnsi="標楷體" w:hint="eastAsia"/>
          <w:spacing w:val="0"/>
          <w:sz w:val="23"/>
          <w:szCs w:val="23"/>
        </w:rPr>
        <w:t>-</w:t>
      </w: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每人600元 (含午餐.車資.門票.保險)</w:t>
      </w:r>
    </w:p>
    <w:p w:rsidR="00442610" w:rsidRPr="00EF5D4E" w:rsidRDefault="00442610" w:rsidP="00442610">
      <w:pPr>
        <w:spacing w:line="340" w:lineRule="exact"/>
        <w:ind w:left="598" w:hangingChars="260" w:hanging="598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報名</w:t>
      </w:r>
      <w:r>
        <w:rPr>
          <w:rFonts w:ascii="華康仿宋體W4" w:eastAsia="華康仿宋體W4" w:hAnsi="標楷體" w:hint="eastAsia"/>
          <w:spacing w:val="0"/>
          <w:sz w:val="23"/>
          <w:szCs w:val="23"/>
        </w:rPr>
        <w:t>-</w:t>
      </w: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填妥報名單(長椅上)連同報名費</w:t>
      </w:r>
      <w:r>
        <w:rPr>
          <w:rFonts w:ascii="華康仿宋體W4" w:eastAsia="華康仿宋體W4" w:hAnsi="標楷體" w:hint="eastAsia"/>
          <w:spacing w:val="0"/>
          <w:sz w:val="23"/>
          <w:szCs w:val="23"/>
        </w:rPr>
        <w:t>向</w:t>
      </w:r>
      <w:r w:rsidRPr="00DC0861">
        <w:rPr>
          <w:rFonts w:ascii="華康仿宋體W4" w:eastAsia="華康仿宋體W4" w:hAnsi="標楷體" w:hint="eastAsia"/>
          <w:spacing w:val="0"/>
          <w:sz w:val="23"/>
          <w:szCs w:val="23"/>
        </w:rPr>
        <w:t>吳瑞碧、陳梅軒</w:t>
      </w:r>
      <w:r>
        <w:rPr>
          <w:rFonts w:ascii="華康仿宋體W4" w:eastAsia="華康仿宋體W4" w:hAnsi="標楷體" w:hint="eastAsia"/>
          <w:spacing w:val="0"/>
          <w:sz w:val="23"/>
          <w:szCs w:val="23"/>
        </w:rPr>
        <w:t>姊妹報名</w:t>
      </w:r>
    </w:p>
    <w:p w:rsidR="00AF4716" w:rsidRDefault="00AF4716" w:rsidP="00AF4716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>信靠耶和華、倚靠耶和華的人有福了！</w:t>
      </w:r>
    </w:p>
    <w:p w:rsidR="00AF4716" w:rsidRPr="00AF4716" w:rsidRDefault="00AF4716" w:rsidP="00AF4716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>這樣的人像一棵栽在水邊的樹，根扎入水中，不怕炎熱，不怕乾旱，</w:t>
      </w:r>
    </w:p>
    <w:p w:rsidR="00442610" w:rsidRDefault="00AF4716" w:rsidP="00AF4716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</w:t>
      </w:r>
      <w:r w:rsidRP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>綠葉如蔭，不斷結果。</w:t>
      </w:r>
      <w:r w:rsidRPr="00AF4716">
        <w:rPr>
          <w:rFonts w:ascii="華康龍門石碑(P)" w:eastAsia="華康龍門石碑(P)" w:hAnsi="華康古印體" w:cs="Times New Roman" w:hint="eastAsia"/>
          <w:spacing w:val="-6"/>
          <w:kern w:val="20"/>
          <w:sz w:val="21"/>
          <w:szCs w:val="21"/>
        </w:rPr>
        <w:t>(CCB版本)</w:t>
      </w:r>
    </w:p>
    <w:p w:rsidR="00442610" w:rsidRPr="00255D8F" w:rsidRDefault="00442610" w:rsidP="0044261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</w:t>
      </w:r>
      <w:r w:rsid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耶利米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書1</w:t>
      </w:r>
      <w:r w:rsid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  <w:r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>7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 w:rsidR="00AF4716"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679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28</w:t>
      </w:r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5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514D79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>劉耀仁</w:t>
      </w:r>
      <w:r w:rsidRPr="00A47304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賴大隨弟兄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>詹甯喻</w:t>
      </w:r>
      <w:r w:rsidRPr="00A47304">
        <w:rPr>
          <w:rFonts w:ascii="Times New Roman" w:eastAsia="華康隸書體W7(P)" w:hint="eastAsia"/>
          <w:bCs/>
          <w:spacing w:val="-10"/>
          <w:sz w:val="24"/>
        </w:rPr>
        <w:t>姊妹</w:t>
      </w:r>
      <w:r w:rsidRPr="00E25939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>任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>駿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>家裡的</w:t>
      </w:r>
      <w:r w:rsidR="00C50F26">
        <w:rPr>
          <w:rFonts w:ascii="Times New Roman" w:eastAsia="華康隸書體W7(P)" w:hint="eastAsia"/>
          <w:bCs/>
          <w:spacing w:val="-10"/>
          <w:sz w:val="24"/>
        </w:rPr>
        <w:t>仇</w:t>
      </w:r>
      <w:r w:rsidRPr="00514D79">
        <w:rPr>
          <w:rFonts w:ascii="Times New Roman" w:eastAsia="華康隸書體W7(P)" w:hint="eastAsia"/>
          <w:bCs/>
          <w:spacing w:val="-10"/>
          <w:sz w:val="24"/>
        </w:rPr>
        <w:t>敵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 w:hint="eastAsia"/>
          <w:bCs/>
          <w:spacing w:val="-10"/>
          <w:sz w:val="24"/>
        </w:rPr>
        <w:t xml:space="preserve">         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Pr="00305650">
        <w:rPr>
          <w:rFonts w:ascii="華康細圓體(P)" w:eastAsia="華康細圓體(P)" w:hint="eastAsia"/>
          <w:b/>
          <w:spacing w:val="0"/>
          <w:sz w:val="20"/>
        </w:rPr>
        <w:t>如何豐富進入主基督永遠的國</w:t>
      </w:r>
    </w:p>
    <w:p w:rsidR="00442610" w:rsidRPr="00EC667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Pr="00514D79">
        <w:rPr>
          <w:rFonts w:ascii="華康隸書體W7(P)" w:eastAsia="華康隸書體W7(P)" w:hint="eastAsia"/>
          <w:bCs/>
          <w:spacing w:val="-12"/>
          <w:sz w:val="24"/>
        </w:rPr>
        <w:t>馬太福音10:34~3</w:t>
      </w:r>
      <w:r w:rsidR="00C50F26">
        <w:rPr>
          <w:rFonts w:ascii="華康隸書體W7(P)" w:eastAsia="華康隸書體W7(P)" w:hint="eastAsia"/>
          <w:bCs/>
          <w:spacing w:val="-12"/>
          <w:sz w:val="24"/>
        </w:rPr>
        <w:t>8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Pr="00305650">
        <w:rPr>
          <w:rFonts w:ascii="華康細圓體(P)" w:eastAsia="華康細圓體(P)" w:hint="eastAsia"/>
          <w:b/>
          <w:spacing w:val="0"/>
          <w:sz w:val="20"/>
        </w:rPr>
        <w:t>彼得後書1:3-11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514D79">
        <w:rPr>
          <w:rFonts w:ascii="華康隸書體W7(P)" w:eastAsia="華康隸書體W7(P)" w:hint="eastAsia"/>
          <w:bCs/>
          <w:spacing w:val="-12"/>
          <w:sz w:val="24"/>
        </w:rPr>
        <w:t>王雅麗姊妹 俞智桓弟兄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 w:hint="eastAsia"/>
          <w:b/>
          <w:spacing w:val="0"/>
          <w:sz w:val="20"/>
        </w:rPr>
        <w:t>蔣震彥</w:t>
      </w:r>
      <w:r w:rsidRPr="00AC0198">
        <w:rPr>
          <w:rFonts w:ascii="Times New Roman" w:eastAsia="華康細圓體(P)" w:hint="eastAsia"/>
          <w:b/>
          <w:spacing w:val="0"/>
          <w:sz w:val="20"/>
        </w:rPr>
        <w:t>弟兄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42610" w:rsidRPr="00BF7F5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514D79">
        <w:rPr>
          <w:rFonts w:ascii="華康隸書體W7(P)" w:eastAsia="華康隸書體W7(P)" w:hint="eastAsia"/>
          <w:bCs/>
          <w:spacing w:val="-12"/>
          <w:sz w:val="24"/>
        </w:rPr>
        <w:t>喬懷禹弟兄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05650">
        <w:rPr>
          <w:rFonts w:ascii="華康細圓體(P)" w:eastAsia="華康細圓體(P)" w:hint="eastAsia"/>
          <w:b/>
          <w:spacing w:val="0"/>
          <w:sz w:val="20"/>
        </w:rPr>
        <w:t>楊晴智姊妹</w:t>
      </w:r>
    </w:p>
    <w:p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4D3228" w:rsidRPr="004D3228" w:rsidRDefault="004D3228" w:rsidP="00442610">
      <w:pPr>
        <w:autoSpaceDE w:val="0"/>
        <w:autoSpaceDN w:val="0"/>
        <w:spacing w:line="400" w:lineRule="exact"/>
        <w:jc w:val="both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sectPr w:rsidR="004D3228" w:rsidRPr="004D3228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56" w:rsidRDefault="00564456">
      <w:r>
        <w:separator/>
      </w:r>
    </w:p>
  </w:endnote>
  <w:endnote w:type="continuationSeparator" w:id="0">
    <w:p w:rsidR="00564456" w:rsidRDefault="005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皮皮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56" w:rsidRDefault="00564456">
      <w:r>
        <w:separator/>
      </w:r>
    </w:p>
  </w:footnote>
  <w:footnote w:type="continuationSeparator" w:id="0">
    <w:p w:rsidR="00564456" w:rsidRDefault="0056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5D1171"/>
    <w:multiLevelType w:val="hybridMultilevel"/>
    <w:tmpl w:val="21B6AD66"/>
    <w:numStyleLink w:val="a"/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E473E"/>
    <w:multiLevelType w:val="hybridMultilevel"/>
    <w:tmpl w:val="60CA920E"/>
    <w:numStyleLink w:val="a1"/>
  </w:abstractNum>
  <w:abstractNum w:abstractNumId="9" w15:restartNumberingAfterBreak="0">
    <w:nsid w:val="31122B00"/>
    <w:multiLevelType w:val="hybridMultilevel"/>
    <w:tmpl w:val="173261E2"/>
    <w:numStyleLink w:val="-"/>
  </w:abstractNum>
  <w:abstractNum w:abstractNumId="10" w15:restartNumberingAfterBreak="0">
    <w:nsid w:val="3B2A6879"/>
    <w:multiLevelType w:val="hybridMultilevel"/>
    <w:tmpl w:val="E6947D12"/>
    <w:numStyleLink w:val="a2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D8514A"/>
    <w:multiLevelType w:val="hybridMultilevel"/>
    <w:tmpl w:val="8F289EC6"/>
    <w:numStyleLink w:val="a3"/>
  </w:abstractNum>
  <w:abstractNum w:abstractNumId="16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9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obowin.blog/p184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90A4-1E21-4CA2-B83C-EC13CDB1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92</TotalTime>
  <Pages>2</Pages>
  <Words>464</Words>
  <Characters>2650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3108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2021-01-23T03:48:00Z</cp:lastPrinted>
  <dcterms:created xsi:type="dcterms:W3CDTF">2021-03-25T09:54:00Z</dcterms:created>
  <dcterms:modified xsi:type="dcterms:W3CDTF">2021-03-26T09:31:00Z</dcterms:modified>
</cp:coreProperties>
</file>